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66FEF" w14:textId="72C8CB2E" w:rsidR="006F1D5B" w:rsidRPr="00B771AE" w:rsidRDefault="00B81E0A" w:rsidP="00CC646C">
      <w:r>
        <w:tab/>
      </w:r>
    </w:p>
    <w:p w14:paraId="41F66FF0" w14:textId="77777777" w:rsidR="006F1D5B" w:rsidRDefault="006F1D5B" w:rsidP="00CC646C"/>
    <w:p w14:paraId="63EAE7A3" w14:textId="77777777" w:rsidR="00C662B6" w:rsidRDefault="00C662B6" w:rsidP="00CC646C"/>
    <w:p w14:paraId="45C53A98" w14:textId="77777777" w:rsidR="00C662B6" w:rsidRDefault="00C662B6" w:rsidP="00CC646C"/>
    <w:p w14:paraId="3A65C604" w14:textId="77777777" w:rsidR="00C662B6" w:rsidRDefault="00C662B6" w:rsidP="00CC646C"/>
    <w:p w14:paraId="6D6A5766" w14:textId="77777777" w:rsidR="00C662B6" w:rsidRDefault="00C662B6" w:rsidP="00CC646C"/>
    <w:p w14:paraId="7D420541" w14:textId="77777777" w:rsidR="00C662B6" w:rsidRDefault="00C662B6" w:rsidP="00CC646C"/>
    <w:p w14:paraId="68D077E3" w14:textId="77777777" w:rsidR="00C662B6" w:rsidRDefault="00C662B6" w:rsidP="00CC646C"/>
    <w:tbl>
      <w:tblPr>
        <w:tblStyle w:val="TableGrid"/>
        <w:tblW w:w="8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764"/>
      </w:tblGrid>
      <w:tr w:rsidR="00C662B6" w:rsidRPr="009F2DAA" w14:paraId="2EC7665D" w14:textId="77777777" w:rsidTr="3AF73809">
        <w:tc>
          <w:tcPr>
            <w:tcW w:w="1170" w:type="dxa"/>
            <w:vAlign w:val="center"/>
          </w:tcPr>
          <w:p w14:paraId="5124D987" w14:textId="7D9A259C" w:rsidR="00C662B6" w:rsidRPr="009F2DAA" w:rsidRDefault="00C662B6" w:rsidP="00742F1A">
            <w:pPr>
              <w:jc w:val="center"/>
              <w:rPr>
                <w:rFonts w:eastAsia="Hand Of Sean"/>
                <w:b/>
                <w:szCs w:val="18"/>
              </w:rPr>
            </w:pPr>
          </w:p>
        </w:tc>
        <w:tc>
          <w:tcPr>
            <w:tcW w:w="7764" w:type="dxa"/>
            <w:vAlign w:val="center"/>
          </w:tcPr>
          <w:p w14:paraId="0DB9DFB2" w14:textId="65A76C52" w:rsidR="00C662B6" w:rsidRPr="00742F1A" w:rsidRDefault="0BA4A902" w:rsidP="00742F1A">
            <w:pPr>
              <w:rPr>
                <w:rFonts w:ascii="Segoe UI Light" w:hAnsi="Segoe UI Light" w:cs="Segoe UI Light"/>
                <w:b/>
                <w:sz w:val="80"/>
                <w:szCs w:val="80"/>
              </w:rPr>
            </w:pPr>
            <w:r w:rsidRPr="0BA4A902">
              <w:rPr>
                <w:rFonts w:ascii="Segoe UI Light" w:eastAsia="Segoe UI Light" w:hAnsi="Segoe UI Light" w:cs="Segoe UI Light"/>
                <w:color w:val="4F81BD" w:themeColor="accent1"/>
                <w:sz w:val="80"/>
                <w:szCs w:val="80"/>
              </w:rPr>
              <w:t>Microsoft Enterprise Mobility</w:t>
            </w:r>
          </w:p>
        </w:tc>
      </w:tr>
      <w:tr w:rsidR="00C662B6" w:rsidRPr="009F2DAA" w14:paraId="1B1B1105" w14:textId="77777777" w:rsidTr="3AF73809">
        <w:tc>
          <w:tcPr>
            <w:tcW w:w="1170" w:type="dxa"/>
          </w:tcPr>
          <w:p w14:paraId="48694A41" w14:textId="77777777" w:rsidR="00C662B6" w:rsidRPr="009F2DAA" w:rsidRDefault="00C662B6" w:rsidP="00BE2D11">
            <w:pPr>
              <w:rPr>
                <w:rFonts w:eastAsia="Hand Of Sean"/>
                <w:b/>
                <w:szCs w:val="18"/>
              </w:rPr>
            </w:pPr>
          </w:p>
        </w:tc>
        <w:tc>
          <w:tcPr>
            <w:tcW w:w="7764" w:type="dxa"/>
          </w:tcPr>
          <w:p w14:paraId="2302E734" w14:textId="77777777" w:rsidR="00742F1A" w:rsidRDefault="0BA4A902" w:rsidP="00BE2D11">
            <w:pPr>
              <w:rPr>
                <w:rFonts w:eastAsia="Hand Of Sean"/>
                <w:bCs/>
                <w:color w:val="DD5900"/>
                <w:sz w:val="42"/>
                <w:szCs w:val="16"/>
              </w:rPr>
            </w:pPr>
            <w:r w:rsidRPr="0BA4A902">
              <w:rPr>
                <w:rFonts w:ascii="Hand Of Sean" w:eastAsia="Hand Of Sean" w:hAnsi="Hand Of Sean" w:cs="Hand Of Sean"/>
                <w:color w:val="DD5900"/>
                <w:sz w:val="42"/>
                <w:szCs w:val="42"/>
              </w:rPr>
              <w:t>Hero Demo Guide</w:t>
            </w:r>
          </w:p>
          <w:p w14:paraId="0A52873E" w14:textId="416C708F" w:rsidR="00C662B6" w:rsidRPr="009F2DAA" w:rsidRDefault="00C662B6" w:rsidP="00BE2D11">
            <w:pPr>
              <w:rPr>
                <w:rFonts w:eastAsia="Hand Of Sean"/>
                <w:bCs/>
                <w:color w:val="DD5900"/>
                <w:sz w:val="42"/>
                <w:szCs w:val="16"/>
              </w:rPr>
            </w:pPr>
          </w:p>
        </w:tc>
      </w:tr>
      <w:tr w:rsidR="00742F1A" w:rsidRPr="00742F1A" w14:paraId="11FA77EA" w14:textId="77777777" w:rsidTr="3AF73809">
        <w:tc>
          <w:tcPr>
            <w:tcW w:w="1170" w:type="dxa"/>
          </w:tcPr>
          <w:p w14:paraId="67AC1548" w14:textId="77777777" w:rsidR="00742F1A" w:rsidRPr="00742F1A" w:rsidRDefault="00742F1A" w:rsidP="00BE2D11">
            <w:pPr>
              <w:rPr>
                <w:rFonts w:eastAsia="Hand Of Sean"/>
                <w:b/>
                <w:sz w:val="24"/>
                <w:szCs w:val="6"/>
              </w:rPr>
            </w:pPr>
          </w:p>
        </w:tc>
        <w:tc>
          <w:tcPr>
            <w:tcW w:w="7764" w:type="dxa"/>
          </w:tcPr>
          <w:p w14:paraId="4FB9478B" w14:textId="554E98CB" w:rsidR="00742F1A" w:rsidRPr="00742F1A" w:rsidRDefault="3AF73809" w:rsidP="0045515E">
            <w:pPr>
              <w:rPr>
                <w:rFonts w:eastAsia="Hand Of Sean"/>
                <w:bCs/>
                <w:sz w:val="24"/>
                <w:szCs w:val="6"/>
              </w:rPr>
            </w:pPr>
            <w:r w:rsidRPr="3AF73809">
              <w:rPr>
                <w:rFonts w:ascii="Hand Of Sean" w:eastAsia="Hand Of Sean" w:hAnsi="Hand Of Sean" w:cs="Hand Of Sean"/>
                <w:sz w:val="24"/>
                <w:szCs w:val="24"/>
              </w:rPr>
              <w:t xml:space="preserve">Updated: </w:t>
            </w:r>
            <w:r w:rsidR="0045515E">
              <w:rPr>
                <w:rFonts w:ascii="Hand Of Sean" w:eastAsia="Hand Of Sean" w:hAnsi="Hand Of Sean" w:cs="Hand Of Sean"/>
                <w:sz w:val="24"/>
                <w:szCs w:val="24"/>
              </w:rPr>
              <w:t>April</w:t>
            </w:r>
            <w:r w:rsidRPr="3AF73809">
              <w:rPr>
                <w:rFonts w:ascii="Hand Of Sean" w:eastAsia="Hand Of Sean" w:hAnsi="Hand Of Sean" w:cs="Hand Of Sean"/>
                <w:sz w:val="24"/>
                <w:szCs w:val="24"/>
              </w:rPr>
              <w:t>, 2016</w:t>
            </w:r>
          </w:p>
        </w:tc>
      </w:tr>
    </w:tbl>
    <w:p w14:paraId="41F66FF5" w14:textId="77777777" w:rsidR="00A86F7E" w:rsidRPr="00B771AE" w:rsidRDefault="00A86F7E" w:rsidP="00CC646C"/>
    <w:p w14:paraId="41F66FF6" w14:textId="77777777" w:rsidR="00975143" w:rsidRPr="00B771AE" w:rsidRDefault="00975143" w:rsidP="00CC646C">
      <w:r w:rsidRPr="00B771AE">
        <w:br w:type="page"/>
      </w:r>
    </w:p>
    <w:p w14:paraId="41F66FF7" w14:textId="77777777" w:rsidR="00A86F7E" w:rsidRPr="00B771AE" w:rsidRDefault="0BA4A902" w:rsidP="00CC646C">
      <w:r>
        <w:lastRenderedPageBreak/>
        <w:t xml:space="preserve">This document is provided “as-is”. Information and views expressed in this document, including URL and other Internet Web site references, may change without notice. You bear the risk of using it. </w:t>
      </w:r>
    </w:p>
    <w:p w14:paraId="41F66FF9" w14:textId="77777777" w:rsidR="00A86F7E" w:rsidRPr="00B771AE" w:rsidRDefault="0BA4A902" w:rsidP="00CC646C">
      <w:r>
        <w:t>This document does not provide you with any legal rights to any intellectual property in any Microsoft product. You may copy and use this document for your internal, reference purposes.</w:t>
      </w:r>
    </w:p>
    <w:p w14:paraId="41F66FFA" w14:textId="77777777" w:rsidR="00B57449" w:rsidRPr="00B771AE" w:rsidRDefault="00B57449" w:rsidP="00CC646C"/>
    <w:p w14:paraId="41F66FFB" w14:textId="42EBD3E0" w:rsidR="005121BF" w:rsidRPr="00B771AE" w:rsidRDefault="0BA4A902" w:rsidP="00CC646C">
      <w:pPr>
        <w:rPr>
          <w:b/>
        </w:rPr>
      </w:pPr>
      <w:r>
        <w:t>© 2016 Microsoft. All rights reserved.</w:t>
      </w:r>
      <w:r w:rsidR="00A86F7E" w:rsidRPr="0BA4A902">
        <w:rPr>
          <w:b/>
          <w:bCs/>
        </w:rPr>
        <w:br w:type="page"/>
      </w:r>
    </w:p>
    <w:p w14:paraId="41F66FFC" w14:textId="77777777" w:rsidR="005C0232" w:rsidRPr="00B771AE" w:rsidRDefault="005C0232" w:rsidP="00CC646C">
      <w:pPr>
        <w:sectPr w:rsidR="005C0232" w:rsidRPr="00B771AE" w:rsidSect="00132806">
          <w:footerReference w:type="default" r:id="rId12"/>
          <w:pgSz w:w="12240" w:h="15840"/>
          <w:pgMar w:top="1440" w:right="1440" w:bottom="1440" w:left="1440" w:header="720" w:footer="720" w:gutter="0"/>
          <w:cols w:space="720"/>
          <w:titlePg/>
          <w:docGrid w:linePitch="360"/>
        </w:sectPr>
      </w:pPr>
    </w:p>
    <w:bookmarkStart w:id="0" w:name="_Toc270340953" w:displacedByCustomXml="next"/>
    <w:sdt>
      <w:sdtPr>
        <w:rPr>
          <w:rFonts w:ascii="Segoe UI" w:eastAsia="MS Mincho" w:hAnsi="Segoe UI" w:cs="Segoe UI"/>
          <w:bCs w:val="0"/>
          <w:color w:val="auto"/>
          <w:sz w:val="20"/>
          <w:szCs w:val="22"/>
        </w:rPr>
        <w:id w:val="-1991788336"/>
        <w:docPartObj>
          <w:docPartGallery w:val="Table of Contents"/>
          <w:docPartUnique/>
        </w:docPartObj>
      </w:sdtPr>
      <w:sdtEndPr>
        <w:rPr>
          <w:b/>
          <w:noProof/>
        </w:rPr>
      </w:sdtEndPr>
      <w:sdtContent>
        <w:p w14:paraId="30CA0430" w14:textId="2A31695D" w:rsidR="00C662B6" w:rsidRPr="00C662B6" w:rsidRDefault="00C662B6">
          <w:pPr>
            <w:pStyle w:val="TOCHeading"/>
            <w:rPr>
              <w:rFonts w:ascii="Segoe UI" w:hAnsi="Segoe UI" w:cs="Segoe UI"/>
            </w:rPr>
          </w:pPr>
          <w:r w:rsidRPr="00C662B6">
            <w:rPr>
              <w:rFonts w:ascii="Segoe UI" w:hAnsi="Segoe UI" w:cs="Segoe UI"/>
            </w:rPr>
            <w:t>Table of Contents</w:t>
          </w:r>
        </w:p>
        <w:p w14:paraId="070E004E" w14:textId="2ACF18CD" w:rsidR="003B5611" w:rsidRDefault="00C662B6">
          <w:pPr>
            <w:pStyle w:val="TOC1"/>
            <w:rPr>
              <w:rFonts w:asciiTheme="minorHAnsi" w:eastAsiaTheme="minorEastAsia" w:hAnsiTheme="minorHAnsi" w:cstheme="minorBidi"/>
              <w:noProof/>
              <w:sz w:val="22"/>
              <w:lang w:eastAsia="en-US"/>
            </w:rPr>
          </w:pPr>
          <w:r>
            <w:fldChar w:fldCharType="begin"/>
          </w:r>
          <w:r>
            <w:instrText xml:space="preserve"> TOC \o "1-3" \h \z \u </w:instrText>
          </w:r>
          <w:r>
            <w:fldChar w:fldCharType="separate"/>
          </w:r>
          <w:hyperlink w:anchor="_Toc448995746" w:history="1">
            <w:r w:rsidR="003B5611" w:rsidRPr="006F744B">
              <w:rPr>
                <w:rStyle w:val="Hyperlink"/>
                <w:noProof/>
              </w:rPr>
              <w:t>EMS Demo Requirements and Scenarios</w:t>
            </w:r>
            <w:r w:rsidR="003B5611">
              <w:rPr>
                <w:noProof/>
                <w:webHidden/>
              </w:rPr>
              <w:tab/>
            </w:r>
            <w:r w:rsidR="003B5611">
              <w:rPr>
                <w:noProof/>
                <w:webHidden/>
              </w:rPr>
              <w:fldChar w:fldCharType="begin"/>
            </w:r>
            <w:r w:rsidR="003B5611">
              <w:rPr>
                <w:noProof/>
                <w:webHidden/>
              </w:rPr>
              <w:instrText xml:space="preserve"> PAGEREF _Toc448995746 \h </w:instrText>
            </w:r>
            <w:r w:rsidR="003B5611">
              <w:rPr>
                <w:noProof/>
                <w:webHidden/>
              </w:rPr>
            </w:r>
            <w:r w:rsidR="003B5611">
              <w:rPr>
                <w:noProof/>
                <w:webHidden/>
              </w:rPr>
              <w:fldChar w:fldCharType="separate"/>
            </w:r>
            <w:r w:rsidR="002B1B9B">
              <w:rPr>
                <w:noProof/>
                <w:webHidden/>
              </w:rPr>
              <w:t>5</w:t>
            </w:r>
            <w:r w:rsidR="003B5611">
              <w:rPr>
                <w:noProof/>
                <w:webHidden/>
              </w:rPr>
              <w:fldChar w:fldCharType="end"/>
            </w:r>
          </w:hyperlink>
        </w:p>
        <w:p w14:paraId="3F2E6862" w14:textId="66F07CAF"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47" w:history="1">
            <w:r w:rsidRPr="006F744B">
              <w:rPr>
                <w:rStyle w:val="Hyperlink"/>
                <w:noProof/>
              </w:rPr>
              <w:t>Demo Pre-Requisites</w:t>
            </w:r>
            <w:r>
              <w:rPr>
                <w:noProof/>
                <w:webHidden/>
              </w:rPr>
              <w:tab/>
            </w:r>
            <w:r>
              <w:rPr>
                <w:noProof/>
                <w:webHidden/>
              </w:rPr>
              <w:fldChar w:fldCharType="begin"/>
            </w:r>
            <w:r>
              <w:rPr>
                <w:noProof/>
                <w:webHidden/>
              </w:rPr>
              <w:instrText xml:space="preserve"> PAGEREF _Toc448995747 \h </w:instrText>
            </w:r>
            <w:r>
              <w:rPr>
                <w:noProof/>
                <w:webHidden/>
              </w:rPr>
            </w:r>
            <w:r>
              <w:rPr>
                <w:noProof/>
                <w:webHidden/>
              </w:rPr>
              <w:fldChar w:fldCharType="separate"/>
            </w:r>
            <w:r w:rsidR="002B1B9B">
              <w:rPr>
                <w:noProof/>
                <w:webHidden/>
              </w:rPr>
              <w:t>5</w:t>
            </w:r>
            <w:r>
              <w:rPr>
                <w:noProof/>
                <w:webHidden/>
              </w:rPr>
              <w:fldChar w:fldCharType="end"/>
            </w:r>
          </w:hyperlink>
        </w:p>
        <w:p w14:paraId="72674C58" w14:textId="16ADC70F"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48" w:history="1">
            <w:r w:rsidRPr="006F744B">
              <w:rPr>
                <w:rStyle w:val="Hyperlink"/>
                <w:noProof/>
              </w:rPr>
              <w:t>Scenario 1: Manage Mobile Productivity</w:t>
            </w:r>
            <w:r>
              <w:rPr>
                <w:noProof/>
                <w:webHidden/>
              </w:rPr>
              <w:tab/>
            </w:r>
            <w:r>
              <w:rPr>
                <w:noProof/>
                <w:webHidden/>
              </w:rPr>
              <w:fldChar w:fldCharType="begin"/>
            </w:r>
            <w:r>
              <w:rPr>
                <w:noProof/>
                <w:webHidden/>
              </w:rPr>
              <w:instrText xml:space="preserve"> PAGEREF _Toc448995748 \h </w:instrText>
            </w:r>
            <w:r>
              <w:rPr>
                <w:noProof/>
                <w:webHidden/>
              </w:rPr>
            </w:r>
            <w:r>
              <w:rPr>
                <w:noProof/>
                <w:webHidden/>
              </w:rPr>
              <w:fldChar w:fldCharType="separate"/>
            </w:r>
            <w:r w:rsidR="002B1B9B">
              <w:rPr>
                <w:noProof/>
                <w:webHidden/>
              </w:rPr>
              <w:t>5</w:t>
            </w:r>
            <w:r>
              <w:rPr>
                <w:noProof/>
                <w:webHidden/>
              </w:rPr>
              <w:fldChar w:fldCharType="end"/>
            </w:r>
          </w:hyperlink>
        </w:p>
        <w:p w14:paraId="7FE8B683" w14:textId="23DA8DAE"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49" w:history="1">
            <w:r w:rsidRPr="006F744B">
              <w:rPr>
                <w:rStyle w:val="Hyperlink"/>
                <w:noProof/>
              </w:rPr>
              <w:t>Scenario 2: Deploy and Manage All of Your Applications Using Enterprise Mobility</w:t>
            </w:r>
            <w:r>
              <w:rPr>
                <w:noProof/>
                <w:webHidden/>
              </w:rPr>
              <w:tab/>
            </w:r>
            <w:r>
              <w:rPr>
                <w:noProof/>
                <w:webHidden/>
              </w:rPr>
              <w:fldChar w:fldCharType="begin"/>
            </w:r>
            <w:r>
              <w:rPr>
                <w:noProof/>
                <w:webHidden/>
              </w:rPr>
              <w:instrText xml:space="preserve"> PAGEREF _Toc448995749 \h </w:instrText>
            </w:r>
            <w:r>
              <w:rPr>
                <w:noProof/>
                <w:webHidden/>
              </w:rPr>
            </w:r>
            <w:r>
              <w:rPr>
                <w:noProof/>
                <w:webHidden/>
              </w:rPr>
              <w:fldChar w:fldCharType="separate"/>
            </w:r>
            <w:r w:rsidR="002B1B9B">
              <w:rPr>
                <w:noProof/>
                <w:webHidden/>
              </w:rPr>
              <w:t>5</w:t>
            </w:r>
            <w:r>
              <w:rPr>
                <w:noProof/>
                <w:webHidden/>
              </w:rPr>
              <w:fldChar w:fldCharType="end"/>
            </w:r>
          </w:hyperlink>
        </w:p>
        <w:p w14:paraId="1DAECB2F" w14:textId="76532C9B"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50" w:history="1">
            <w:r w:rsidRPr="006F744B">
              <w:rPr>
                <w:rStyle w:val="Hyperlink"/>
                <w:noProof/>
              </w:rPr>
              <w:t>Scenario 3: Comprehensive Protection of Your Corporate Data with EMS</w:t>
            </w:r>
            <w:r>
              <w:rPr>
                <w:noProof/>
                <w:webHidden/>
              </w:rPr>
              <w:tab/>
            </w:r>
            <w:r>
              <w:rPr>
                <w:noProof/>
                <w:webHidden/>
              </w:rPr>
              <w:fldChar w:fldCharType="begin"/>
            </w:r>
            <w:r>
              <w:rPr>
                <w:noProof/>
                <w:webHidden/>
              </w:rPr>
              <w:instrText xml:space="preserve"> PAGEREF _Toc448995750 \h </w:instrText>
            </w:r>
            <w:r>
              <w:rPr>
                <w:noProof/>
                <w:webHidden/>
              </w:rPr>
            </w:r>
            <w:r>
              <w:rPr>
                <w:noProof/>
                <w:webHidden/>
              </w:rPr>
              <w:fldChar w:fldCharType="separate"/>
            </w:r>
            <w:r w:rsidR="002B1B9B">
              <w:rPr>
                <w:noProof/>
                <w:webHidden/>
              </w:rPr>
              <w:t>6</w:t>
            </w:r>
            <w:r>
              <w:rPr>
                <w:noProof/>
                <w:webHidden/>
              </w:rPr>
              <w:fldChar w:fldCharType="end"/>
            </w:r>
          </w:hyperlink>
        </w:p>
        <w:p w14:paraId="55B58CD6" w14:textId="1FB67C5C" w:rsidR="003B5611" w:rsidRDefault="003B5611">
          <w:pPr>
            <w:pStyle w:val="TOC1"/>
            <w:rPr>
              <w:rFonts w:asciiTheme="minorHAnsi" w:eastAsiaTheme="minorEastAsia" w:hAnsiTheme="minorHAnsi" w:cstheme="minorBidi"/>
              <w:noProof/>
              <w:sz w:val="22"/>
              <w:lang w:eastAsia="en-US"/>
            </w:rPr>
          </w:pPr>
          <w:hyperlink w:anchor="_Toc448995751" w:history="1">
            <w:r w:rsidRPr="006F744B">
              <w:rPr>
                <w:rStyle w:val="Hyperlink"/>
                <w:noProof/>
              </w:rPr>
              <w:t>Demo 1: Manage Mobile Productivity</w:t>
            </w:r>
            <w:r>
              <w:rPr>
                <w:noProof/>
                <w:webHidden/>
              </w:rPr>
              <w:tab/>
            </w:r>
            <w:r>
              <w:rPr>
                <w:noProof/>
                <w:webHidden/>
              </w:rPr>
              <w:fldChar w:fldCharType="begin"/>
            </w:r>
            <w:r>
              <w:rPr>
                <w:noProof/>
                <w:webHidden/>
              </w:rPr>
              <w:instrText xml:space="preserve"> PAGEREF _Toc448995751 \h </w:instrText>
            </w:r>
            <w:r>
              <w:rPr>
                <w:noProof/>
                <w:webHidden/>
              </w:rPr>
            </w:r>
            <w:r>
              <w:rPr>
                <w:noProof/>
                <w:webHidden/>
              </w:rPr>
              <w:fldChar w:fldCharType="separate"/>
            </w:r>
            <w:r w:rsidR="002B1B9B">
              <w:rPr>
                <w:noProof/>
                <w:webHidden/>
              </w:rPr>
              <w:t>7</w:t>
            </w:r>
            <w:r>
              <w:rPr>
                <w:noProof/>
                <w:webHidden/>
              </w:rPr>
              <w:fldChar w:fldCharType="end"/>
            </w:r>
          </w:hyperlink>
        </w:p>
        <w:p w14:paraId="30E8C183" w14:textId="2F142696"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52" w:history="1">
            <w:r w:rsidRPr="006F744B">
              <w:rPr>
                <w:rStyle w:val="Hyperlink"/>
                <w:noProof/>
              </w:rPr>
              <w:t>Pre-Demo Checklist</w:t>
            </w:r>
            <w:r>
              <w:rPr>
                <w:noProof/>
                <w:webHidden/>
              </w:rPr>
              <w:tab/>
            </w:r>
            <w:r>
              <w:rPr>
                <w:noProof/>
                <w:webHidden/>
              </w:rPr>
              <w:fldChar w:fldCharType="begin"/>
            </w:r>
            <w:r>
              <w:rPr>
                <w:noProof/>
                <w:webHidden/>
              </w:rPr>
              <w:instrText xml:space="preserve"> PAGEREF _Toc448995752 \h </w:instrText>
            </w:r>
            <w:r>
              <w:rPr>
                <w:noProof/>
                <w:webHidden/>
              </w:rPr>
            </w:r>
            <w:r>
              <w:rPr>
                <w:noProof/>
                <w:webHidden/>
              </w:rPr>
              <w:fldChar w:fldCharType="separate"/>
            </w:r>
            <w:r w:rsidR="002B1B9B">
              <w:rPr>
                <w:noProof/>
                <w:webHidden/>
              </w:rPr>
              <w:t>7</w:t>
            </w:r>
            <w:r>
              <w:rPr>
                <w:noProof/>
                <w:webHidden/>
              </w:rPr>
              <w:fldChar w:fldCharType="end"/>
            </w:r>
          </w:hyperlink>
        </w:p>
        <w:p w14:paraId="6C549B46" w14:textId="3FB2B130"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53" w:history="1">
            <w:r w:rsidRPr="006F744B">
              <w:rPr>
                <w:rStyle w:val="Hyperlink"/>
                <w:noProof/>
              </w:rPr>
              <w:t>Demo Sequence</w:t>
            </w:r>
            <w:r>
              <w:rPr>
                <w:noProof/>
                <w:webHidden/>
              </w:rPr>
              <w:tab/>
            </w:r>
            <w:r>
              <w:rPr>
                <w:noProof/>
                <w:webHidden/>
              </w:rPr>
              <w:fldChar w:fldCharType="begin"/>
            </w:r>
            <w:r>
              <w:rPr>
                <w:noProof/>
                <w:webHidden/>
              </w:rPr>
              <w:instrText xml:space="preserve"> PAGEREF _Toc448995753 \h </w:instrText>
            </w:r>
            <w:r>
              <w:rPr>
                <w:noProof/>
                <w:webHidden/>
              </w:rPr>
            </w:r>
            <w:r>
              <w:rPr>
                <w:noProof/>
                <w:webHidden/>
              </w:rPr>
              <w:fldChar w:fldCharType="separate"/>
            </w:r>
            <w:r w:rsidR="002B1B9B">
              <w:rPr>
                <w:noProof/>
                <w:webHidden/>
              </w:rPr>
              <w:t>7</w:t>
            </w:r>
            <w:r>
              <w:rPr>
                <w:noProof/>
                <w:webHidden/>
              </w:rPr>
              <w:fldChar w:fldCharType="end"/>
            </w:r>
          </w:hyperlink>
        </w:p>
        <w:p w14:paraId="04D5C0B9" w14:textId="05AD1B76"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54" w:history="1">
            <w:r w:rsidRPr="006F744B">
              <w:rPr>
                <w:rStyle w:val="Hyperlink"/>
                <w:noProof/>
              </w:rPr>
              <w:t>Opening</w:t>
            </w:r>
            <w:r>
              <w:rPr>
                <w:noProof/>
                <w:webHidden/>
              </w:rPr>
              <w:tab/>
            </w:r>
            <w:r>
              <w:rPr>
                <w:noProof/>
                <w:webHidden/>
              </w:rPr>
              <w:fldChar w:fldCharType="begin"/>
            </w:r>
            <w:r>
              <w:rPr>
                <w:noProof/>
                <w:webHidden/>
              </w:rPr>
              <w:instrText xml:space="preserve"> PAGEREF _Toc448995754 \h </w:instrText>
            </w:r>
            <w:r>
              <w:rPr>
                <w:noProof/>
                <w:webHidden/>
              </w:rPr>
            </w:r>
            <w:r>
              <w:rPr>
                <w:noProof/>
                <w:webHidden/>
              </w:rPr>
              <w:fldChar w:fldCharType="separate"/>
            </w:r>
            <w:r w:rsidR="002B1B9B">
              <w:rPr>
                <w:noProof/>
                <w:webHidden/>
              </w:rPr>
              <w:t>7</w:t>
            </w:r>
            <w:r>
              <w:rPr>
                <w:noProof/>
                <w:webHidden/>
              </w:rPr>
              <w:fldChar w:fldCharType="end"/>
            </w:r>
          </w:hyperlink>
        </w:p>
        <w:p w14:paraId="174F2917" w14:textId="0EA2D922"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55" w:history="1">
            <w:r w:rsidRPr="006F744B">
              <w:rPr>
                <w:rStyle w:val="Hyperlink"/>
                <w:noProof/>
              </w:rPr>
              <w:t>Managing Office Mobile Apps without Device Enrollment</w:t>
            </w:r>
            <w:r>
              <w:rPr>
                <w:noProof/>
                <w:webHidden/>
              </w:rPr>
              <w:tab/>
            </w:r>
            <w:r>
              <w:rPr>
                <w:noProof/>
                <w:webHidden/>
              </w:rPr>
              <w:fldChar w:fldCharType="begin"/>
            </w:r>
            <w:r>
              <w:rPr>
                <w:noProof/>
                <w:webHidden/>
              </w:rPr>
              <w:instrText xml:space="preserve"> PAGEREF _Toc448995755 \h </w:instrText>
            </w:r>
            <w:r>
              <w:rPr>
                <w:noProof/>
                <w:webHidden/>
              </w:rPr>
            </w:r>
            <w:r>
              <w:rPr>
                <w:noProof/>
                <w:webHidden/>
              </w:rPr>
              <w:fldChar w:fldCharType="separate"/>
            </w:r>
            <w:r w:rsidR="002B1B9B">
              <w:rPr>
                <w:noProof/>
                <w:webHidden/>
              </w:rPr>
              <w:t>8</w:t>
            </w:r>
            <w:r>
              <w:rPr>
                <w:noProof/>
                <w:webHidden/>
              </w:rPr>
              <w:fldChar w:fldCharType="end"/>
            </w:r>
          </w:hyperlink>
        </w:p>
        <w:p w14:paraId="52E80D74" w14:textId="33158127"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56" w:history="1">
            <w:r w:rsidRPr="006F744B">
              <w:rPr>
                <w:rStyle w:val="Hyperlink"/>
                <w:noProof/>
              </w:rPr>
              <w:t>Conditional Access and Device Enrollment</w:t>
            </w:r>
            <w:r>
              <w:rPr>
                <w:noProof/>
                <w:webHidden/>
              </w:rPr>
              <w:tab/>
            </w:r>
            <w:r>
              <w:rPr>
                <w:noProof/>
                <w:webHidden/>
              </w:rPr>
              <w:fldChar w:fldCharType="begin"/>
            </w:r>
            <w:r>
              <w:rPr>
                <w:noProof/>
                <w:webHidden/>
              </w:rPr>
              <w:instrText xml:space="preserve"> PAGEREF _Toc448995756 \h </w:instrText>
            </w:r>
            <w:r>
              <w:rPr>
                <w:noProof/>
                <w:webHidden/>
              </w:rPr>
            </w:r>
            <w:r>
              <w:rPr>
                <w:noProof/>
                <w:webHidden/>
              </w:rPr>
              <w:fldChar w:fldCharType="separate"/>
            </w:r>
            <w:r w:rsidR="002B1B9B">
              <w:rPr>
                <w:noProof/>
                <w:webHidden/>
              </w:rPr>
              <w:t>8</w:t>
            </w:r>
            <w:r>
              <w:rPr>
                <w:noProof/>
                <w:webHidden/>
              </w:rPr>
              <w:fldChar w:fldCharType="end"/>
            </w:r>
          </w:hyperlink>
        </w:p>
        <w:p w14:paraId="2B58FA87" w14:textId="6614AB72"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57" w:history="1">
            <w:r w:rsidRPr="006F744B">
              <w:rPr>
                <w:rStyle w:val="Hyperlink"/>
                <w:noProof/>
              </w:rPr>
              <w:t>Mobile Application Management</w:t>
            </w:r>
            <w:r>
              <w:rPr>
                <w:noProof/>
                <w:webHidden/>
              </w:rPr>
              <w:tab/>
            </w:r>
            <w:r>
              <w:rPr>
                <w:noProof/>
                <w:webHidden/>
              </w:rPr>
              <w:fldChar w:fldCharType="begin"/>
            </w:r>
            <w:r>
              <w:rPr>
                <w:noProof/>
                <w:webHidden/>
              </w:rPr>
              <w:instrText xml:space="preserve"> PAGEREF _Toc448995757 \h </w:instrText>
            </w:r>
            <w:r>
              <w:rPr>
                <w:noProof/>
                <w:webHidden/>
              </w:rPr>
            </w:r>
            <w:r>
              <w:rPr>
                <w:noProof/>
                <w:webHidden/>
              </w:rPr>
              <w:fldChar w:fldCharType="separate"/>
            </w:r>
            <w:r w:rsidR="002B1B9B">
              <w:rPr>
                <w:noProof/>
                <w:webHidden/>
              </w:rPr>
              <w:t>10</w:t>
            </w:r>
            <w:r>
              <w:rPr>
                <w:noProof/>
                <w:webHidden/>
              </w:rPr>
              <w:fldChar w:fldCharType="end"/>
            </w:r>
          </w:hyperlink>
        </w:p>
        <w:p w14:paraId="0F8FC94A" w14:textId="0AFB5DBD"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58" w:history="1">
            <w:r w:rsidRPr="006F744B">
              <w:rPr>
                <w:rStyle w:val="Hyperlink"/>
                <w:noProof/>
              </w:rPr>
              <w:t>Demo Reset Instructions</w:t>
            </w:r>
            <w:r>
              <w:rPr>
                <w:noProof/>
                <w:webHidden/>
              </w:rPr>
              <w:tab/>
            </w:r>
            <w:r>
              <w:rPr>
                <w:noProof/>
                <w:webHidden/>
              </w:rPr>
              <w:fldChar w:fldCharType="begin"/>
            </w:r>
            <w:r>
              <w:rPr>
                <w:noProof/>
                <w:webHidden/>
              </w:rPr>
              <w:instrText xml:space="preserve"> PAGEREF _Toc448995758 \h </w:instrText>
            </w:r>
            <w:r>
              <w:rPr>
                <w:noProof/>
                <w:webHidden/>
              </w:rPr>
            </w:r>
            <w:r>
              <w:rPr>
                <w:noProof/>
                <w:webHidden/>
              </w:rPr>
              <w:fldChar w:fldCharType="separate"/>
            </w:r>
            <w:r w:rsidR="002B1B9B">
              <w:rPr>
                <w:noProof/>
                <w:webHidden/>
              </w:rPr>
              <w:t>12</w:t>
            </w:r>
            <w:r>
              <w:rPr>
                <w:noProof/>
                <w:webHidden/>
              </w:rPr>
              <w:fldChar w:fldCharType="end"/>
            </w:r>
          </w:hyperlink>
        </w:p>
        <w:p w14:paraId="1A29D0DC" w14:textId="54B9BF5F" w:rsidR="003B5611" w:rsidRDefault="003B5611">
          <w:pPr>
            <w:pStyle w:val="TOC1"/>
            <w:rPr>
              <w:rFonts w:asciiTheme="minorHAnsi" w:eastAsiaTheme="minorEastAsia" w:hAnsiTheme="minorHAnsi" w:cstheme="minorBidi"/>
              <w:noProof/>
              <w:sz w:val="22"/>
              <w:lang w:eastAsia="en-US"/>
            </w:rPr>
          </w:pPr>
          <w:hyperlink w:anchor="_Toc448995759" w:history="1">
            <w:r w:rsidRPr="006F744B">
              <w:rPr>
                <w:rStyle w:val="Hyperlink"/>
                <w:noProof/>
              </w:rPr>
              <w:t>Demo 2: Deploy and Manage All of Your Apps with EMS</w:t>
            </w:r>
            <w:r>
              <w:rPr>
                <w:noProof/>
                <w:webHidden/>
              </w:rPr>
              <w:tab/>
            </w:r>
            <w:r>
              <w:rPr>
                <w:noProof/>
                <w:webHidden/>
              </w:rPr>
              <w:fldChar w:fldCharType="begin"/>
            </w:r>
            <w:r>
              <w:rPr>
                <w:noProof/>
                <w:webHidden/>
              </w:rPr>
              <w:instrText xml:space="preserve"> PAGEREF _Toc448995759 \h </w:instrText>
            </w:r>
            <w:r>
              <w:rPr>
                <w:noProof/>
                <w:webHidden/>
              </w:rPr>
            </w:r>
            <w:r>
              <w:rPr>
                <w:noProof/>
                <w:webHidden/>
              </w:rPr>
              <w:fldChar w:fldCharType="separate"/>
            </w:r>
            <w:r w:rsidR="002B1B9B">
              <w:rPr>
                <w:noProof/>
                <w:webHidden/>
              </w:rPr>
              <w:t>13</w:t>
            </w:r>
            <w:r>
              <w:rPr>
                <w:noProof/>
                <w:webHidden/>
              </w:rPr>
              <w:fldChar w:fldCharType="end"/>
            </w:r>
          </w:hyperlink>
        </w:p>
        <w:p w14:paraId="513E4B82" w14:textId="5C56C690"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60" w:history="1">
            <w:r w:rsidRPr="006F744B">
              <w:rPr>
                <w:rStyle w:val="Hyperlink"/>
                <w:noProof/>
              </w:rPr>
              <w:t>Pre-Demo Checklist</w:t>
            </w:r>
            <w:r>
              <w:rPr>
                <w:noProof/>
                <w:webHidden/>
              </w:rPr>
              <w:tab/>
            </w:r>
            <w:r>
              <w:rPr>
                <w:noProof/>
                <w:webHidden/>
              </w:rPr>
              <w:fldChar w:fldCharType="begin"/>
            </w:r>
            <w:r>
              <w:rPr>
                <w:noProof/>
                <w:webHidden/>
              </w:rPr>
              <w:instrText xml:space="preserve"> PAGEREF _Toc448995760 \h </w:instrText>
            </w:r>
            <w:r>
              <w:rPr>
                <w:noProof/>
                <w:webHidden/>
              </w:rPr>
            </w:r>
            <w:r>
              <w:rPr>
                <w:noProof/>
                <w:webHidden/>
              </w:rPr>
              <w:fldChar w:fldCharType="separate"/>
            </w:r>
            <w:r w:rsidR="002B1B9B">
              <w:rPr>
                <w:noProof/>
                <w:webHidden/>
              </w:rPr>
              <w:t>13</w:t>
            </w:r>
            <w:r>
              <w:rPr>
                <w:noProof/>
                <w:webHidden/>
              </w:rPr>
              <w:fldChar w:fldCharType="end"/>
            </w:r>
          </w:hyperlink>
        </w:p>
        <w:p w14:paraId="5DE38DEC" w14:textId="3568A59E"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61" w:history="1">
            <w:r w:rsidRPr="006F744B">
              <w:rPr>
                <w:rStyle w:val="Hyperlink"/>
                <w:noProof/>
              </w:rPr>
              <w:t>Demo Sequence</w:t>
            </w:r>
            <w:r>
              <w:rPr>
                <w:noProof/>
                <w:webHidden/>
              </w:rPr>
              <w:tab/>
            </w:r>
            <w:r>
              <w:rPr>
                <w:noProof/>
                <w:webHidden/>
              </w:rPr>
              <w:fldChar w:fldCharType="begin"/>
            </w:r>
            <w:r>
              <w:rPr>
                <w:noProof/>
                <w:webHidden/>
              </w:rPr>
              <w:instrText xml:space="preserve"> PAGEREF _Toc448995761 \h </w:instrText>
            </w:r>
            <w:r>
              <w:rPr>
                <w:noProof/>
                <w:webHidden/>
              </w:rPr>
            </w:r>
            <w:r>
              <w:rPr>
                <w:noProof/>
                <w:webHidden/>
              </w:rPr>
              <w:fldChar w:fldCharType="separate"/>
            </w:r>
            <w:r w:rsidR="002B1B9B">
              <w:rPr>
                <w:noProof/>
                <w:webHidden/>
              </w:rPr>
              <w:t>13</w:t>
            </w:r>
            <w:r>
              <w:rPr>
                <w:noProof/>
                <w:webHidden/>
              </w:rPr>
              <w:fldChar w:fldCharType="end"/>
            </w:r>
          </w:hyperlink>
        </w:p>
        <w:p w14:paraId="7DC86C73" w14:textId="25694844"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62" w:history="1">
            <w:r w:rsidRPr="006F744B">
              <w:rPr>
                <w:rStyle w:val="Hyperlink"/>
                <w:noProof/>
              </w:rPr>
              <w:t>Add SaaS Apps: Salesforce</w:t>
            </w:r>
            <w:r>
              <w:rPr>
                <w:noProof/>
                <w:webHidden/>
              </w:rPr>
              <w:tab/>
            </w:r>
            <w:r>
              <w:rPr>
                <w:noProof/>
                <w:webHidden/>
              </w:rPr>
              <w:fldChar w:fldCharType="begin"/>
            </w:r>
            <w:r>
              <w:rPr>
                <w:noProof/>
                <w:webHidden/>
              </w:rPr>
              <w:instrText xml:space="preserve"> PAGEREF _Toc448995762 \h </w:instrText>
            </w:r>
            <w:r>
              <w:rPr>
                <w:noProof/>
                <w:webHidden/>
              </w:rPr>
            </w:r>
            <w:r>
              <w:rPr>
                <w:noProof/>
                <w:webHidden/>
              </w:rPr>
              <w:fldChar w:fldCharType="separate"/>
            </w:r>
            <w:r w:rsidR="002B1B9B">
              <w:rPr>
                <w:noProof/>
                <w:webHidden/>
              </w:rPr>
              <w:t>13</w:t>
            </w:r>
            <w:r>
              <w:rPr>
                <w:noProof/>
                <w:webHidden/>
              </w:rPr>
              <w:fldChar w:fldCharType="end"/>
            </w:r>
          </w:hyperlink>
        </w:p>
        <w:p w14:paraId="0CF57031" w14:textId="09E2FA76"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63" w:history="1">
            <w:r w:rsidRPr="006F744B">
              <w:rPr>
                <w:rStyle w:val="Hyperlink"/>
                <w:noProof/>
              </w:rPr>
              <w:t>Add an App and Configure SSO: Twitter</w:t>
            </w:r>
            <w:r>
              <w:rPr>
                <w:noProof/>
                <w:webHidden/>
              </w:rPr>
              <w:tab/>
            </w:r>
            <w:r>
              <w:rPr>
                <w:noProof/>
                <w:webHidden/>
              </w:rPr>
              <w:fldChar w:fldCharType="begin"/>
            </w:r>
            <w:r>
              <w:rPr>
                <w:noProof/>
                <w:webHidden/>
              </w:rPr>
              <w:instrText xml:space="preserve"> PAGEREF _Toc448995763 \h </w:instrText>
            </w:r>
            <w:r>
              <w:rPr>
                <w:noProof/>
                <w:webHidden/>
              </w:rPr>
            </w:r>
            <w:r>
              <w:rPr>
                <w:noProof/>
                <w:webHidden/>
              </w:rPr>
              <w:fldChar w:fldCharType="separate"/>
            </w:r>
            <w:r w:rsidR="002B1B9B">
              <w:rPr>
                <w:noProof/>
                <w:webHidden/>
              </w:rPr>
              <w:t>14</w:t>
            </w:r>
            <w:r>
              <w:rPr>
                <w:noProof/>
                <w:webHidden/>
              </w:rPr>
              <w:fldChar w:fldCharType="end"/>
            </w:r>
          </w:hyperlink>
        </w:p>
        <w:p w14:paraId="3EDDB761" w14:textId="238EAE33"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64" w:history="1">
            <w:r w:rsidRPr="006F744B">
              <w:rPr>
                <w:rStyle w:val="Hyperlink"/>
                <w:noProof/>
              </w:rPr>
              <w:t>Use MyApps to Access Applications</w:t>
            </w:r>
            <w:r>
              <w:rPr>
                <w:noProof/>
                <w:webHidden/>
              </w:rPr>
              <w:tab/>
            </w:r>
            <w:r>
              <w:rPr>
                <w:noProof/>
                <w:webHidden/>
              </w:rPr>
              <w:fldChar w:fldCharType="begin"/>
            </w:r>
            <w:r>
              <w:rPr>
                <w:noProof/>
                <w:webHidden/>
              </w:rPr>
              <w:instrText xml:space="preserve"> PAGEREF _Toc448995764 \h </w:instrText>
            </w:r>
            <w:r>
              <w:rPr>
                <w:noProof/>
                <w:webHidden/>
              </w:rPr>
            </w:r>
            <w:r>
              <w:rPr>
                <w:noProof/>
                <w:webHidden/>
              </w:rPr>
              <w:fldChar w:fldCharType="separate"/>
            </w:r>
            <w:r w:rsidR="002B1B9B">
              <w:rPr>
                <w:noProof/>
                <w:webHidden/>
              </w:rPr>
              <w:t>15</w:t>
            </w:r>
            <w:r>
              <w:rPr>
                <w:noProof/>
                <w:webHidden/>
              </w:rPr>
              <w:fldChar w:fldCharType="end"/>
            </w:r>
          </w:hyperlink>
        </w:p>
        <w:p w14:paraId="5AD0EB30" w14:textId="12466CB6"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65" w:history="1">
            <w:r w:rsidRPr="006F744B">
              <w:rPr>
                <w:rStyle w:val="Hyperlink"/>
                <w:noProof/>
              </w:rPr>
              <w:t>Self-Service on MyApps Portal</w:t>
            </w:r>
            <w:r>
              <w:rPr>
                <w:noProof/>
                <w:webHidden/>
              </w:rPr>
              <w:tab/>
            </w:r>
            <w:r>
              <w:rPr>
                <w:noProof/>
                <w:webHidden/>
              </w:rPr>
              <w:fldChar w:fldCharType="begin"/>
            </w:r>
            <w:r>
              <w:rPr>
                <w:noProof/>
                <w:webHidden/>
              </w:rPr>
              <w:instrText xml:space="preserve"> PAGEREF _Toc448995765 \h </w:instrText>
            </w:r>
            <w:r>
              <w:rPr>
                <w:noProof/>
                <w:webHidden/>
              </w:rPr>
            </w:r>
            <w:r>
              <w:rPr>
                <w:noProof/>
                <w:webHidden/>
              </w:rPr>
              <w:fldChar w:fldCharType="separate"/>
            </w:r>
            <w:r w:rsidR="002B1B9B">
              <w:rPr>
                <w:noProof/>
                <w:webHidden/>
              </w:rPr>
              <w:t>16</w:t>
            </w:r>
            <w:r>
              <w:rPr>
                <w:noProof/>
                <w:webHidden/>
              </w:rPr>
              <w:fldChar w:fldCharType="end"/>
            </w:r>
          </w:hyperlink>
        </w:p>
        <w:p w14:paraId="1BDB804F" w14:textId="7A28F06A"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66" w:history="1">
            <w:r w:rsidRPr="006F744B">
              <w:rPr>
                <w:rStyle w:val="Hyperlink"/>
                <w:noProof/>
              </w:rPr>
              <w:t>Access to Windows-based Apps</w:t>
            </w:r>
            <w:r>
              <w:rPr>
                <w:noProof/>
                <w:webHidden/>
              </w:rPr>
              <w:tab/>
            </w:r>
            <w:r>
              <w:rPr>
                <w:noProof/>
                <w:webHidden/>
              </w:rPr>
              <w:fldChar w:fldCharType="begin"/>
            </w:r>
            <w:r>
              <w:rPr>
                <w:noProof/>
                <w:webHidden/>
              </w:rPr>
              <w:instrText xml:space="preserve"> PAGEREF _Toc448995766 \h </w:instrText>
            </w:r>
            <w:r>
              <w:rPr>
                <w:noProof/>
                <w:webHidden/>
              </w:rPr>
            </w:r>
            <w:r>
              <w:rPr>
                <w:noProof/>
                <w:webHidden/>
              </w:rPr>
              <w:fldChar w:fldCharType="separate"/>
            </w:r>
            <w:r w:rsidR="002B1B9B">
              <w:rPr>
                <w:noProof/>
                <w:webHidden/>
              </w:rPr>
              <w:t>16</w:t>
            </w:r>
            <w:r>
              <w:rPr>
                <w:noProof/>
                <w:webHidden/>
              </w:rPr>
              <w:fldChar w:fldCharType="end"/>
            </w:r>
          </w:hyperlink>
        </w:p>
        <w:p w14:paraId="4ED61171" w14:textId="0E709AA9"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67" w:history="1">
            <w:r w:rsidRPr="006F744B">
              <w:rPr>
                <w:rStyle w:val="Hyperlink"/>
                <w:noProof/>
              </w:rPr>
              <w:t>Close</w:t>
            </w:r>
            <w:r>
              <w:rPr>
                <w:noProof/>
                <w:webHidden/>
              </w:rPr>
              <w:tab/>
            </w:r>
            <w:r>
              <w:rPr>
                <w:noProof/>
                <w:webHidden/>
              </w:rPr>
              <w:fldChar w:fldCharType="begin"/>
            </w:r>
            <w:r>
              <w:rPr>
                <w:noProof/>
                <w:webHidden/>
              </w:rPr>
              <w:instrText xml:space="preserve"> PAGEREF _Toc448995767 \h </w:instrText>
            </w:r>
            <w:r>
              <w:rPr>
                <w:noProof/>
                <w:webHidden/>
              </w:rPr>
            </w:r>
            <w:r>
              <w:rPr>
                <w:noProof/>
                <w:webHidden/>
              </w:rPr>
              <w:fldChar w:fldCharType="separate"/>
            </w:r>
            <w:r w:rsidR="002B1B9B">
              <w:rPr>
                <w:noProof/>
                <w:webHidden/>
              </w:rPr>
              <w:t>17</w:t>
            </w:r>
            <w:r>
              <w:rPr>
                <w:noProof/>
                <w:webHidden/>
              </w:rPr>
              <w:fldChar w:fldCharType="end"/>
            </w:r>
          </w:hyperlink>
        </w:p>
        <w:p w14:paraId="0568057B" w14:textId="348BD826"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68" w:history="1">
            <w:r w:rsidRPr="006F744B">
              <w:rPr>
                <w:rStyle w:val="Hyperlink"/>
                <w:noProof/>
              </w:rPr>
              <w:t>Demo Reset</w:t>
            </w:r>
            <w:r>
              <w:rPr>
                <w:noProof/>
                <w:webHidden/>
              </w:rPr>
              <w:tab/>
            </w:r>
            <w:r>
              <w:rPr>
                <w:noProof/>
                <w:webHidden/>
              </w:rPr>
              <w:fldChar w:fldCharType="begin"/>
            </w:r>
            <w:r>
              <w:rPr>
                <w:noProof/>
                <w:webHidden/>
              </w:rPr>
              <w:instrText xml:space="preserve"> PAGEREF _Toc448995768 \h </w:instrText>
            </w:r>
            <w:r>
              <w:rPr>
                <w:noProof/>
                <w:webHidden/>
              </w:rPr>
            </w:r>
            <w:r>
              <w:rPr>
                <w:noProof/>
                <w:webHidden/>
              </w:rPr>
              <w:fldChar w:fldCharType="separate"/>
            </w:r>
            <w:r w:rsidR="002B1B9B">
              <w:rPr>
                <w:noProof/>
                <w:webHidden/>
              </w:rPr>
              <w:t>17</w:t>
            </w:r>
            <w:r>
              <w:rPr>
                <w:noProof/>
                <w:webHidden/>
              </w:rPr>
              <w:fldChar w:fldCharType="end"/>
            </w:r>
          </w:hyperlink>
        </w:p>
        <w:p w14:paraId="02A6E29B" w14:textId="4C059534" w:rsidR="003B5611" w:rsidRDefault="003B5611">
          <w:pPr>
            <w:pStyle w:val="TOC1"/>
            <w:rPr>
              <w:rFonts w:asciiTheme="minorHAnsi" w:eastAsiaTheme="minorEastAsia" w:hAnsiTheme="minorHAnsi" w:cstheme="minorBidi"/>
              <w:noProof/>
              <w:sz w:val="22"/>
              <w:lang w:eastAsia="en-US"/>
            </w:rPr>
          </w:pPr>
          <w:hyperlink w:anchor="_Toc448995769" w:history="1">
            <w:r w:rsidRPr="006F744B">
              <w:rPr>
                <w:rStyle w:val="Hyperlink"/>
                <w:noProof/>
              </w:rPr>
              <w:t>Demo 3: Comprehensive Protection of Corporate Data with EMS</w:t>
            </w:r>
            <w:r>
              <w:rPr>
                <w:noProof/>
                <w:webHidden/>
              </w:rPr>
              <w:tab/>
            </w:r>
            <w:r>
              <w:rPr>
                <w:noProof/>
                <w:webHidden/>
              </w:rPr>
              <w:fldChar w:fldCharType="begin"/>
            </w:r>
            <w:r>
              <w:rPr>
                <w:noProof/>
                <w:webHidden/>
              </w:rPr>
              <w:instrText xml:space="preserve"> PAGEREF _Toc448995769 \h </w:instrText>
            </w:r>
            <w:r>
              <w:rPr>
                <w:noProof/>
                <w:webHidden/>
              </w:rPr>
            </w:r>
            <w:r>
              <w:rPr>
                <w:noProof/>
                <w:webHidden/>
              </w:rPr>
              <w:fldChar w:fldCharType="separate"/>
            </w:r>
            <w:r w:rsidR="002B1B9B">
              <w:rPr>
                <w:noProof/>
                <w:webHidden/>
              </w:rPr>
              <w:t>18</w:t>
            </w:r>
            <w:r>
              <w:rPr>
                <w:noProof/>
                <w:webHidden/>
              </w:rPr>
              <w:fldChar w:fldCharType="end"/>
            </w:r>
          </w:hyperlink>
        </w:p>
        <w:p w14:paraId="574FFA25" w14:textId="4B9E4C8F"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70" w:history="1">
            <w:r w:rsidRPr="006F744B">
              <w:rPr>
                <w:rStyle w:val="Hyperlink"/>
                <w:noProof/>
              </w:rPr>
              <w:t>Pre-Demo Checklist</w:t>
            </w:r>
            <w:r>
              <w:rPr>
                <w:noProof/>
                <w:webHidden/>
              </w:rPr>
              <w:tab/>
            </w:r>
            <w:r>
              <w:rPr>
                <w:noProof/>
                <w:webHidden/>
              </w:rPr>
              <w:fldChar w:fldCharType="begin"/>
            </w:r>
            <w:r>
              <w:rPr>
                <w:noProof/>
                <w:webHidden/>
              </w:rPr>
              <w:instrText xml:space="preserve"> PAGEREF _Toc448995770 \h </w:instrText>
            </w:r>
            <w:r>
              <w:rPr>
                <w:noProof/>
                <w:webHidden/>
              </w:rPr>
            </w:r>
            <w:r>
              <w:rPr>
                <w:noProof/>
                <w:webHidden/>
              </w:rPr>
              <w:fldChar w:fldCharType="separate"/>
            </w:r>
            <w:r w:rsidR="002B1B9B">
              <w:rPr>
                <w:noProof/>
                <w:webHidden/>
              </w:rPr>
              <w:t>18</w:t>
            </w:r>
            <w:r>
              <w:rPr>
                <w:noProof/>
                <w:webHidden/>
              </w:rPr>
              <w:fldChar w:fldCharType="end"/>
            </w:r>
          </w:hyperlink>
        </w:p>
        <w:p w14:paraId="323C533B" w14:textId="33ED9FBB"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71" w:history="1">
            <w:r w:rsidRPr="006F744B">
              <w:rPr>
                <w:rStyle w:val="Hyperlink"/>
                <w:noProof/>
              </w:rPr>
              <w:t>Demo Sequence</w:t>
            </w:r>
            <w:r>
              <w:rPr>
                <w:noProof/>
                <w:webHidden/>
              </w:rPr>
              <w:tab/>
            </w:r>
            <w:r>
              <w:rPr>
                <w:noProof/>
                <w:webHidden/>
              </w:rPr>
              <w:fldChar w:fldCharType="begin"/>
            </w:r>
            <w:r>
              <w:rPr>
                <w:noProof/>
                <w:webHidden/>
              </w:rPr>
              <w:instrText xml:space="preserve"> PAGEREF _Toc448995771 \h </w:instrText>
            </w:r>
            <w:r>
              <w:rPr>
                <w:noProof/>
                <w:webHidden/>
              </w:rPr>
            </w:r>
            <w:r>
              <w:rPr>
                <w:noProof/>
                <w:webHidden/>
              </w:rPr>
              <w:fldChar w:fldCharType="separate"/>
            </w:r>
            <w:r w:rsidR="002B1B9B">
              <w:rPr>
                <w:noProof/>
                <w:webHidden/>
              </w:rPr>
              <w:t>18</w:t>
            </w:r>
            <w:r>
              <w:rPr>
                <w:noProof/>
                <w:webHidden/>
              </w:rPr>
              <w:fldChar w:fldCharType="end"/>
            </w:r>
          </w:hyperlink>
        </w:p>
        <w:p w14:paraId="4F51DD98" w14:textId="488D816B"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72" w:history="1">
            <w:r w:rsidRPr="006F744B">
              <w:rPr>
                <w:rStyle w:val="Hyperlink"/>
                <w:noProof/>
              </w:rPr>
              <w:t>Use MyApps to Access Applications</w:t>
            </w:r>
            <w:r>
              <w:rPr>
                <w:noProof/>
                <w:webHidden/>
              </w:rPr>
              <w:tab/>
            </w:r>
            <w:r>
              <w:rPr>
                <w:noProof/>
                <w:webHidden/>
              </w:rPr>
              <w:fldChar w:fldCharType="begin"/>
            </w:r>
            <w:r>
              <w:rPr>
                <w:noProof/>
                <w:webHidden/>
              </w:rPr>
              <w:instrText xml:space="preserve"> PAGEREF _Toc448995772 \h </w:instrText>
            </w:r>
            <w:r>
              <w:rPr>
                <w:noProof/>
                <w:webHidden/>
              </w:rPr>
            </w:r>
            <w:r>
              <w:rPr>
                <w:noProof/>
                <w:webHidden/>
              </w:rPr>
              <w:fldChar w:fldCharType="separate"/>
            </w:r>
            <w:r w:rsidR="002B1B9B">
              <w:rPr>
                <w:noProof/>
                <w:webHidden/>
              </w:rPr>
              <w:t>18</w:t>
            </w:r>
            <w:r>
              <w:rPr>
                <w:noProof/>
                <w:webHidden/>
              </w:rPr>
              <w:fldChar w:fldCharType="end"/>
            </w:r>
          </w:hyperlink>
        </w:p>
        <w:p w14:paraId="12AEDDEC" w14:textId="693F8945"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73" w:history="1">
            <w:r w:rsidRPr="006F744B">
              <w:rPr>
                <w:rStyle w:val="Hyperlink"/>
                <w:noProof/>
              </w:rPr>
              <w:t>Review Azure Security Reports</w:t>
            </w:r>
            <w:r>
              <w:rPr>
                <w:noProof/>
                <w:webHidden/>
              </w:rPr>
              <w:tab/>
            </w:r>
            <w:r>
              <w:rPr>
                <w:noProof/>
                <w:webHidden/>
              </w:rPr>
              <w:fldChar w:fldCharType="begin"/>
            </w:r>
            <w:r>
              <w:rPr>
                <w:noProof/>
                <w:webHidden/>
              </w:rPr>
              <w:instrText xml:space="preserve"> PAGEREF _Toc448995773 \h </w:instrText>
            </w:r>
            <w:r>
              <w:rPr>
                <w:noProof/>
                <w:webHidden/>
              </w:rPr>
            </w:r>
            <w:r>
              <w:rPr>
                <w:noProof/>
                <w:webHidden/>
              </w:rPr>
              <w:fldChar w:fldCharType="separate"/>
            </w:r>
            <w:r w:rsidR="002B1B9B">
              <w:rPr>
                <w:noProof/>
                <w:webHidden/>
              </w:rPr>
              <w:t>19</w:t>
            </w:r>
            <w:r>
              <w:rPr>
                <w:noProof/>
                <w:webHidden/>
              </w:rPr>
              <w:fldChar w:fldCharType="end"/>
            </w:r>
          </w:hyperlink>
        </w:p>
        <w:p w14:paraId="59846812" w14:textId="6CDF26D1"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74" w:history="1">
            <w:r w:rsidRPr="006F744B">
              <w:rPr>
                <w:rStyle w:val="Hyperlink"/>
                <w:noProof/>
              </w:rPr>
              <w:t>Microsoft Advanced Threat Analytics</w:t>
            </w:r>
            <w:r>
              <w:rPr>
                <w:noProof/>
                <w:webHidden/>
              </w:rPr>
              <w:tab/>
            </w:r>
            <w:r>
              <w:rPr>
                <w:noProof/>
                <w:webHidden/>
              </w:rPr>
              <w:fldChar w:fldCharType="begin"/>
            </w:r>
            <w:r>
              <w:rPr>
                <w:noProof/>
                <w:webHidden/>
              </w:rPr>
              <w:instrText xml:space="preserve"> PAGEREF _Toc448995774 \h </w:instrText>
            </w:r>
            <w:r>
              <w:rPr>
                <w:noProof/>
                <w:webHidden/>
              </w:rPr>
            </w:r>
            <w:r>
              <w:rPr>
                <w:noProof/>
                <w:webHidden/>
              </w:rPr>
              <w:fldChar w:fldCharType="separate"/>
            </w:r>
            <w:r w:rsidR="002B1B9B">
              <w:rPr>
                <w:noProof/>
                <w:webHidden/>
              </w:rPr>
              <w:t>21</w:t>
            </w:r>
            <w:r>
              <w:rPr>
                <w:noProof/>
                <w:webHidden/>
              </w:rPr>
              <w:fldChar w:fldCharType="end"/>
            </w:r>
          </w:hyperlink>
        </w:p>
        <w:p w14:paraId="4799635D" w14:textId="10777061"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75" w:history="1">
            <w:r w:rsidRPr="006F744B">
              <w:rPr>
                <w:rStyle w:val="Hyperlink"/>
                <w:noProof/>
              </w:rPr>
              <w:t>Introducing Microsoft Cloud App Security</w:t>
            </w:r>
            <w:r>
              <w:rPr>
                <w:noProof/>
                <w:webHidden/>
              </w:rPr>
              <w:tab/>
            </w:r>
            <w:r>
              <w:rPr>
                <w:noProof/>
                <w:webHidden/>
              </w:rPr>
              <w:fldChar w:fldCharType="begin"/>
            </w:r>
            <w:r>
              <w:rPr>
                <w:noProof/>
                <w:webHidden/>
              </w:rPr>
              <w:instrText xml:space="preserve"> PAGEREF _Toc448995775 \h </w:instrText>
            </w:r>
            <w:r>
              <w:rPr>
                <w:noProof/>
                <w:webHidden/>
              </w:rPr>
            </w:r>
            <w:r>
              <w:rPr>
                <w:noProof/>
                <w:webHidden/>
              </w:rPr>
              <w:fldChar w:fldCharType="separate"/>
            </w:r>
            <w:r w:rsidR="002B1B9B">
              <w:rPr>
                <w:noProof/>
                <w:webHidden/>
              </w:rPr>
              <w:t>23</w:t>
            </w:r>
            <w:r>
              <w:rPr>
                <w:noProof/>
                <w:webHidden/>
              </w:rPr>
              <w:fldChar w:fldCharType="end"/>
            </w:r>
          </w:hyperlink>
        </w:p>
        <w:p w14:paraId="6285C50B" w14:textId="6591FED8"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76" w:history="1">
            <w:r w:rsidRPr="006F744B">
              <w:rPr>
                <w:rStyle w:val="Hyperlink"/>
                <w:noProof/>
              </w:rPr>
              <w:t>Demo Reset</w:t>
            </w:r>
            <w:r>
              <w:rPr>
                <w:noProof/>
                <w:webHidden/>
              </w:rPr>
              <w:tab/>
            </w:r>
            <w:r>
              <w:rPr>
                <w:noProof/>
                <w:webHidden/>
              </w:rPr>
              <w:fldChar w:fldCharType="begin"/>
            </w:r>
            <w:r>
              <w:rPr>
                <w:noProof/>
                <w:webHidden/>
              </w:rPr>
              <w:instrText xml:space="preserve"> PAGEREF _Toc448995776 \h </w:instrText>
            </w:r>
            <w:r>
              <w:rPr>
                <w:noProof/>
                <w:webHidden/>
              </w:rPr>
            </w:r>
            <w:r>
              <w:rPr>
                <w:noProof/>
                <w:webHidden/>
              </w:rPr>
              <w:fldChar w:fldCharType="separate"/>
            </w:r>
            <w:r w:rsidR="002B1B9B">
              <w:rPr>
                <w:noProof/>
                <w:webHidden/>
              </w:rPr>
              <w:t>28</w:t>
            </w:r>
            <w:r>
              <w:rPr>
                <w:noProof/>
                <w:webHidden/>
              </w:rPr>
              <w:fldChar w:fldCharType="end"/>
            </w:r>
          </w:hyperlink>
        </w:p>
        <w:p w14:paraId="40E5242B" w14:textId="727C8F47" w:rsidR="003B5611" w:rsidRDefault="003B5611">
          <w:pPr>
            <w:pStyle w:val="TOC1"/>
            <w:rPr>
              <w:rFonts w:asciiTheme="minorHAnsi" w:eastAsiaTheme="minorEastAsia" w:hAnsiTheme="minorHAnsi" w:cstheme="minorBidi"/>
              <w:noProof/>
              <w:sz w:val="22"/>
              <w:lang w:eastAsia="en-US"/>
            </w:rPr>
          </w:pPr>
          <w:hyperlink w:anchor="_Toc448995777" w:history="1">
            <w:r w:rsidRPr="006F744B">
              <w:rPr>
                <w:rStyle w:val="Hyperlink"/>
                <w:noProof/>
              </w:rPr>
              <w:t>Appendix 1: Configure your Demo Tenant</w:t>
            </w:r>
            <w:r>
              <w:rPr>
                <w:noProof/>
                <w:webHidden/>
              </w:rPr>
              <w:tab/>
            </w:r>
            <w:r>
              <w:rPr>
                <w:noProof/>
                <w:webHidden/>
              </w:rPr>
              <w:fldChar w:fldCharType="begin"/>
            </w:r>
            <w:r>
              <w:rPr>
                <w:noProof/>
                <w:webHidden/>
              </w:rPr>
              <w:instrText xml:space="preserve"> PAGEREF _Toc448995777 \h </w:instrText>
            </w:r>
            <w:r>
              <w:rPr>
                <w:noProof/>
                <w:webHidden/>
              </w:rPr>
            </w:r>
            <w:r>
              <w:rPr>
                <w:noProof/>
                <w:webHidden/>
              </w:rPr>
              <w:fldChar w:fldCharType="separate"/>
            </w:r>
            <w:r w:rsidR="002B1B9B">
              <w:rPr>
                <w:noProof/>
                <w:webHidden/>
              </w:rPr>
              <w:t>28</w:t>
            </w:r>
            <w:r>
              <w:rPr>
                <w:noProof/>
                <w:webHidden/>
              </w:rPr>
              <w:fldChar w:fldCharType="end"/>
            </w:r>
          </w:hyperlink>
        </w:p>
        <w:p w14:paraId="31A9520D" w14:textId="00DCC9B3"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78" w:history="1">
            <w:r w:rsidRPr="006F744B">
              <w:rPr>
                <w:rStyle w:val="Hyperlink"/>
                <w:noProof/>
              </w:rPr>
              <w:t xml:space="preserve">Add Your Authentication Phone and Email (for MFA verification) to Hero </w:t>
            </w:r>
            <w:bookmarkStart w:id="1" w:name="_GoBack"/>
            <w:bookmarkEnd w:id="1"/>
            <w:r w:rsidRPr="006F744B">
              <w:rPr>
                <w:rStyle w:val="Hyperlink"/>
                <w:noProof/>
              </w:rPr>
              <w:t>User</w:t>
            </w:r>
            <w:r>
              <w:rPr>
                <w:noProof/>
                <w:webHidden/>
              </w:rPr>
              <w:tab/>
            </w:r>
            <w:r>
              <w:rPr>
                <w:noProof/>
                <w:webHidden/>
              </w:rPr>
              <w:fldChar w:fldCharType="begin"/>
            </w:r>
            <w:r>
              <w:rPr>
                <w:noProof/>
                <w:webHidden/>
              </w:rPr>
              <w:instrText xml:space="preserve"> PAGEREF _Toc448995778 \h </w:instrText>
            </w:r>
            <w:r>
              <w:rPr>
                <w:noProof/>
                <w:webHidden/>
              </w:rPr>
            </w:r>
            <w:r>
              <w:rPr>
                <w:noProof/>
                <w:webHidden/>
              </w:rPr>
              <w:fldChar w:fldCharType="separate"/>
            </w:r>
            <w:r w:rsidR="002B1B9B">
              <w:rPr>
                <w:noProof/>
                <w:webHidden/>
              </w:rPr>
              <w:t>28</w:t>
            </w:r>
            <w:r>
              <w:rPr>
                <w:noProof/>
                <w:webHidden/>
              </w:rPr>
              <w:fldChar w:fldCharType="end"/>
            </w:r>
          </w:hyperlink>
        </w:p>
        <w:p w14:paraId="47BD7AB0" w14:textId="75BF2F27"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79" w:history="1">
            <w:r w:rsidRPr="006F744B">
              <w:rPr>
                <w:rStyle w:val="Hyperlink"/>
                <w:noProof/>
              </w:rPr>
              <w:t>Grant EMS License to Global Admin user</w:t>
            </w:r>
            <w:r>
              <w:rPr>
                <w:noProof/>
                <w:webHidden/>
              </w:rPr>
              <w:tab/>
            </w:r>
            <w:r>
              <w:rPr>
                <w:noProof/>
                <w:webHidden/>
              </w:rPr>
              <w:fldChar w:fldCharType="begin"/>
            </w:r>
            <w:r>
              <w:rPr>
                <w:noProof/>
                <w:webHidden/>
              </w:rPr>
              <w:instrText xml:space="preserve"> PAGEREF _Toc448995779 \h </w:instrText>
            </w:r>
            <w:r>
              <w:rPr>
                <w:noProof/>
                <w:webHidden/>
              </w:rPr>
            </w:r>
            <w:r>
              <w:rPr>
                <w:noProof/>
                <w:webHidden/>
              </w:rPr>
              <w:fldChar w:fldCharType="separate"/>
            </w:r>
            <w:r w:rsidR="002B1B9B">
              <w:rPr>
                <w:noProof/>
                <w:webHidden/>
              </w:rPr>
              <w:t>29</w:t>
            </w:r>
            <w:r>
              <w:rPr>
                <w:noProof/>
                <w:webHidden/>
              </w:rPr>
              <w:fldChar w:fldCharType="end"/>
            </w:r>
          </w:hyperlink>
        </w:p>
        <w:p w14:paraId="4B189418" w14:textId="3A0C9C3B"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80" w:history="1">
            <w:r w:rsidRPr="006F744B">
              <w:rPr>
                <w:rStyle w:val="Hyperlink"/>
                <w:noProof/>
              </w:rPr>
              <w:t>Configuring Tenant for iOS Devices</w:t>
            </w:r>
            <w:r>
              <w:rPr>
                <w:noProof/>
                <w:webHidden/>
              </w:rPr>
              <w:tab/>
            </w:r>
            <w:r>
              <w:rPr>
                <w:noProof/>
                <w:webHidden/>
              </w:rPr>
              <w:fldChar w:fldCharType="begin"/>
            </w:r>
            <w:r>
              <w:rPr>
                <w:noProof/>
                <w:webHidden/>
              </w:rPr>
              <w:instrText xml:space="preserve"> PAGEREF _Toc448995780 \h </w:instrText>
            </w:r>
            <w:r>
              <w:rPr>
                <w:noProof/>
                <w:webHidden/>
              </w:rPr>
            </w:r>
            <w:r>
              <w:rPr>
                <w:noProof/>
                <w:webHidden/>
              </w:rPr>
              <w:fldChar w:fldCharType="separate"/>
            </w:r>
            <w:r w:rsidR="002B1B9B">
              <w:rPr>
                <w:noProof/>
                <w:webHidden/>
              </w:rPr>
              <w:t>29</w:t>
            </w:r>
            <w:r>
              <w:rPr>
                <w:noProof/>
                <w:webHidden/>
              </w:rPr>
              <w:fldChar w:fldCharType="end"/>
            </w:r>
          </w:hyperlink>
        </w:p>
        <w:p w14:paraId="08F6349D" w14:textId="297E2C57"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81" w:history="1">
            <w:r w:rsidRPr="006F744B">
              <w:rPr>
                <w:rStyle w:val="Hyperlink"/>
                <w:noProof/>
              </w:rPr>
              <w:t>Create an Apple ID for Your Demo Tenant (if necessary)</w:t>
            </w:r>
            <w:r>
              <w:rPr>
                <w:noProof/>
                <w:webHidden/>
              </w:rPr>
              <w:tab/>
            </w:r>
            <w:r>
              <w:rPr>
                <w:noProof/>
                <w:webHidden/>
              </w:rPr>
              <w:fldChar w:fldCharType="begin"/>
            </w:r>
            <w:r>
              <w:rPr>
                <w:noProof/>
                <w:webHidden/>
              </w:rPr>
              <w:instrText xml:space="preserve"> PAGEREF _Toc448995781 \h </w:instrText>
            </w:r>
            <w:r>
              <w:rPr>
                <w:noProof/>
                <w:webHidden/>
              </w:rPr>
            </w:r>
            <w:r>
              <w:rPr>
                <w:noProof/>
                <w:webHidden/>
              </w:rPr>
              <w:fldChar w:fldCharType="separate"/>
            </w:r>
            <w:r w:rsidR="002B1B9B">
              <w:rPr>
                <w:noProof/>
                <w:webHidden/>
              </w:rPr>
              <w:t>29</w:t>
            </w:r>
            <w:r>
              <w:rPr>
                <w:noProof/>
                <w:webHidden/>
              </w:rPr>
              <w:fldChar w:fldCharType="end"/>
            </w:r>
          </w:hyperlink>
        </w:p>
        <w:p w14:paraId="684D20FB" w14:textId="2CCF37B8"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82" w:history="1">
            <w:r w:rsidRPr="006F744B">
              <w:rPr>
                <w:rStyle w:val="Hyperlink"/>
                <w:noProof/>
              </w:rPr>
              <w:t>Configure Intune Admin Settings for iOS Device Management</w:t>
            </w:r>
            <w:r>
              <w:rPr>
                <w:noProof/>
                <w:webHidden/>
              </w:rPr>
              <w:tab/>
            </w:r>
            <w:r>
              <w:rPr>
                <w:noProof/>
                <w:webHidden/>
              </w:rPr>
              <w:fldChar w:fldCharType="begin"/>
            </w:r>
            <w:r>
              <w:rPr>
                <w:noProof/>
                <w:webHidden/>
              </w:rPr>
              <w:instrText xml:space="preserve"> PAGEREF _Toc448995782 \h </w:instrText>
            </w:r>
            <w:r>
              <w:rPr>
                <w:noProof/>
                <w:webHidden/>
              </w:rPr>
            </w:r>
            <w:r>
              <w:rPr>
                <w:noProof/>
                <w:webHidden/>
              </w:rPr>
              <w:fldChar w:fldCharType="separate"/>
            </w:r>
            <w:r w:rsidR="002B1B9B">
              <w:rPr>
                <w:noProof/>
                <w:webHidden/>
              </w:rPr>
              <w:t>30</w:t>
            </w:r>
            <w:r>
              <w:rPr>
                <w:noProof/>
                <w:webHidden/>
              </w:rPr>
              <w:fldChar w:fldCharType="end"/>
            </w:r>
          </w:hyperlink>
        </w:p>
        <w:p w14:paraId="71F734FE" w14:textId="539CECF2"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83" w:history="1">
            <w:r w:rsidRPr="006F744B">
              <w:rPr>
                <w:rStyle w:val="Hyperlink"/>
                <w:noProof/>
              </w:rPr>
              <w:t>Apply Contoso Branding to Intune Company Portal</w:t>
            </w:r>
            <w:r>
              <w:rPr>
                <w:noProof/>
                <w:webHidden/>
              </w:rPr>
              <w:tab/>
            </w:r>
            <w:r>
              <w:rPr>
                <w:noProof/>
                <w:webHidden/>
              </w:rPr>
              <w:fldChar w:fldCharType="begin"/>
            </w:r>
            <w:r>
              <w:rPr>
                <w:noProof/>
                <w:webHidden/>
              </w:rPr>
              <w:instrText xml:space="preserve"> PAGEREF _Toc448995783 \h </w:instrText>
            </w:r>
            <w:r>
              <w:rPr>
                <w:noProof/>
                <w:webHidden/>
              </w:rPr>
            </w:r>
            <w:r>
              <w:rPr>
                <w:noProof/>
                <w:webHidden/>
              </w:rPr>
              <w:fldChar w:fldCharType="separate"/>
            </w:r>
            <w:r w:rsidR="002B1B9B">
              <w:rPr>
                <w:noProof/>
                <w:webHidden/>
              </w:rPr>
              <w:t>32</w:t>
            </w:r>
            <w:r>
              <w:rPr>
                <w:noProof/>
                <w:webHidden/>
              </w:rPr>
              <w:fldChar w:fldCharType="end"/>
            </w:r>
          </w:hyperlink>
        </w:p>
        <w:p w14:paraId="33B8DF1F" w14:textId="0F1984BA"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84" w:history="1">
            <w:r w:rsidRPr="006F744B">
              <w:rPr>
                <w:rStyle w:val="Hyperlink"/>
                <w:noProof/>
              </w:rPr>
              <w:t>Create an App Policy for MAM without Enrollment</w:t>
            </w:r>
            <w:r>
              <w:rPr>
                <w:noProof/>
                <w:webHidden/>
              </w:rPr>
              <w:tab/>
            </w:r>
            <w:r>
              <w:rPr>
                <w:noProof/>
                <w:webHidden/>
              </w:rPr>
              <w:fldChar w:fldCharType="begin"/>
            </w:r>
            <w:r>
              <w:rPr>
                <w:noProof/>
                <w:webHidden/>
              </w:rPr>
              <w:instrText xml:space="preserve"> PAGEREF _Toc448995784 \h </w:instrText>
            </w:r>
            <w:r>
              <w:rPr>
                <w:noProof/>
                <w:webHidden/>
              </w:rPr>
            </w:r>
            <w:r>
              <w:rPr>
                <w:noProof/>
                <w:webHidden/>
              </w:rPr>
              <w:fldChar w:fldCharType="separate"/>
            </w:r>
            <w:r w:rsidR="002B1B9B">
              <w:rPr>
                <w:noProof/>
                <w:webHidden/>
              </w:rPr>
              <w:t>32</w:t>
            </w:r>
            <w:r>
              <w:rPr>
                <w:noProof/>
                <w:webHidden/>
              </w:rPr>
              <w:fldChar w:fldCharType="end"/>
            </w:r>
          </w:hyperlink>
        </w:p>
        <w:p w14:paraId="56548300" w14:textId="50B4DFD1"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85" w:history="1">
            <w:r w:rsidRPr="006F744B">
              <w:rPr>
                <w:rStyle w:val="Hyperlink"/>
                <w:noProof/>
              </w:rPr>
              <w:t>Add SaaS Applications to AAD</w:t>
            </w:r>
            <w:r>
              <w:rPr>
                <w:noProof/>
                <w:webHidden/>
              </w:rPr>
              <w:tab/>
            </w:r>
            <w:r>
              <w:rPr>
                <w:noProof/>
                <w:webHidden/>
              </w:rPr>
              <w:fldChar w:fldCharType="begin"/>
            </w:r>
            <w:r>
              <w:rPr>
                <w:noProof/>
                <w:webHidden/>
              </w:rPr>
              <w:instrText xml:space="preserve"> PAGEREF _Toc448995785 \h </w:instrText>
            </w:r>
            <w:r>
              <w:rPr>
                <w:noProof/>
                <w:webHidden/>
              </w:rPr>
            </w:r>
            <w:r>
              <w:rPr>
                <w:noProof/>
                <w:webHidden/>
              </w:rPr>
              <w:fldChar w:fldCharType="separate"/>
            </w:r>
            <w:r w:rsidR="002B1B9B">
              <w:rPr>
                <w:noProof/>
                <w:webHidden/>
              </w:rPr>
              <w:t>33</w:t>
            </w:r>
            <w:r>
              <w:rPr>
                <w:noProof/>
                <w:webHidden/>
              </w:rPr>
              <w:fldChar w:fldCharType="end"/>
            </w:r>
          </w:hyperlink>
        </w:p>
        <w:p w14:paraId="03326F92" w14:textId="46C03C4A"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86" w:history="1">
            <w:r w:rsidRPr="006F744B">
              <w:rPr>
                <w:rStyle w:val="Hyperlink"/>
                <w:noProof/>
              </w:rPr>
              <w:t>Configure Salesforce SSO Integration</w:t>
            </w:r>
            <w:r>
              <w:rPr>
                <w:noProof/>
                <w:webHidden/>
              </w:rPr>
              <w:tab/>
            </w:r>
            <w:r>
              <w:rPr>
                <w:noProof/>
                <w:webHidden/>
              </w:rPr>
              <w:fldChar w:fldCharType="begin"/>
            </w:r>
            <w:r>
              <w:rPr>
                <w:noProof/>
                <w:webHidden/>
              </w:rPr>
              <w:instrText xml:space="preserve"> PAGEREF _Toc448995786 \h </w:instrText>
            </w:r>
            <w:r>
              <w:rPr>
                <w:noProof/>
                <w:webHidden/>
              </w:rPr>
            </w:r>
            <w:r>
              <w:rPr>
                <w:noProof/>
                <w:webHidden/>
              </w:rPr>
              <w:fldChar w:fldCharType="separate"/>
            </w:r>
            <w:r w:rsidR="002B1B9B">
              <w:rPr>
                <w:noProof/>
                <w:webHidden/>
              </w:rPr>
              <w:t>34</w:t>
            </w:r>
            <w:r>
              <w:rPr>
                <w:noProof/>
                <w:webHidden/>
              </w:rPr>
              <w:fldChar w:fldCharType="end"/>
            </w:r>
          </w:hyperlink>
        </w:p>
        <w:p w14:paraId="40EEDBFA" w14:textId="01BD13BF"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87" w:history="1">
            <w:r w:rsidRPr="006F744B">
              <w:rPr>
                <w:rStyle w:val="Hyperlink"/>
                <w:noProof/>
              </w:rPr>
              <w:t>Configure Twitter Integration</w:t>
            </w:r>
            <w:r>
              <w:rPr>
                <w:noProof/>
                <w:webHidden/>
              </w:rPr>
              <w:tab/>
            </w:r>
            <w:r>
              <w:rPr>
                <w:noProof/>
                <w:webHidden/>
              </w:rPr>
              <w:fldChar w:fldCharType="begin"/>
            </w:r>
            <w:r>
              <w:rPr>
                <w:noProof/>
                <w:webHidden/>
              </w:rPr>
              <w:instrText xml:space="preserve"> PAGEREF _Toc448995787 \h </w:instrText>
            </w:r>
            <w:r>
              <w:rPr>
                <w:noProof/>
                <w:webHidden/>
              </w:rPr>
            </w:r>
            <w:r>
              <w:rPr>
                <w:noProof/>
                <w:webHidden/>
              </w:rPr>
              <w:fldChar w:fldCharType="separate"/>
            </w:r>
            <w:r w:rsidR="002B1B9B">
              <w:rPr>
                <w:noProof/>
                <w:webHidden/>
              </w:rPr>
              <w:t>40</w:t>
            </w:r>
            <w:r>
              <w:rPr>
                <w:noProof/>
                <w:webHidden/>
              </w:rPr>
              <w:fldChar w:fldCharType="end"/>
            </w:r>
          </w:hyperlink>
        </w:p>
        <w:p w14:paraId="2679D88C" w14:textId="5B152D66" w:rsidR="003B5611" w:rsidRDefault="003B5611">
          <w:pPr>
            <w:pStyle w:val="TOC1"/>
            <w:rPr>
              <w:rFonts w:asciiTheme="minorHAnsi" w:eastAsiaTheme="minorEastAsia" w:hAnsiTheme="minorHAnsi" w:cstheme="minorBidi"/>
              <w:noProof/>
              <w:sz w:val="22"/>
              <w:lang w:eastAsia="en-US"/>
            </w:rPr>
          </w:pPr>
          <w:hyperlink w:anchor="_Toc448995788" w:history="1">
            <w:r w:rsidRPr="006F744B">
              <w:rPr>
                <w:rStyle w:val="Hyperlink"/>
                <w:noProof/>
              </w:rPr>
              <w:t>Appendix 2: Installing/Configuring Azure RemoteApp (ARA)</w:t>
            </w:r>
            <w:r>
              <w:rPr>
                <w:noProof/>
                <w:webHidden/>
              </w:rPr>
              <w:tab/>
            </w:r>
            <w:r>
              <w:rPr>
                <w:noProof/>
                <w:webHidden/>
              </w:rPr>
              <w:fldChar w:fldCharType="begin"/>
            </w:r>
            <w:r>
              <w:rPr>
                <w:noProof/>
                <w:webHidden/>
              </w:rPr>
              <w:instrText xml:space="preserve"> PAGEREF _Toc448995788 \h </w:instrText>
            </w:r>
            <w:r>
              <w:rPr>
                <w:noProof/>
                <w:webHidden/>
              </w:rPr>
            </w:r>
            <w:r>
              <w:rPr>
                <w:noProof/>
                <w:webHidden/>
              </w:rPr>
              <w:fldChar w:fldCharType="separate"/>
            </w:r>
            <w:r w:rsidR="002B1B9B">
              <w:rPr>
                <w:noProof/>
                <w:webHidden/>
              </w:rPr>
              <w:t>42</w:t>
            </w:r>
            <w:r>
              <w:rPr>
                <w:noProof/>
                <w:webHidden/>
              </w:rPr>
              <w:fldChar w:fldCharType="end"/>
            </w:r>
          </w:hyperlink>
        </w:p>
        <w:p w14:paraId="2B752B5B" w14:textId="1C3A74E1"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89" w:history="1">
            <w:r w:rsidRPr="006F744B">
              <w:rPr>
                <w:rStyle w:val="Hyperlink"/>
                <w:noProof/>
              </w:rPr>
              <w:t>Installing Azure RemoteApp</w:t>
            </w:r>
            <w:r>
              <w:rPr>
                <w:noProof/>
                <w:webHidden/>
              </w:rPr>
              <w:tab/>
            </w:r>
            <w:r>
              <w:rPr>
                <w:noProof/>
                <w:webHidden/>
              </w:rPr>
              <w:fldChar w:fldCharType="begin"/>
            </w:r>
            <w:r>
              <w:rPr>
                <w:noProof/>
                <w:webHidden/>
              </w:rPr>
              <w:instrText xml:space="preserve"> PAGEREF _Toc448995789 \h </w:instrText>
            </w:r>
            <w:r>
              <w:rPr>
                <w:noProof/>
                <w:webHidden/>
              </w:rPr>
            </w:r>
            <w:r>
              <w:rPr>
                <w:noProof/>
                <w:webHidden/>
              </w:rPr>
              <w:fldChar w:fldCharType="separate"/>
            </w:r>
            <w:r w:rsidR="002B1B9B">
              <w:rPr>
                <w:noProof/>
                <w:webHidden/>
              </w:rPr>
              <w:t>42</w:t>
            </w:r>
            <w:r>
              <w:rPr>
                <w:noProof/>
                <w:webHidden/>
              </w:rPr>
              <w:fldChar w:fldCharType="end"/>
            </w:r>
          </w:hyperlink>
        </w:p>
        <w:p w14:paraId="490D1A40" w14:textId="68B6F5F3"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90" w:history="1">
            <w:r w:rsidRPr="006F744B">
              <w:rPr>
                <w:rStyle w:val="Hyperlink"/>
                <w:noProof/>
              </w:rPr>
              <w:t>Configuring Azure RemoteApp</w:t>
            </w:r>
            <w:r>
              <w:rPr>
                <w:noProof/>
                <w:webHidden/>
              </w:rPr>
              <w:tab/>
            </w:r>
            <w:r>
              <w:rPr>
                <w:noProof/>
                <w:webHidden/>
              </w:rPr>
              <w:fldChar w:fldCharType="begin"/>
            </w:r>
            <w:r>
              <w:rPr>
                <w:noProof/>
                <w:webHidden/>
              </w:rPr>
              <w:instrText xml:space="preserve"> PAGEREF _Toc448995790 \h </w:instrText>
            </w:r>
            <w:r>
              <w:rPr>
                <w:noProof/>
                <w:webHidden/>
              </w:rPr>
            </w:r>
            <w:r>
              <w:rPr>
                <w:noProof/>
                <w:webHidden/>
              </w:rPr>
              <w:fldChar w:fldCharType="separate"/>
            </w:r>
            <w:r w:rsidR="002B1B9B">
              <w:rPr>
                <w:noProof/>
                <w:webHidden/>
              </w:rPr>
              <w:t>43</w:t>
            </w:r>
            <w:r>
              <w:rPr>
                <w:noProof/>
                <w:webHidden/>
              </w:rPr>
              <w:fldChar w:fldCharType="end"/>
            </w:r>
          </w:hyperlink>
        </w:p>
        <w:p w14:paraId="16B4DB13" w14:textId="73F0A5DA" w:rsidR="003B5611" w:rsidRDefault="003B5611">
          <w:pPr>
            <w:pStyle w:val="TOC1"/>
            <w:rPr>
              <w:rFonts w:asciiTheme="minorHAnsi" w:eastAsiaTheme="minorEastAsia" w:hAnsiTheme="minorHAnsi" w:cstheme="minorBidi"/>
              <w:noProof/>
              <w:sz w:val="22"/>
              <w:lang w:eastAsia="en-US"/>
            </w:rPr>
          </w:pPr>
          <w:hyperlink w:anchor="_Toc448995791" w:history="1">
            <w:r w:rsidRPr="006F744B">
              <w:rPr>
                <w:rStyle w:val="Hyperlink"/>
                <w:noProof/>
              </w:rPr>
              <w:t>Appendix 3: Configure Your Demo Devices</w:t>
            </w:r>
            <w:r>
              <w:rPr>
                <w:noProof/>
                <w:webHidden/>
              </w:rPr>
              <w:tab/>
            </w:r>
            <w:r>
              <w:rPr>
                <w:noProof/>
                <w:webHidden/>
              </w:rPr>
              <w:fldChar w:fldCharType="begin"/>
            </w:r>
            <w:r>
              <w:rPr>
                <w:noProof/>
                <w:webHidden/>
              </w:rPr>
              <w:instrText xml:space="preserve"> PAGEREF _Toc448995791 \h </w:instrText>
            </w:r>
            <w:r>
              <w:rPr>
                <w:noProof/>
                <w:webHidden/>
              </w:rPr>
            </w:r>
            <w:r>
              <w:rPr>
                <w:noProof/>
                <w:webHidden/>
              </w:rPr>
              <w:fldChar w:fldCharType="separate"/>
            </w:r>
            <w:r w:rsidR="002B1B9B">
              <w:rPr>
                <w:noProof/>
                <w:webHidden/>
              </w:rPr>
              <w:t>44</w:t>
            </w:r>
            <w:r>
              <w:rPr>
                <w:noProof/>
                <w:webHidden/>
              </w:rPr>
              <w:fldChar w:fldCharType="end"/>
            </w:r>
          </w:hyperlink>
        </w:p>
        <w:p w14:paraId="334528DE" w14:textId="6011C9C0"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92" w:history="1">
            <w:r w:rsidRPr="006F744B">
              <w:rPr>
                <w:rStyle w:val="Hyperlink"/>
                <w:noProof/>
              </w:rPr>
              <w:t>Mobile Device Requirements</w:t>
            </w:r>
            <w:r>
              <w:rPr>
                <w:noProof/>
                <w:webHidden/>
              </w:rPr>
              <w:tab/>
            </w:r>
            <w:r>
              <w:rPr>
                <w:noProof/>
                <w:webHidden/>
              </w:rPr>
              <w:fldChar w:fldCharType="begin"/>
            </w:r>
            <w:r>
              <w:rPr>
                <w:noProof/>
                <w:webHidden/>
              </w:rPr>
              <w:instrText xml:space="preserve"> PAGEREF _Toc448995792 \h </w:instrText>
            </w:r>
            <w:r>
              <w:rPr>
                <w:noProof/>
                <w:webHidden/>
              </w:rPr>
            </w:r>
            <w:r>
              <w:rPr>
                <w:noProof/>
                <w:webHidden/>
              </w:rPr>
              <w:fldChar w:fldCharType="separate"/>
            </w:r>
            <w:r w:rsidR="002B1B9B">
              <w:rPr>
                <w:noProof/>
                <w:webHidden/>
              </w:rPr>
              <w:t>44</w:t>
            </w:r>
            <w:r>
              <w:rPr>
                <w:noProof/>
                <w:webHidden/>
              </w:rPr>
              <w:fldChar w:fldCharType="end"/>
            </w:r>
          </w:hyperlink>
        </w:p>
        <w:p w14:paraId="7F3D92A1" w14:textId="2619642C" w:rsidR="003B5611" w:rsidRDefault="003B5611">
          <w:pPr>
            <w:pStyle w:val="TOC2"/>
            <w:tabs>
              <w:tab w:val="right" w:leader="dot" w:pos="10790"/>
            </w:tabs>
            <w:rPr>
              <w:rFonts w:asciiTheme="minorHAnsi" w:eastAsiaTheme="minorEastAsia" w:hAnsiTheme="minorHAnsi" w:cstheme="minorBidi"/>
              <w:noProof/>
              <w:sz w:val="22"/>
              <w:lang w:eastAsia="en-US"/>
            </w:rPr>
          </w:pPr>
          <w:hyperlink w:anchor="_Toc448995793" w:history="1">
            <w:r w:rsidRPr="006F744B">
              <w:rPr>
                <w:rStyle w:val="Hyperlink"/>
                <w:noProof/>
              </w:rPr>
              <w:t>Device Setup Steps</w:t>
            </w:r>
            <w:r>
              <w:rPr>
                <w:noProof/>
                <w:webHidden/>
              </w:rPr>
              <w:tab/>
            </w:r>
            <w:r>
              <w:rPr>
                <w:noProof/>
                <w:webHidden/>
              </w:rPr>
              <w:fldChar w:fldCharType="begin"/>
            </w:r>
            <w:r>
              <w:rPr>
                <w:noProof/>
                <w:webHidden/>
              </w:rPr>
              <w:instrText xml:space="preserve"> PAGEREF _Toc448995793 \h </w:instrText>
            </w:r>
            <w:r>
              <w:rPr>
                <w:noProof/>
                <w:webHidden/>
              </w:rPr>
            </w:r>
            <w:r>
              <w:rPr>
                <w:noProof/>
                <w:webHidden/>
              </w:rPr>
              <w:fldChar w:fldCharType="separate"/>
            </w:r>
            <w:r w:rsidR="002B1B9B">
              <w:rPr>
                <w:noProof/>
                <w:webHidden/>
              </w:rPr>
              <w:t>44</w:t>
            </w:r>
            <w:r>
              <w:rPr>
                <w:noProof/>
                <w:webHidden/>
              </w:rPr>
              <w:fldChar w:fldCharType="end"/>
            </w:r>
          </w:hyperlink>
        </w:p>
        <w:p w14:paraId="782F1D5A" w14:textId="2D5A6A26"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94" w:history="1">
            <w:r w:rsidRPr="006F744B">
              <w:rPr>
                <w:rStyle w:val="Hyperlink"/>
                <w:noProof/>
              </w:rPr>
              <w:t>Set Up Device #1 (iOS or Android)</w:t>
            </w:r>
            <w:r>
              <w:rPr>
                <w:noProof/>
                <w:webHidden/>
              </w:rPr>
              <w:tab/>
            </w:r>
            <w:r>
              <w:rPr>
                <w:noProof/>
                <w:webHidden/>
              </w:rPr>
              <w:fldChar w:fldCharType="begin"/>
            </w:r>
            <w:r>
              <w:rPr>
                <w:noProof/>
                <w:webHidden/>
              </w:rPr>
              <w:instrText xml:space="preserve"> PAGEREF _Toc448995794 \h </w:instrText>
            </w:r>
            <w:r>
              <w:rPr>
                <w:noProof/>
                <w:webHidden/>
              </w:rPr>
            </w:r>
            <w:r>
              <w:rPr>
                <w:noProof/>
                <w:webHidden/>
              </w:rPr>
              <w:fldChar w:fldCharType="separate"/>
            </w:r>
            <w:r w:rsidR="002B1B9B">
              <w:rPr>
                <w:noProof/>
                <w:webHidden/>
              </w:rPr>
              <w:t>44</w:t>
            </w:r>
            <w:r>
              <w:rPr>
                <w:noProof/>
                <w:webHidden/>
              </w:rPr>
              <w:fldChar w:fldCharType="end"/>
            </w:r>
          </w:hyperlink>
        </w:p>
        <w:p w14:paraId="4285F111" w14:textId="778CB181" w:rsidR="003B5611" w:rsidRDefault="003B5611">
          <w:pPr>
            <w:pStyle w:val="TOC3"/>
            <w:tabs>
              <w:tab w:val="right" w:leader="dot" w:pos="10790"/>
            </w:tabs>
            <w:rPr>
              <w:rFonts w:asciiTheme="minorHAnsi" w:eastAsiaTheme="minorEastAsia" w:hAnsiTheme="minorHAnsi" w:cstheme="minorBidi"/>
              <w:noProof/>
              <w:sz w:val="22"/>
              <w:lang w:eastAsia="en-US"/>
            </w:rPr>
          </w:pPr>
          <w:hyperlink w:anchor="_Toc448995795" w:history="1">
            <w:r w:rsidRPr="006F744B">
              <w:rPr>
                <w:rStyle w:val="Hyperlink"/>
                <w:noProof/>
              </w:rPr>
              <w:t>Set Up Device #2 (iOS or Android)</w:t>
            </w:r>
            <w:r>
              <w:rPr>
                <w:noProof/>
                <w:webHidden/>
              </w:rPr>
              <w:tab/>
            </w:r>
            <w:r>
              <w:rPr>
                <w:noProof/>
                <w:webHidden/>
              </w:rPr>
              <w:fldChar w:fldCharType="begin"/>
            </w:r>
            <w:r>
              <w:rPr>
                <w:noProof/>
                <w:webHidden/>
              </w:rPr>
              <w:instrText xml:space="preserve"> PAGEREF _Toc448995795 \h </w:instrText>
            </w:r>
            <w:r>
              <w:rPr>
                <w:noProof/>
                <w:webHidden/>
              </w:rPr>
            </w:r>
            <w:r>
              <w:rPr>
                <w:noProof/>
                <w:webHidden/>
              </w:rPr>
              <w:fldChar w:fldCharType="separate"/>
            </w:r>
            <w:r w:rsidR="002B1B9B">
              <w:rPr>
                <w:noProof/>
                <w:webHidden/>
              </w:rPr>
              <w:t>45</w:t>
            </w:r>
            <w:r>
              <w:rPr>
                <w:noProof/>
                <w:webHidden/>
              </w:rPr>
              <w:fldChar w:fldCharType="end"/>
            </w:r>
          </w:hyperlink>
        </w:p>
        <w:p w14:paraId="510F71B7" w14:textId="2C39CDCA" w:rsidR="00C662B6" w:rsidRDefault="00C662B6">
          <w:r>
            <w:rPr>
              <w:b/>
              <w:bCs/>
              <w:noProof/>
            </w:rPr>
            <w:fldChar w:fldCharType="end"/>
          </w:r>
        </w:p>
      </w:sdtContent>
    </w:sdt>
    <w:p w14:paraId="6AD7EBE0" w14:textId="7880E5C9" w:rsidR="00CA110E" w:rsidRDefault="00CA110E" w:rsidP="00CA110E">
      <w:pPr>
        <w:pStyle w:val="Heading1"/>
        <w:rPr>
          <w:bCs w:val="0"/>
        </w:rPr>
      </w:pPr>
      <w:bookmarkStart w:id="2" w:name="_Toc429565264"/>
      <w:bookmarkStart w:id="3" w:name="_Toc433800728"/>
      <w:bookmarkEnd w:id="0"/>
      <w:bookmarkEnd w:id="2"/>
      <w:r>
        <w:br w:type="page"/>
      </w:r>
    </w:p>
    <w:p w14:paraId="4185AB1E" w14:textId="75F8F4E5" w:rsidR="003F137E" w:rsidRDefault="003F137E" w:rsidP="003F137E">
      <w:pPr>
        <w:pStyle w:val="Heading1"/>
      </w:pPr>
      <w:bookmarkStart w:id="4" w:name="_Toc448995746"/>
      <w:r>
        <w:lastRenderedPageBreak/>
        <w:t xml:space="preserve">EMS </w:t>
      </w:r>
      <w:r w:rsidR="00226116">
        <w:t xml:space="preserve">Demo </w:t>
      </w:r>
      <w:r>
        <w:t>Requirements</w:t>
      </w:r>
      <w:bookmarkStart w:id="5" w:name="_Toc270340955"/>
      <w:bookmarkStart w:id="6" w:name="_Toc429565265"/>
      <w:bookmarkStart w:id="7" w:name="_Toc327275951"/>
      <w:r w:rsidR="00122AB7">
        <w:t xml:space="preserve"> and Scenarios</w:t>
      </w:r>
      <w:bookmarkEnd w:id="3"/>
      <w:bookmarkEnd w:id="4"/>
    </w:p>
    <w:p w14:paraId="5667C84A" w14:textId="5FB98C6C" w:rsidR="003F137E" w:rsidRDefault="0BA4A902" w:rsidP="003F137E">
      <w:r>
        <w:t>This demo guide contains 3 key scenarios – each demonstrating different value propositions of the Enterprise Mobility Suite. Each scenario can be performed independently. Prior to running through these demo scenarios, please ensure the one-time demo environment and device requirements are met.</w:t>
      </w:r>
    </w:p>
    <w:p w14:paraId="086B1D55" w14:textId="4EB2AF3C" w:rsidR="003F137E" w:rsidRPr="002542DD" w:rsidRDefault="003F137E" w:rsidP="003F137E">
      <w:pPr>
        <w:pStyle w:val="Heading2"/>
      </w:pPr>
      <w:bookmarkStart w:id="8" w:name="_Toc433800729"/>
      <w:bookmarkStart w:id="9" w:name="_Toc448995747"/>
      <w:r>
        <w:t>Demo Pre-Requisites</w:t>
      </w:r>
      <w:bookmarkEnd w:id="8"/>
      <w:bookmarkEnd w:id="9"/>
    </w:p>
    <w:p w14:paraId="04BC40C3" w14:textId="684F7BE0" w:rsidR="003F137E" w:rsidRDefault="0BA4A902" w:rsidP="009F70A6">
      <w:pPr>
        <w:pStyle w:val="ListParagraph"/>
        <w:numPr>
          <w:ilvl w:val="0"/>
          <w:numId w:val="19"/>
        </w:numPr>
      </w:pPr>
      <w:r>
        <w:t xml:space="preserve">Follow the steps documented in the </w:t>
      </w:r>
      <w:hyperlink r:id="rId13">
        <w:r w:rsidRPr="0BA4A902">
          <w:rPr>
            <w:rStyle w:val="Hyperlink"/>
            <w:rFonts w:eastAsia="Segoe UI" w:cs="Segoe UI"/>
          </w:rPr>
          <w:t>EMS Demos – Getting Started Guide</w:t>
        </w:r>
      </w:hyperlink>
      <w:r>
        <w:t xml:space="preserve"> to create your free, personal, 90-day Office 365 demo tenant with EMS add-on.</w:t>
      </w:r>
    </w:p>
    <w:p w14:paraId="55450B3A" w14:textId="775CDEDB" w:rsidR="00570419" w:rsidRDefault="0BA4A902" w:rsidP="009F70A6">
      <w:pPr>
        <w:pStyle w:val="ListParagraph"/>
        <w:numPr>
          <w:ilvl w:val="0"/>
          <w:numId w:val="19"/>
        </w:numPr>
      </w:pPr>
      <w:r>
        <w:t xml:space="preserve">Preform one-time manual setup steps against your demo environment as detailed in </w:t>
      </w:r>
      <w:r w:rsidR="00270201" w:rsidRPr="00270201">
        <w:rPr>
          <w:rStyle w:val="Hyperlink"/>
          <w:rFonts w:eastAsia="Segoe UI" w:cs="Segoe UI"/>
        </w:rPr>
        <w:t>Appendix 1</w:t>
      </w:r>
      <w:hyperlink w:anchor="_Appendix_1:_Configure_2" w:history="1">
        <w:r w:rsidR="00270201">
          <w:t>.</w:t>
        </w:r>
      </w:hyperlink>
    </w:p>
    <w:p w14:paraId="6CD88BDF" w14:textId="6A9D1594" w:rsidR="0045515E" w:rsidRDefault="0045515E" w:rsidP="009F70A6">
      <w:pPr>
        <w:pStyle w:val="ListParagraph"/>
        <w:numPr>
          <w:ilvl w:val="0"/>
          <w:numId w:val="19"/>
        </w:numPr>
      </w:pPr>
      <w:r>
        <w:t>If you’d like to include the Desktop Virtualization scenario to your demos, p</w:t>
      </w:r>
      <w:r w:rsidR="00270201">
        <w:t xml:space="preserve">erform installation/configuration of Azure RemoteApp (ARA) as detailed in </w:t>
      </w:r>
      <w:hyperlink w:anchor="_Appendix_2:_Installing/Configuring" w:history="1">
        <w:r w:rsidR="00270201" w:rsidRPr="00270201">
          <w:rPr>
            <w:rStyle w:val="Hyperlink"/>
            <w:rFonts w:cs="Segoe UI"/>
          </w:rPr>
          <w:t>Appendix 2</w:t>
        </w:r>
      </w:hyperlink>
      <w:r w:rsidR="00270201">
        <w:t>.</w:t>
      </w:r>
    </w:p>
    <w:p w14:paraId="7BFBAA64" w14:textId="50A99557" w:rsidR="00570419" w:rsidRDefault="0BA4A902" w:rsidP="009F70A6">
      <w:pPr>
        <w:pStyle w:val="ListParagraph"/>
        <w:numPr>
          <w:ilvl w:val="0"/>
          <w:numId w:val="19"/>
        </w:numPr>
      </w:pPr>
      <w:r>
        <w:t xml:space="preserve">Prepare your demo devices as detailed in </w:t>
      </w:r>
      <w:hyperlink w:anchor="_Appendix_3:_Configure" w:history="1">
        <w:r w:rsidR="00270201" w:rsidRPr="00270201">
          <w:rPr>
            <w:rStyle w:val="Hyperlink"/>
            <w:rFonts w:eastAsia="Segoe UI" w:cs="Segoe UI"/>
          </w:rPr>
          <w:t>Appendix</w:t>
        </w:r>
      </w:hyperlink>
      <w:r w:rsidR="00270201">
        <w:rPr>
          <w:rStyle w:val="Hyperlink"/>
          <w:rFonts w:eastAsia="Segoe UI" w:cs="Segoe UI"/>
        </w:rPr>
        <w:t xml:space="preserve"> 3</w:t>
      </w:r>
      <w:r>
        <w:t>.</w:t>
      </w:r>
      <w:hyperlink w:anchor="_Appendix_2:_Configure" w:history="1"/>
    </w:p>
    <w:p w14:paraId="4F7F0902" w14:textId="1E2210AE" w:rsidR="00570419" w:rsidRDefault="0BA4A902" w:rsidP="009F70A6">
      <w:pPr>
        <w:pStyle w:val="ListParagraph"/>
        <w:numPr>
          <w:ilvl w:val="0"/>
          <w:numId w:val="19"/>
        </w:numPr>
      </w:pPr>
      <w:r>
        <w:t>Prior to each demo, perform the pre-demo checklist steps listed at the beginning of each demo scenario.</w:t>
      </w:r>
    </w:p>
    <w:p w14:paraId="7D5417CD" w14:textId="2E01D054" w:rsidR="00570419" w:rsidRDefault="0BA4A902" w:rsidP="009F70A6">
      <w:pPr>
        <w:pStyle w:val="ListParagraph"/>
        <w:numPr>
          <w:ilvl w:val="0"/>
          <w:numId w:val="19"/>
        </w:numPr>
      </w:pPr>
      <w:r>
        <w:t>After each demo, perform post-demo reset steps to ensure you’re able perform the demo again in the future.</w:t>
      </w:r>
    </w:p>
    <w:p w14:paraId="774681C4" w14:textId="0FA9EC78" w:rsidR="00F43596" w:rsidRPr="002542DD" w:rsidRDefault="00226116" w:rsidP="00226116">
      <w:pPr>
        <w:pStyle w:val="Heading2"/>
      </w:pPr>
      <w:bookmarkStart w:id="10" w:name="_Toc433800730"/>
      <w:bookmarkStart w:id="11" w:name="_Toc448995748"/>
      <w:r>
        <w:t>Scenario</w:t>
      </w:r>
      <w:r w:rsidR="00177B79">
        <w:t xml:space="preserve"> 1</w:t>
      </w:r>
      <w:r>
        <w:t>: Manag</w:t>
      </w:r>
      <w:r w:rsidR="00B55114">
        <w:t>e</w:t>
      </w:r>
      <w:r>
        <w:t xml:space="preserve"> Mobile Productivity</w:t>
      </w:r>
      <w:bookmarkEnd w:id="5"/>
      <w:bookmarkEnd w:id="6"/>
      <w:bookmarkEnd w:id="10"/>
      <w:bookmarkEnd w:id="11"/>
    </w:p>
    <w:p w14:paraId="66ED31D7" w14:textId="7AB52FF5" w:rsidR="00F43596" w:rsidRPr="00B771AE" w:rsidRDefault="0BA4A902" w:rsidP="00F43596">
      <w:r>
        <w:t>One of the first challenges in the mobile-first, cloud-first world is to deliver secure email to employees’ on-the-go. This scenario, demonstrates how EMS provides employees with secure and seamless access to corporate email and documents using familiar productivity experiences with Office mobile apps such as Outlook, Word, Excel, PowerPoint, and OneDrive. EMS also helps to protect corporate data on the device itself and beyond with multi-layer protection, all without impacting personal data.</w:t>
      </w:r>
    </w:p>
    <w:p w14:paraId="653D50D2" w14:textId="77777777" w:rsidR="00F43596" w:rsidRPr="00122AB7" w:rsidRDefault="00F43596" w:rsidP="00122AB7">
      <w:pPr>
        <w:ind w:left="360"/>
        <w:rPr>
          <w:b/>
          <w:bCs/>
        </w:rPr>
      </w:pPr>
      <w:bookmarkStart w:id="12" w:name="_Toc429565267"/>
      <w:r w:rsidRPr="00122AB7">
        <w:rPr>
          <w:b/>
          <w:bCs/>
        </w:rPr>
        <w:t>Features</w:t>
      </w:r>
      <w:bookmarkEnd w:id="12"/>
    </w:p>
    <w:p w14:paraId="629B6267" w14:textId="77777777" w:rsidR="00226116" w:rsidRPr="00226116" w:rsidRDefault="00226116" w:rsidP="009F70A6">
      <w:pPr>
        <w:pStyle w:val="ListParagraph"/>
        <w:numPr>
          <w:ilvl w:val="0"/>
          <w:numId w:val="20"/>
        </w:numPr>
      </w:pPr>
      <w:bookmarkStart w:id="13" w:name="_Toc429565268"/>
      <w:r w:rsidRPr="00226116">
        <w:t>Familiar productivity experience with Office mobile apps</w:t>
      </w:r>
    </w:p>
    <w:p w14:paraId="7E1AE55A" w14:textId="77777777" w:rsidR="00226116" w:rsidRPr="00226116" w:rsidRDefault="0BA4A902" w:rsidP="009F70A6">
      <w:pPr>
        <w:pStyle w:val="ListParagraph"/>
        <w:numPr>
          <w:ilvl w:val="0"/>
          <w:numId w:val="20"/>
        </w:numPr>
      </w:pPr>
      <w:r>
        <w:t>Managing access to email and documents with conditional access</w:t>
      </w:r>
    </w:p>
    <w:p w14:paraId="68DDA906" w14:textId="77777777" w:rsidR="00226116" w:rsidRPr="00226116" w:rsidRDefault="0BA4A902" w:rsidP="009F70A6">
      <w:pPr>
        <w:pStyle w:val="ListParagraph"/>
        <w:numPr>
          <w:ilvl w:val="0"/>
          <w:numId w:val="20"/>
        </w:numPr>
      </w:pPr>
      <w:r>
        <w:t>Enable secure access for corporate email, SharePoint and One Drive</w:t>
      </w:r>
    </w:p>
    <w:p w14:paraId="1AAA4AC9" w14:textId="77777777" w:rsidR="00226116" w:rsidRPr="00226116" w:rsidRDefault="0BA4A902" w:rsidP="009F70A6">
      <w:pPr>
        <w:pStyle w:val="ListParagraph"/>
        <w:numPr>
          <w:ilvl w:val="0"/>
          <w:numId w:val="20"/>
        </w:numPr>
      </w:pPr>
      <w:r>
        <w:t>Comprehensive protection of corporate data at 4 layers: identity, device, application, and data</w:t>
      </w:r>
    </w:p>
    <w:p w14:paraId="1203C150" w14:textId="77777777" w:rsidR="00226116" w:rsidRPr="00226116" w:rsidRDefault="0BA4A902" w:rsidP="009F70A6">
      <w:pPr>
        <w:pStyle w:val="ListParagraph"/>
        <w:numPr>
          <w:ilvl w:val="0"/>
          <w:numId w:val="20"/>
        </w:numPr>
      </w:pPr>
      <w:r>
        <w:t>Flexible architecture</w:t>
      </w:r>
    </w:p>
    <w:bookmarkEnd w:id="7"/>
    <w:bookmarkEnd w:id="13"/>
    <w:p w14:paraId="0598CB13" w14:textId="7BBB8849" w:rsidR="00F43596" w:rsidRPr="00122AB7" w:rsidRDefault="0BA4A902" w:rsidP="00122AB7">
      <w:pPr>
        <w:ind w:left="360"/>
        <w:rPr>
          <w:b/>
          <w:bCs/>
        </w:rPr>
      </w:pPr>
      <w:r w:rsidRPr="0BA4A902">
        <w:rPr>
          <w:b/>
          <w:bCs/>
        </w:rPr>
        <w:t>Services</w:t>
      </w:r>
    </w:p>
    <w:p w14:paraId="51B35AAA" w14:textId="1BFF4F22" w:rsidR="00F43596" w:rsidRPr="00226116" w:rsidRDefault="0BA4A902" w:rsidP="009F70A6">
      <w:pPr>
        <w:pStyle w:val="ListParagraph"/>
        <w:numPr>
          <w:ilvl w:val="0"/>
          <w:numId w:val="21"/>
        </w:numPr>
      </w:pPr>
      <w:r>
        <w:t>Active Directory Premium</w:t>
      </w:r>
    </w:p>
    <w:p w14:paraId="46A0A5A4" w14:textId="7859B826" w:rsidR="00226116" w:rsidRPr="00226116" w:rsidRDefault="0BA4A902" w:rsidP="009F70A6">
      <w:pPr>
        <w:pStyle w:val="ListParagraph"/>
        <w:numPr>
          <w:ilvl w:val="0"/>
          <w:numId w:val="21"/>
        </w:numPr>
      </w:pPr>
      <w:r>
        <w:t>Microsoft Intune</w:t>
      </w:r>
    </w:p>
    <w:p w14:paraId="7D81D1C7" w14:textId="6B2D0C51" w:rsidR="00226116" w:rsidRPr="00226116" w:rsidRDefault="0BA4A902" w:rsidP="009F70A6">
      <w:pPr>
        <w:pStyle w:val="ListParagraph"/>
        <w:numPr>
          <w:ilvl w:val="0"/>
          <w:numId w:val="21"/>
        </w:numPr>
      </w:pPr>
      <w:r>
        <w:t>Azure Rights Management</w:t>
      </w:r>
    </w:p>
    <w:p w14:paraId="5747B8DB" w14:textId="0F7C49B6" w:rsidR="00226116" w:rsidRPr="00226116" w:rsidRDefault="00226116" w:rsidP="00226116">
      <w:pPr>
        <w:pStyle w:val="Heading2"/>
      </w:pPr>
      <w:bookmarkStart w:id="14" w:name="_Toc433800731"/>
      <w:bookmarkStart w:id="15" w:name="_Toc448995749"/>
      <w:bookmarkStart w:id="16" w:name="_Toc429565269"/>
      <w:r>
        <w:t>Scenario</w:t>
      </w:r>
      <w:r w:rsidR="00177B79">
        <w:t xml:space="preserve"> 2</w:t>
      </w:r>
      <w:r>
        <w:t xml:space="preserve">: </w:t>
      </w:r>
      <w:r w:rsidRPr="00226116">
        <w:t xml:space="preserve">Deploy and </w:t>
      </w:r>
      <w:r>
        <w:t>M</w:t>
      </w:r>
      <w:r w:rsidRPr="00226116">
        <w:t xml:space="preserve">anage </w:t>
      </w:r>
      <w:r>
        <w:t>A</w:t>
      </w:r>
      <w:r w:rsidRPr="00226116">
        <w:t xml:space="preserve">ll of </w:t>
      </w:r>
      <w:r>
        <w:t>Y</w:t>
      </w:r>
      <w:r w:rsidRPr="00226116">
        <w:t xml:space="preserve">our </w:t>
      </w:r>
      <w:r>
        <w:t>A</w:t>
      </w:r>
      <w:r w:rsidRPr="00226116">
        <w:t xml:space="preserve">pplications </w:t>
      </w:r>
      <w:r>
        <w:t>U</w:t>
      </w:r>
      <w:r w:rsidRPr="00226116">
        <w:t>sing Enterprise Mobility</w:t>
      </w:r>
      <w:bookmarkEnd w:id="14"/>
      <w:bookmarkEnd w:id="15"/>
    </w:p>
    <w:p w14:paraId="07439415" w14:textId="3D98043F" w:rsidR="001711FB" w:rsidRPr="00FD55FD" w:rsidRDefault="0BA4A902" w:rsidP="00FD55FD">
      <w:r>
        <w:t>Demonstrate the flexibility to deploy and manage apps that employees need to be productive. Using this scenario, you can show how Enterprise Mobility supports SaaS apps, native apps and Windows apps on a variety of devices. You can deep dive into Azure Active Directory, Intune and Azure RemoteApp app management to show how Enterprise Mobility solutions offer security and management for your apps.</w:t>
      </w:r>
    </w:p>
    <w:p w14:paraId="03A73875" w14:textId="77777777" w:rsidR="00226116" w:rsidRPr="00122AB7" w:rsidRDefault="0BA4A902" w:rsidP="00122AB7">
      <w:pPr>
        <w:ind w:left="360"/>
        <w:rPr>
          <w:b/>
          <w:bCs/>
        </w:rPr>
      </w:pPr>
      <w:r w:rsidRPr="0BA4A902">
        <w:rPr>
          <w:b/>
          <w:bCs/>
        </w:rPr>
        <w:t>Features</w:t>
      </w:r>
    </w:p>
    <w:p w14:paraId="49D6D195" w14:textId="77777777" w:rsidR="00226116" w:rsidRPr="00226116" w:rsidRDefault="3AF73809" w:rsidP="009F70A6">
      <w:pPr>
        <w:pStyle w:val="ListParagraph"/>
        <w:numPr>
          <w:ilvl w:val="0"/>
          <w:numId w:val="22"/>
        </w:numPr>
      </w:pPr>
      <w:r>
        <w:lastRenderedPageBreak/>
        <w:t>One common identity across on-prem and cloud</w:t>
      </w:r>
    </w:p>
    <w:p w14:paraId="513316D9" w14:textId="77777777" w:rsidR="00226116" w:rsidRPr="00226116" w:rsidRDefault="0BA4A902" w:rsidP="009F70A6">
      <w:pPr>
        <w:pStyle w:val="ListParagraph"/>
        <w:numPr>
          <w:ilvl w:val="0"/>
          <w:numId w:val="22"/>
        </w:numPr>
      </w:pPr>
      <w:r>
        <w:t>Single sign-on to cloud and on-premises apps with multi-factor authentication</w:t>
      </w:r>
    </w:p>
    <w:p w14:paraId="300054E1" w14:textId="77777777" w:rsidR="00226116" w:rsidRPr="00226116" w:rsidRDefault="0BA4A902" w:rsidP="009F70A6">
      <w:pPr>
        <w:pStyle w:val="ListParagraph"/>
        <w:numPr>
          <w:ilvl w:val="0"/>
          <w:numId w:val="22"/>
        </w:numPr>
      </w:pPr>
      <w:r>
        <w:t xml:space="preserve">Cloud App Discovery </w:t>
      </w:r>
    </w:p>
    <w:p w14:paraId="17C5119C" w14:textId="77777777" w:rsidR="00226116" w:rsidRPr="00226116" w:rsidRDefault="0BA4A902" w:rsidP="009F70A6">
      <w:pPr>
        <w:pStyle w:val="ListParagraph"/>
        <w:numPr>
          <w:ilvl w:val="0"/>
          <w:numId w:val="22"/>
        </w:numPr>
      </w:pPr>
      <w:r>
        <w:t>Cross-platform Company Portal</w:t>
      </w:r>
    </w:p>
    <w:p w14:paraId="7E41474A" w14:textId="77777777" w:rsidR="00226116" w:rsidRPr="00226116" w:rsidRDefault="0BA4A902" w:rsidP="009F70A6">
      <w:pPr>
        <w:pStyle w:val="ListParagraph"/>
        <w:numPr>
          <w:ilvl w:val="0"/>
          <w:numId w:val="22"/>
        </w:numPr>
      </w:pPr>
      <w:r>
        <w:t>Mobile Application Management</w:t>
      </w:r>
    </w:p>
    <w:p w14:paraId="2958D5E0" w14:textId="77777777" w:rsidR="00226116" w:rsidRPr="00226116" w:rsidRDefault="0BA4A902" w:rsidP="009F70A6">
      <w:pPr>
        <w:pStyle w:val="ListParagraph"/>
        <w:numPr>
          <w:ilvl w:val="0"/>
          <w:numId w:val="22"/>
        </w:numPr>
      </w:pPr>
      <w:r>
        <w:t>Enable users to access Windows apps and data from any device and any location</w:t>
      </w:r>
    </w:p>
    <w:p w14:paraId="668BD495" w14:textId="77777777" w:rsidR="00226116" w:rsidRPr="00122AB7" w:rsidRDefault="0BA4A902" w:rsidP="00122AB7">
      <w:pPr>
        <w:ind w:left="360"/>
        <w:rPr>
          <w:b/>
          <w:bCs/>
        </w:rPr>
      </w:pPr>
      <w:r w:rsidRPr="0BA4A902">
        <w:rPr>
          <w:b/>
          <w:bCs/>
        </w:rPr>
        <w:t>Services</w:t>
      </w:r>
    </w:p>
    <w:p w14:paraId="1D674A66" w14:textId="77777777" w:rsidR="00226116" w:rsidRPr="00226116" w:rsidRDefault="0BA4A902" w:rsidP="009F70A6">
      <w:pPr>
        <w:pStyle w:val="ListParagraph"/>
        <w:numPr>
          <w:ilvl w:val="0"/>
          <w:numId w:val="23"/>
        </w:numPr>
      </w:pPr>
      <w:r>
        <w:t>Active Directory Premium</w:t>
      </w:r>
    </w:p>
    <w:p w14:paraId="1E9DDE9C" w14:textId="77777777" w:rsidR="00226116" w:rsidRPr="00226116" w:rsidRDefault="0BA4A902" w:rsidP="009F70A6">
      <w:pPr>
        <w:pStyle w:val="ListParagraph"/>
        <w:numPr>
          <w:ilvl w:val="0"/>
          <w:numId w:val="23"/>
        </w:numPr>
      </w:pPr>
      <w:r>
        <w:t>Microsoft Intune</w:t>
      </w:r>
    </w:p>
    <w:p w14:paraId="2971B8F3" w14:textId="77777777" w:rsidR="00226116" w:rsidRPr="00226116" w:rsidRDefault="0BA4A902" w:rsidP="009F70A6">
      <w:pPr>
        <w:pStyle w:val="ListParagraph"/>
        <w:numPr>
          <w:ilvl w:val="0"/>
          <w:numId w:val="23"/>
        </w:numPr>
      </w:pPr>
      <w:r>
        <w:t>Azure Rights Management</w:t>
      </w:r>
    </w:p>
    <w:p w14:paraId="4A61665D" w14:textId="258A26E7" w:rsidR="003F137E" w:rsidRPr="00226116" w:rsidRDefault="003F137E" w:rsidP="003F137E">
      <w:pPr>
        <w:pStyle w:val="Heading2"/>
      </w:pPr>
      <w:bookmarkStart w:id="17" w:name="_Toc433800732"/>
      <w:bookmarkStart w:id="18" w:name="_Toc448995750"/>
      <w:r>
        <w:t>Scenario</w:t>
      </w:r>
      <w:r w:rsidR="00177B79">
        <w:t xml:space="preserve"> 3</w:t>
      </w:r>
      <w:r>
        <w:t>: Comprehensive Protection of Your Corporate Data with EMS</w:t>
      </w:r>
      <w:bookmarkEnd w:id="17"/>
      <w:bookmarkEnd w:id="18"/>
    </w:p>
    <w:p w14:paraId="15A0D514" w14:textId="58E09FC3" w:rsidR="003F137E" w:rsidRPr="00B771AE" w:rsidRDefault="0BA4A902" w:rsidP="003F137E">
      <w:r>
        <w:t>Demonstrate how Enterprise Mobility Suite (EMS) provides the most comprehensive protection of corporate data across 4 layers: identity, device, application, and data. This demo will cover how different components of EMS help to keep the corporate data protected.</w:t>
      </w:r>
    </w:p>
    <w:p w14:paraId="561B2B31" w14:textId="77777777" w:rsidR="003F137E" w:rsidRPr="00122AB7" w:rsidRDefault="0BA4A902" w:rsidP="00122AB7">
      <w:pPr>
        <w:ind w:left="360"/>
        <w:rPr>
          <w:b/>
          <w:bCs/>
        </w:rPr>
      </w:pPr>
      <w:r w:rsidRPr="0BA4A902">
        <w:rPr>
          <w:b/>
          <w:bCs/>
        </w:rPr>
        <w:t>Features</w:t>
      </w:r>
    </w:p>
    <w:p w14:paraId="053E252A" w14:textId="77777777" w:rsidR="003F137E" w:rsidRPr="003F137E" w:rsidRDefault="3AF73809" w:rsidP="009F70A6">
      <w:pPr>
        <w:pStyle w:val="ListParagraph"/>
        <w:numPr>
          <w:ilvl w:val="0"/>
          <w:numId w:val="24"/>
        </w:numPr>
      </w:pPr>
      <w:r>
        <w:t>One Identity across on-prem &amp; cloud</w:t>
      </w:r>
    </w:p>
    <w:p w14:paraId="3C24670B" w14:textId="77777777" w:rsidR="003F137E" w:rsidRPr="003F137E" w:rsidRDefault="0BA4A902" w:rsidP="009F70A6">
      <w:pPr>
        <w:pStyle w:val="ListParagraph"/>
        <w:numPr>
          <w:ilvl w:val="0"/>
          <w:numId w:val="24"/>
        </w:numPr>
      </w:pPr>
      <w:r>
        <w:t>Access to resources, apps and files</w:t>
      </w:r>
    </w:p>
    <w:p w14:paraId="5B91F6F6" w14:textId="77777777" w:rsidR="003F137E" w:rsidRPr="003F137E" w:rsidRDefault="0BA4A902" w:rsidP="009F70A6">
      <w:pPr>
        <w:pStyle w:val="ListParagraph"/>
        <w:numPr>
          <w:ilvl w:val="0"/>
          <w:numId w:val="24"/>
        </w:numPr>
      </w:pPr>
      <w:r>
        <w:t>Additional security to sensitive apps (MFA)</w:t>
      </w:r>
    </w:p>
    <w:p w14:paraId="09BC3474" w14:textId="77777777" w:rsidR="003F137E" w:rsidRPr="003F137E" w:rsidRDefault="0BA4A902" w:rsidP="009F70A6">
      <w:pPr>
        <w:pStyle w:val="ListParagraph"/>
        <w:numPr>
          <w:ilvl w:val="0"/>
          <w:numId w:val="24"/>
        </w:numPr>
      </w:pPr>
      <w:r>
        <w:t>Self-service and automation for password and groups</w:t>
      </w:r>
    </w:p>
    <w:p w14:paraId="14350E00" w14:textId="77777777" w:rsidR="003F137E" w:rsidRPr="003F137E" w:rsidRDefault="0BA4A902" w:rsidP="009F70A6">
      <w:pPr>
        <w:pStyle w:val="ListParagraph"/>
        <w:numPr>
          <w:ilvl w:val="0"/>
          <w:numId w:val="24"/>
        </w:numPr>
      </w:pPr>
      <w:r>
        <w:t>Mobile application management</w:t>
      </w:r>
    </w:p>
    <w:p w14:paraId="412FE68D" w14:textId="71F6E40D" w:rsidR="003F137E" w:rsidRDefault="0BA4A902" w:rsidP="009F70A6">
      <w:pPr>
        <w:pStyle w:val="ListParagraph"/>
        <w:numPr>
          <w:ilvl w:val="0"/>
          <w:numId w:val="24"/>
        </w:numPr>
      </w:pPr>
      <w:r>
        <w:t>File level protection -  virtually all types on any device platform</w:t>
      </w:r>
    </w:p>
    <w:p w14:paraId="185CF88C" w14:textId="04CF2A90" w:rsidR="00B55114" w:rsidRDefault="0BA4A902" w:rsidP="009F70A6">
      <w:pPr>
        <w:pStyle w:val="ListParagraph"/>
        <w:numPr>
          <w:ilvl w:val="0"/>
          <w:numId w:val="24"/>
        </w:numPr>
      </w:pPr>
      <w:r>
        <w:t>Protect on-premises identity</w:t>
      </w:r>
    </w:p>
    <w:p w14:paraId="2797C9A0" w14:textId="1EC22047" w:rsidR="00B55114" w:rsidRPr="00226116" w:rsidRDefault="0BA4A902" w:rsidP="009F70A6">
      <w:pPr>
        <w:pStyle w:val="ListParagraph"/>
        <w:numPr>
          <w:ilvl w:val="0"/>
          <w:numId w:val="24"/>
        </w:numPr>
      </w:pPr>
      <w:r>
        <w:t>Stop external threats from stealing corporate information</w:t>
      </w:r>
    </w:p>
    <w:p w14:paraId="65AC89A9" w14:textId="77777777" w:rsidR="003F137E" w:rsidRPr="00122AB7" w:rsidRDefault="0BA4A902" w:rsidP="00122AB7">
      <w:pPr>
        <w:ind w:left="360"/>
        <w:rPr>
          <w:b/>
          <w:bCs/>
        </w:rPr>
      </w:pPr>
      <w:r w:rsidRPr="0BA4A902">
        <w:rPr>
          <w:b/>
          <w:bCs/>
        </w:rPr>
        <w:t>Services</w:t>
      </w:r>
    </w:p>
    <w:p w14:paraId="272A06EA" w14:textId="77777777" w:rsidR="003F137E" w:rsidRPr="00226116" w:rsidRDefault="0BA4A902" w:rsidP="009F70A6">
      <w:pPr>
        <w:pStyle w:val="ListParagraph"/>
        <w:numPr>
          <w:ilvl w:val="0"/>
          <w:numId w:val="25"/>
        </w:numPr>
      </w:pPr>
      <w:r>
        <w:t>Active Directory Premium</w:t>
      </w:r>
    </w:p>
    <w:p w14:paraId="125815C7" w14:textId="77777777" w:rsidR="003F137E" w:rsidRPr="00226116" w:rsidRDefault="0BA4A902" w:rsidP="009F70A6">
      <w:pPr>
        <w:pStyle w:val="ListParagraph"/>
        <w:numPr>
          <w:ilvl w:val="0"/>
          <w:numId w:val="25"/>
        </w:numPr>
      </w:pPr>
      <w:r>
        <w:t>Microsoft Intune</w:t>
      </w:r>
    </w:p>
    <w:p w14:paraId="4CA4E97A" w14:textId="20A8943F" w:rsidR="00122AB7" w:rsidRDefault="0BA4A902" w:rsidP="009F70A6">
      <w:pPr>
        <w:pStyle w:val="ListParagraph"/>
        <w:numPr>
          <w:ilvl w:val="0"/>
          <w:numId w:val="25"/>
        </w:numPr>
      </w:pPr>
      <w:r>
        <w:t>Azure Rights Management</w:t>
      </w:r>
      <w:bookmarkEnd w:id="16"/>
    </w:p>
    <w:p w14:paraId="7E4BEA4F" w14:textId="2943A4E8" w:rsidR="00B55114" w:rsidRDefault="0BA4A902" w:rsidP="009F70A6">
      <w:pPr>
        <w:pStyle w:val="ListParagraph"/>
        <w:numPr>
          <w:ilvl w:val="0"/>
          <w:numId w:val="25"/>
        </w:numPr>
      </w:pPr>
      <w:r>
        <w:t>Microsoft Advanced Threat Analytics</w:t>
      </w:r>
    </w:p>
    <w:p w14:paraId="58222ABF" w14:textId="77777777" w:rsidR="00122AB7" w:rsidRDefault="00122AB7" w:rsidP="00122AB7">
      <w:r>
        <w:br w:type="page"/>
      </w:r>
    </w:p>
    <w:p w14:paraId="41F6702D" w14:textId="036D5E5C" w:rsidR="002542DD" w:rsidRDefault="00122AB7" w:rsidP="00122AB7">
      <w:pPr>
        <w:pStyle w:val="Heading1"/>
      </w:pPr>
      <w:bookmarkStart w:id="19" w:name="_Toc433800733"/>
      <w:bookmarkStart w:id="20" w:name="_Toc448995751"/>
      <w:r>
        <w:lastRenderedPageBreak/>
        <w:t xml:space="preserve">Demo </w:t>
      </w:r>
      <w:r w:rsidR="00515207">
        <w:t xml:space="preserve">1: </w:t>
      </w:r>
      <w:r>
        <w:t>Manag</w:t>
      </w:r>
      <w:r w:rsidR="008A5663">
        <w:t>e</w:t>
      </w:r>
      <w:r>
        <w:t xml:space="preserve"> Mobile Productivity</w:t>
      </w:r>
      <w:bookmarkEnd w:id="19"/>
      <w:bookmarkEnd w:id="20"/>
    </w:p>
    <w:p w14:paraId="0B82EC70" w14:textId="4EFA06DF" w:rsidR="00124CB7" w:rsidRDefault="0BA4A902" w:rsidP="00122AB7">
      <w:r>
        <w:t>One of the first challenges in the mobile-first, cloud-first world is to deliver secure email to employees on-the-go. This scenario demonstrates how EMS provides employees with secure and seamless access to corporate email and documents using familiar productivity experiences with Office mobile apps such as Outlook, Word, Excel, PowerPoint, and OneDrive. EMS also helps to protect corporate data on the device itself and beyond with multi-layer protection, all without impacting personal data.</w:t>
      </w:r>
    </w:p>
    <w:p w14:paraId="755C980D" w14:textId="7C2C05D0" w:rsidR="00122AB7" w:rsidRDefault="00124CB7" w:rsidP="00124CB7">
      <w:pPr>
        <w:pStyle w:val="Heading2"/>
      </w:pPr>
      <w:bookmarkStart w:id="21" w:name="_Toc433800734"/>
      <w:bookmarkStart w:id="22" w:name="_Toc448995752"/>
      <w:r>
        <w:t>Pre-Demo Checklist</w:t>
      </w:r>
      <w:bookmarkEnd w:id="21"/>
      <w:bookmarkEnd w:id="22"/>
    </w:p>
    <w:p w14:paraId="603EB3B2" w14:textId="43299CBD" w:rsidR="00124CB7" w:rsidRPr="00124CB7" w:rsidRDefault="0BA4A902" w:rsidP="00124CB7">
      <w:r>
        <w:t>Follow these steps prior to each demo presentation to ensure a smooth and speedy demo experience:</w:t>
      </w:r>
    </w:p>
    <w:p w14:paraId="7E936079" w14:textId="77777777" w:rsidR="0056689C" w:rsidRDefault="0BA4A902" w:rsidP="009F70A6">
      <w:pPr>
        <w:pStyle w:val="ListParagraph"/>
        <w:numPr>
          <w:ilvl w:val="0"/>
          <w:numId w:val="26"/>
        </w:numPr>
      </w:pPr>
      <w:r>
        <w:t xml:space="preserve">Prepare your mobile devices (iOS or Android) as outlined in </w:t>
      </w:r>
      <w:r w:rsidRPr="0BA4A902">
        <w:rPr>
          <w:b/>
          <w:bCs/>
        </w:rPr>
        <w:t>Appendix 2</w:t>
      </w:r>
      <w:r>
        <w:t>. If you only have one device available, consider presenting the following demos via a custom PowerPoint slideshow:</w:t>
      </w:r>
    </w:p>
    <w:p w14:paraId="304CA84A" w14:textId="77777777" w:rsidR="0056689C" w:rsidRDefault="0BA4A902" w:rsidP="009F70A6">
      <w:pPr>
        <w:pStyle w:val="ListParagraph"/>
        <w:numPr>
          <w:ilvl w:val="1"/>
          <w:numId w:val="26"/>
        </w:numPr>
      </w:pPr>
      <w:r>
        <w:t>Managing Office Mobile Apps without Device Enrollment</w:t>
      </w:r>
    </w:p>
    <w:p w14:paraId="1764415B" w14:textId="3576F974" w:rsidR="00124CB7" w:rsidRDefault="0BA4A902" w:rsidP="009F70A6">
      <w:pPr>
        <w:pStyle w:val="ListParagraph"/>
        <w:numPr>
          <w:ilvl w:val="1"/>
          <w:numId w:val="26"/>
        </w:numPr>
      </w:pPr>
      <w:r>
        <w:t>Device Enrollment for Conditional Access</w:t>
      </w:r>
    </w:p>
    <w:p w14:paraId="38F15F1A" w14:textId="31ABE1BC" w:rsidR="00124CB7" w:rsidRDefault="0BA4A902" w:rsidP="009F70A6">
      <w:pPr>
        <w:pStyle w:val="ListParagraph"/>
        <w:numPr>
          <w:ilvl w:val="0"/>
          <w:numId w:val="26"/>
        </w:numPr>
      </w:pPr>
      <w:r>
        <w:t xml:space="preserve">Launch the native </w:t>
      </w:r>
      <w:r w:rsidRPr="0BA4A902">
        <w:rPr>
          <w:b/>
          <w:bCs/>
        </w:rPr>
        <w:t>Notes</w:t>
      </w:r>
      <w:r>
        <w:t xml:space="preserve"> app on your device and jot down the login credentials of your demo persona (so you can quickly access it during the demo and minimize typos).</w:t>
      </w:r>
    </w:p>
    <w:p w14:paraId="1EDA35C6" w14:textId="29FFC29D" w:rsidR="00124CB7" w:rsidRDefault="3AF73809" w:rsidP="009F70A6">
      <w:pPr>
        <w:pStyle w:val="ListParagraph"/>
        <w:numPr>
          <w:ilvl w:val="1"/>
          <w:numId w:val="26"/>
        </w:numPr>
      </w:pPr>
      <w:r>
        <w:t xml:space="preserve">Demo persona’s corporate account : </w:t>
      </w:r>
      <w:r w:rsidRPr="3AF73809">
        <w:rPr>
          <w:b/>
          <w:bCs/>
        </w:rPr>
        <w:t>garthf@&lt;tenant&gt;.onmicrosoft.com</w:t>
      </w:r>
      <w:r>
        <w:t xml:space="preserve"> and password: </w:t>
      </w:r>
      <w:r w:rsidRPr="3AF73809">
        <w:rPr>
          <w:b/>
          <w:bCs/>
        </w:rPr>
        <w:t>pass@word1</w:t>
      </w:r>
    </w:p>
    <w:p w14:paraId="366D5380" w14:textId="3434CB7F" w:rsidR="00124CB7" w:rsidRDefault="0BA4A902" w:rsidP="009F70A6">
      <w:pPr>
        <w:pStyle w:val="ListParagraph"/>
        <w:numPr>
          <w:ilvl w:val="1"/>
          <w:numId w:val="26"/>
        </w:numPr>
      </w:pPr>
      <w:r>
        <w:t>Demo persona’s personal email account: &lt;your demo Live ID user account info&gt;</w:t>
      </w:r>
    </w:p>
    <w:p w14:paraId="53D9C84B" w14:textId="79F68E15" w:rsidR="00124CB7" w:rsidRDefault="0BA4A902" w:rsidP="009F70A6">
      <w:pPr>
        <w:pStyle w:val="ListParagraph"/>
        <w:numPr>
          <w:ilvl w:val="1"/>
          <w:numId w:val="26"/>
        </w:numPr>
      </w:pPr>
      <w:r>
        <w:t>Copy the demo persona’s corporate account email and keep it in device’s clipboard.</w:t>
      </w:r>
    </w:p>
    <w:p w14:paraId="6B813452" w14:textId="6DF64BFA" w:rsidR="00FC3C85" w:rsidRDefault="0BA4A902" w:rsidP="009F70A6">
      <w:pPr>
        <w:pStyle w:val="ListParagraph"/>
        <w:numPr>
          <w:ilvl w:val="0"/>
          <w:numId w:val="26"/>
        </w:numPr>
      </w:pPr>
      <w:r>
        <w:t>MFA authentication requires a valid phone number. Ensure your demo persona’s Azure AD account has your mobile phone number set up as verification number.</w:t>
      </w:r>
    </w:p>
    <w:p w14:paraId="059DFA45" w14:textId="470FD591" w:rsidR="00124CB7" w:rsidRDefault="3AF73809" w:rsidP="009F70A6">
      <w:pPr>
        <w:pStyle w:val="ListParagraph"/>
        <w:numPr>
          <w:ilvl w:val="0"/>
          <w:numId w:val="26"/>
        </w:numPr>
      </w:pPr>
      <w:r>
        <w:t xml:space="preserve">&lt;If presenting demo remotely via Skype&gt; Launch a iOS screen sharing utility (such as </w:t>
      </w:r>
      <w:r w:rsidRPr="3AF73809">
        <w:rPr>
          <w:b/>
          <w:bCs/>
        </w:rPr>
        <w:t>AirServer</w:t>
      </w:r>
      <w:r>
        <w:t xml:space="preserve"> or </w:t>
      </w:r>
      <w:r w:rsidRPr="3AF73809">
        <w:rPr>
          <w:b/>
          <w:bCs/>
        </w:rPr>
        <w:t>Reflector 2</w:t>
      </w:r>
      <w:r>
        <w:t>) on your Windows PC and mirror your device onto the PC’s screen.</w:t>
      </w:r>
    </w:p>
    <w:p w14:paraId="5B781D67" w14:textId="7BDE3481" w:rsidR="00BB6368" w:rsidRDefault="0BA4A902" w:rsidP="009F70A6">
      <w:pPr>
        <w:pStyle w:val="SetupSteps"/>
        <w:numPr>
          <w:ilvl w:val="0"/>
          <w:numId w:val="26"/>
        </w:numPr>
      </w:pPr>
      <w:r>
        <w:t xml:space="preserve">Launch a new browser session on a browser that supports Silverlight (IE or Firefox) and navigate to the demo tenant’s </w:t>
      </w:r>
      <w:r w:rsidRPr="0BA4A902">
        <w:rPr>
          <w:b/>
          <w:bCs/>
        </w:rPr>
        <w:t>Intune management portal</w:t>
      </w:r>
      <w:r>
        <w:t xml:space="preserve">, at </w:t>
      </w:r>
      <w:hyperlink r:id="rId14">
        <w:r w:rsidRPr="0BA4A902">
          <w:rPr>
            <w:rStyle w:val="Hyperlink"/>
            <w:rFonts w:eastAsia="Segoe UI" w:cs="Segoe UI"/>
          </w:rPr>
          <w:t>https://manage.microsoft.com</w:t>
        </w:r>
      </w:hyperlink>
      <w:r>
        <w:t>. Login with your demo tenant’s Global Admin user (</w:t>
      </w:r>
      <w:hyperlink r:id="rId15">
        <w:r w:rsidRPr="0BA4A902">
          <w:rPr>
            <w:rStyle w:val="Hyperlink"/>
            <w:rFonts w:eastAsia="Segoe UI" w:cs="Segoe UI"/>
          </w:rPr>
          <w:t>admin@&lt;tenant&gt;.onmicrosoft.com</w:t>
        </w:r>
      </w:hyperlink>
      <w:r>
        <w:t xml:space="preserve"> and pass@word1), then minimize the browser.</w:t>
      </w:r>
    </w:p>
    <w:p w14:paraId="28180FC6" w14:textId="3AA8DFC9" w:rsidR="00124CB7" w:rsidRPr="00122AB7" w:rsidRDefault="00124CB7" w:rsidP="00124CB7">
      <w:pPr>
        <w:pStyle w:val="Heading2"/>
      </w:pPr>
      <w:bookmarkStart w:id="23" w:name="_Toc433800735"/>
      <w:bookmarkStart w:id="24" w:name="_Toc448995753"/>
      <w:r>
        <w:t>Demo Sequence</w:t>
      </w:r>
      <w:bookmarkEnd w:id="23"/>
      <w:bookmarkEnd w:id="24"/>
    </w:p>
    <w:tbl>
      <w:tblPr>
        <w:tblW w:w="10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5019"/>
        <w:gridCol w:w="5741"/>
      </w:tblGrid>
      <w:tr w:rsidR="002542DD" w:rsidRPr="00CC646C" w14:paraId="41F67030" w14:textId="77777777" w:rsidTr="3AF73809">
        <w:trPr>
          <w:tblHeader/>
        </w:trPr>
        <w:tc>
          <w:tcPr>
            <w:tcW w:w="5019" w:type="dxa"/>
            <w:tcBorders>
              <w:bottom w:val="single" w:sz="4" w:space="0" w:color="auto"/>
            </w:tcBorders>
            <w:shd w:val="clear" w:color="auto" w:fill="D9D9D9" w:themeFill="background1" w:themeFillShade="D9"/>
          </w:tcPr>
          <w:p w14:paraId="41F6702E" w14:textId="00F16777" w:rsidR="002542DD" w:rsidRPr="00CC646C" w:rsidRDefault="0BA4A902" w:rsidP="00122AB7">
            <w:pPr>
              <w:spacing w:after="0"/>
              <w:rPr>
                <w:b/>
              </w:rPr>
            </w:pPr>
            <w:r w:rsidRPr="0BA4A902">
              <w:rPr>
                <w:b/>
                <w:bCs/>
              </w:rPr>
              <w:t>Speaker Script</w:t>
            </w:r>
          </w:p>
        </w:tc>
        <w:tc>
          <w:tcPr>
            <w:tcW w:w="5741" w:type="dxa"/>
            <w:tcBorders>
              <w:bottom w:val="single" w:sz="4" w:space="0" w:color="auto"/>
            </w:tcBorders>
            <w:shd w:val="clear" w:color="auto" w:fill="D9D9D9" w:themeFill="background1" w:themeFillShade="D9"/>
          </w:tcPr>
          <w:p w14:paraId="41F6702F" w14:textId="0E1163C0" w:rsidR="002542DD" w:rsidRPr="00CC646C" w:rsidRDefault="0BA4A902" w:rsidP="00CC646C">
            <w:pPr>
              <w:spacing w:after="0"/>
              <w:rPr>
                <w:b/>
              </w:rPr>
            </w:pPr>
            <w:r w:rsidRPr="0BA4A902">
              <w:rPr>
                <w:b/>
                <w:bCs/>
              </w:rPr>
              <w:t>Click Steps</w:t>
            </w:r>
          </w:p>
        </w:tc>
      </w:tr>
      <w:tr w:rsidR="00252831" w:rsidRPr="002542DD" w14:paraId="29CBDED9" w14:textId="77777777" w:rsidTr="3AF73809">
        <w:tc>
          <w:tcPr>
            <w:tcW w:w="5019" w:type="dxa"/>
            <w:tcBorders>
              <w:bottom w:val="single" w:sz="4" w:space="0" w:color="auto"/>
            </w:tcBorders>
          </w:tcPr>
          <w:p w14:paraId="7D48489D" w14:textId="01C8A030" w:rsidR="00252831" w:rsidRDefault="00252831" w:rsidP="00D51B63">
            <w:pPr>
              <w:pStyle w:val="Heading3"/>
            </w:pPr>
            <w:bookmarkStart w:id="25" w:name="_Toc433800736"/>
            <w:bookmarkStart w:id="26" w:name="_Toc448995754"/>
            <w:r>
              <w:t>Opening</w:t>
            </w:r>
            <w:bookmarkEnd w:id="25"/>
            <w:bookmarkEnd w:id="26"/>
          </w:p>
          <w:p w14:paraId="5C71B825" w14:textId="77777777" w:rsidR="00124CB7" w:rsidRDefault="0BA4A902" w:rsidP="00124CB7">
            <w:r>
              <w:t xml:space="preserve">I think you would agree with me that one of the main things your employees want on their mobile devices is access to their corporate email and documents. And they expect to do it in fast and easy way without the need of going through multiple complex steps or calling the help desk. IT on the other hand wants to keep the corporate data secure wherever it is. </w:t>
            </w:r>
          </w:p>
          <w:p w14:paraId="7A096857" w14:textId="35A09C98" w:rsidR="00252831" w:rsidRPr="009E045E" w:rsidRDefault="0BA4A902" w:rsidP="00124CB7">
            <w:r>
              <w:t>Let me show how you can solve both of these problems with Office 365 and EMS.</w:t>
            </w:r>
          </w:p>
        </w:tc>
        <w:tc>
          <w:tcPr>
            <w:tcW w:w="5741" w:type="dxa"/>
            <w:tcBorders>
              <w:bottom w:val="single" w:sz="4" w:space="0" w:color="auto"/>
            </w:tcBorders>
          </w:tcPr>
          <w:p w14:paraId="55F4C239" w14:textId="7F9AE1FB" w:rsidR="00844A72" w:rsidRPr="008E2679" w:rsidRDefault="00844A72" w:rsidP="00BB6368">
            <w:pPr>
              <w:pStyle w:val="Ln1"/>
              <w:numPr>
                <w:ilvl w:val="0"/>
                <w:numId w:val="0"/>
              </w:numPr>
              <w:ind w:left="300" w:hanging="300"/>
            </w:pPr>
          </w:p>
        </w:tc>
      </w:tr>
      <w:tr w:rsidR="00BB6368" w:rsidRPr="002542DD" w14:paraId="787625E4" w14:textId="77777777" w:rsidTr="3AF73809">
        <w:tc>
          <w:tcPr>
            <w:tcW w:w="5019" w:type="dxa"/>
          </w:tcPr>
          <w:p w14:paraId="4946FFD5" w14:textId="77777777" w:rsidR="00BB6368" w:rsidRDefault="00BB6368" w:rsidP="00BB6368">
            <w:pPr>
              <w:pStyle w:val="Heading3"/>
            </w:pPr>
            <w:bookmarkStart w:id="27" w:name="_Toc448995755"/>
            <w:r>
              <w:lastRenderedPageBreak/>
              <w:t>Managing Office Mobile Apps without Device Enrollment</w:t>
            </w:r>
            <w:bookmarkEnd w:id="27"/>
          </w:p>
          <w:p w14:paraId="43D15AA8" w14:textId="77777777" w:rsidR="00BB6368" w:rsidRDefault="0BA4A902" w:rsidP="00BB6368">
            <w:r>
              <w:t>A new capability of Microsoft Intune allows Mobile Application Management (MAM) without requiring the device to be enrolled for IT management. In short “</w:t>
            </w:r>
            <w:r w:rsidRPr="0BA4A902">
              <w:rPr>
                <w:b/>
                <w:bCs/>
              </w:rPr>
              <w:t>Intune MAM without enrollment</w:t>
            </w:r>
            <w:r>
              <w:t>”. This is particularly useful for BYO scenarios where end users don’t want to or can’t enroll their devices for IT management. This capability is also useful in cases where a device is already enrolled in another MDM solution.</w:t>
            </w:r>
          </w:p>
          <w:p w14:paraId="6AFA1A7B" w14:textId="77777777" w:rsidR="00305B58" w:rsidRDefault="0BA4A902" w:rsidP="00305B58">
            <w:r>
              <w:t xml:space="preserve">An increasing number of Office mobile apps support MAM without enrollment for both iOS and Android platforms. </w:t>
            </w:r>
          </w:p>
          <w:p w14:paraId="0A21A96A" w14:textId="406CF3E5" w:rsidR="00305B58" w:rsidRDefault="0BA4A902" w:rsidP="00305B58">
            <w:r>
              <w:t>This new capability is an addition to the existing Intune MAM capabilities that require enrollment into Intune mobile device management (MDM).</w:t>
            </w:r>
          </w:p>
          <w:p w14:paraId="675EC8E5" w14:textId="77777777" w:rsidR="00305B58" w:rsidRDefault="0BA4A902" w:rsidP="00305B58">
            <w:r>
              <w:t>Here, I’m accessing a Word document from SharePoint. This document is considered corporate data. As such, I’m disallowed from saving it outside of corporate locations.</w:t>
            </w:r>
          </w:p>
          <w:p w14:paraId="0E4A9436" w14:textId="77777777" w:rsidR="00305B58" w:rsidRDefault="0BA4A902" w:rsidP="00305B58">
            <w:r>
              <w:t>I’m also not allowed to copy/paste the contents of this document to non-corporate locations.</w:t>
            </w:r>
          </w:p>
          <w:p w14:paraId="3E10AD2D" w14:textId="40832F49" w:rsidR="00305B58" w:rsidRDefault="0BA4A902" w:rsidP="00305B58">
            <w:r>
              <w:t>Although this device is not enrolled with my organizations, the application policies set by my organization block me from taking my data outside of my organization – thereby protecting my corporate data.</w:t>
            </w:r>
          </w:p>
        </w:tc>
        <w:tc>
          <w:tcPr>
            <w:tcW w:w="5741" w:type="dxa"/>
            <w:tcBorders>
              <w:top w:val="single" w:sz="4" w:space="0" w:color="auto"/>
            </w:tcBorders>
          </w:tcPr>
          <w:p w14:paraId="496965E0" w14:textId="77777777" w:rsidR="00BB6368" w:rsidRDefault="0BA4A902" w:rsidP="00BB6368">
            <w:pPr>
              <w:pStyle w:val="Ln1"/>
              <w:numPr>
                <w:ilvl w:val="2"/>
                <w:numId w:val="0"/>
              </w:numPr>
              <w:shd w:val="clear" w:color="auto" w:fill="F2DBDB" w:themeFill="accent2" w:themeFillTint="33"/>
              <w:ind w:left="300" w:hanging="300"/>
            </w:pPr>
            <w:r>
              <w:t>Perform these steps on mobile device #1 (iOS or Android)</w:t>
            </w:r>
          </w:p>
          <w:p w14:paraId="6B761638" w14:textId="262CE34D" w:rsidR="00BB6368" w:rsidRDefault="0BA4A902" w:rsidP="00BB6368">
            <w:pPr>
              <w:pStyle w:val="Ln1"/>
            </w:pPr>
            <w:r>
              <w:t xml:space="preserve">On your mobile device, launch </w:t>
            </w:r>
            <w:r w:rsidRPr="0BA4A902">
              <w:rPr>
                <w:b/>
                <w:bCs/>
              </w:rPr>
              <w:t>Word</w:t>
            </w:r>
            <w:r>
              <w:t xml:space="preserve"> app.</w:t>
            </w:r>
          </w:p>
          <w:p w14:paraId="2318C6A8" w14:textId="140EFB9F" w:rsidR="0063499C" w:rsidRDefault="3AF73809" w:rsidP="00BB6368">
            <w:pPr>
              <w:pStyle w:val="Ln1"/>
            </w:pPr>
            <w:r>
              <w:t>Ensure you’re logged in to the Word app as your demo persona (e.g. GarthF@&lt;tenant&gt;.onmicrosoft.com).</w:t>
            </w:r>
          </w:p>
          <w:p w14:paraId="2C3F4600" w14:textId="36E65265" w:rsidR="00BB6368" w:rsidRDefault="3AF73809" w:rsidP="00BB6368">
            <w:pPr>
              <w:pStyle w:val="Ln1"/>
            </w:pPr>
            <w:r>
              <w:t xml:space="preserve">Go to </w:t>
            </w:r>
            <w:r w:rsidRPr="3AF73809">
              <w:rPr>
                <w:b/>
                <w:bCs/>
              </w:rPr>
              <w:t>Open</w:t>
            </w:r>
            <w:r>
              <w:t xml:space="preserve"> &gt; </w:t>
            </w:r>
            <w:r w:rsidRPr="3AF73809">
              <w:rPr>
                <w:b/>
                <w:bCs/>
              </w:rPr>
              <w:t>SharePoint</w:t>
            </w:r>
            <w:r>
              <w:t xml:space="preserve"> &gt; </w:t>
            </w:r>
            <w:r w:rsidRPr="3AF73809">
              <w:rPr>
                <w:b/>
                <w:bCs/>
              </w:rPr>
              <w:t>Documents</w:t>
            </w:r>
            <w:r>
              <w:t xml:space="preserve"> &gt; Northwind Proposal.</w:t>
            </w:r>
          </w:p>
          <w:p w14:paraId="126D37F5" w14:textId="3484B367" w:rsidR="00BB6368" w:rsidRDefault="0BA4A902" w:rsidP="00BB6368">
            <w:pPr>
              <w:pStyle w:val="Ln1"/>
            </w:pPr>
            <w:r>
              <w:t xml:space="preserve">In the Word menu, tap </w:t>
            </w:r>
            <w:r w:rsidRPr="0BA4A902">
              <w:rPr>
                <w:b/>
                <w:bCs/>
              </w:rPr>
              <w:t>File</w:t>
            </w:r>
            <w:r>
              <w:t xml:space="preserve"> &gt; </w:t>
            </w:r>
            <w:r w:rsidRPr="0BA4A902">
              <w:rPr>
                <w:b/>
                <w:bCs/>
              </w:rPr>
              <w:t>Duplicate</w:t>
            </w:r>
            <w:r>
              <w:t>.</w:t>
            </w:r>
          </w:p>
          <w:p w14:paraId="61E3453E" w14:textId="442F6520" w:rsidR="00D151C2" w:rsidRDefault="00D151C2" w:rsidP="00D151C2">
            <w:pPr>
              <w:pStyle w:val="Ln1"/>
              <w:numPr>
                <w:ilvl w:val="0"/>
                <w:numId w:val="0"/>
              </w:numPr>
              <w:ind w:left="300"/>
            </w:pPr>
            <w:r>
              <w:rPr>
                <w:noProof/>
              </w:rPr>
              <w:drawing>
                <wp:inline distT="0" distB="0" distL="0" distR="0" wp14:anchorId="69475FFA" wp14:editId="7239F47A">
                  <wp:extent cx="3554095" cy="31032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4095" cy="3103245"/>
                          </a:xfrm>
                          <a:prstGeom prst="rect">
                            <a:avLst/>
                          </a:prstGeom>
                        </pic:spPr>
                      </pic:pic>
                    </a:graphicData>
                  </a:graphic>
                </wp:inline>
              </w:drawing>
            </w:r>
          </w:p>
          <w:p w14:paraId="16F83DA8" w14:textId="675512B2" w:rsidR="00BB6368" w:rsidRDefault="0BA4A902" w:rsidP="00D151C2">
            <w:pPr>
              <w:pStyle w:val="Ln1"/>
            </w:pPr>
            <w:r>
              <w:t>Choose &lt;device&gt; (</w:t>
            </w:r>
            <w:r w:rsidRPr="0BA4A902">
              <w:rPr>
                <w:b/>
                <w:bCs/>
              </w:rPr>
              <w:t>iPad</w:t>
            </w:r>
            <w:r>
              <w:t xml:space="preserve"> or </w:t>
            </w:r>
            <w:r w:rsidRPr="0BA4A902">
              <w:rPr>
                <w:b/>
                <w:bCs/>
              </w:rPr>
              <w:t>Android</w:t>
            </w:r>
            <w:r>
              <w:t>, as applicable).</w:t>
            </w:r>
          </w:p>
          <w:p w14:paraId="20D0771C" w14:textId="1F7E0B97" w:rsidR="00305B58" w:rsidRDefault="0BA4A902" w:rsidP="00305B58">
            <w:pPr>
              <w:pStyle w:val="Ln1"/>
            </w:pPr>
            <w:r>
              <w:t>Note the prompt that disallows saving to non-corporate locations due to policy set by Administrator.</w:t>
            </w:r>
          </w:p>
        </w:tc>
      </w:tr>
      <w:tr w:rsidR="00252831" w:rsidRPr="002542DD" w14:paraId="41F6704A" w14:textId="77777777" w:rsidTr="3AF73809">
        <w:tc>
          <w:tcPr>
            <w:tcW w:w="5019" w:type="dxa"/>
          </w:tcPr>
          <w:p w14:paraId="7A3D19C7" w14:textId="1A974D8C" w:rsidR="00252831" w:rsidRPr="00C82AD4" w:rsidRDefault="00252831" w:rsidP="00D51B63">
            <w:pPr>
              <w:pStyle w:val="Heading3"/>
            </w:pPr>
            <w:bookmarkStart w:id="28" w:name="_Toc433800737"/>
            <w:bookmarkStart w:id="29" w:name="_Toc448995756"/>
            <w:r>
              <w:t>Conditional Access</w:t>
            </w:r>
            <w:bookmarkEnd w:id="28"/>
            <w:r w:rsidR="0056689C">
              <w:t xml:space="preserve"> and Device Enrollment</w:t>
            </w:r>
            <w:bookmarkEnd w:id="29"/>
          </w:p>
          <w:p w14:paraId="4A17D6B5" w14:textId="3A131C90" w:rsidR="00252831" w:rsidRDefault="0BA4A902" w:rsidP="00E72E82">
            <w:r>
              <w:t>When employees add their corporate Office 365 account in the Outlook app, they expect to get access to all of their email, but with EMS you can enable conditional access which ensures that employees access corporate email only from managed and compliant devices.</w:t>
            </w:r>
          </w:p>
          <w:p w14:paraId="0A3B91EA" w14:textId="0B31C590" w:rsidR="00A16C2C" w:rsidRDefault="0BA4A902" w:rsidP="00E72E82">
            <w:r>
              <w:t>The first thing I see as I type in my corporate email alias is my company’s logo: a branding I’m familiar with. With the power of Azure AD, this form already recognized me as a user of my corporation; and the customized branding ensures me I’m signing in to a trusted location so I can type in my password without concern.</w:t>
            </w:r>
          </w:p>
          <w:p w14:paraId="22A6D54E" w14:textId="77777777" w:rsidR="005B5F8B" w:rsidRDefault="005B5F8B" w:rsidP="00E72E82"/>
          <w:p w14:paraId="0F94B666" w14:textId="77777777" w:rsidR="00252831" w:rsidRDefault="0BA4A902" w:rsidP="00E72E82">
            <w:r>
              <w:t>As you can see here, they are blocked and are informed that in order to get access they need to first enroll their device to Intune.</w:t>
            </w:r>
          </w:p>
          <w:p w14:paraId="32AB9264" w14:textId="1C7E0EE5" w:rsidR="00252831" w:rsidRDefault="00252831" w:rsidP="00E72E82"/>
          <w:p w14:paraId="7379A363" w14:textId="77777777" w:rsidR="00252831" w:rsidRDefault="00252831" w:rsidP="00E72E82"/>
          <w:p w14:paraId="7C7555B1" w14:textId="77777777" w:rsidR="00252831" w:rsidRDefault="00252831" w:rsidP="00E72E82"/>
          <w:p w14:paraId="605AC567" w14:textId="77777777" w:rsidR="00252831" w:rsidRDefault="00252831" w:rsidP="00E72E82"/>
          <w:p w14:paraId="039A6320" w14:textId="77777777" w:rsidR="008E2679" w:rsidRDefault="008E2679" w:rsidP="00E72E82"/>
          <w:p w14:paraId="3BFB8F32" w14:textId="77777777" w:rsidR="008E2679" w:rsidRDefault="008E2679" w:rsidP="00E72E82"/>
          <w:p w14:paraId="5726216C" w14:textId="77777777" w:rsidR="00252831" w:rsidRDefault="0BA4A902" w:rsidP="00E72E82">
            <w:r>
              <w:t>Next they need to install the Intune company app which has already been done to save time.</w:t>
            </w:r>
          </w:p>
          <w:p w14:paraId="44AAC960" w14:textId="7942C873" w:rsidR="008E2679" w:rsidRDefault="008E2679" w:rsidP="00E72E82"/>
          <w:p w14:paraId="70E76CB8" w14:textId="77777777" w:rsidR="008E2679" w:rsidRDefault="008E2679" w:rsidP="00E72E82"/>
          <w:p w14:paraId="6CDD192D" w14:textId="77777777" w:rsidR="00252831" w:rsidRDefault="0BA4A902" w:rsidP="00E72E82">
            <w:r>
              <w:t>Employees then need to login with their corporate Azure AD identity (same credentials one employees would use to access email), and go through the standard iOS enrollment process that includes applying a management profile and certificates for secure communication between the device and Microsoft Intune.</w:t>
            </w:r>
          </w:p>
          <w:p w14:paraId="791BD798" w14:textId="77777777" w:rsidR="00252831" w:rsidRDefault="00252831" w:rsidP="00E72E82"/>
          <w:p w14:paraId="575A449A" w14:textId="5DC4D1DA" w:rsidR="00844A72" w:rsidRDefault="00844A72" w:rsidP="00E72E82"/>
          <w:p w14:paraId="11C8C1F0" w14:textId="77777777" w:rsidR="00844A72" w:rsidRDefault="00844A72" w:rsidP="00E72E82"/>
          <w:p w14:paraId="3C2AD2FD" w14:textId="77777777" w:rsidR="00252831" w:rsidRDefault="3AF73809" w:rsidP="00E72E82">
            <w:r>
              <w:t>There are few things are happening behind scenes here. First, Intune gets device information without collecting personal data since this is a personal device. Next, Intune also registers this device with Azure AD, so now both Intune and Azure AD know that this device belongs to this employee which useful for few other scenarios when the employees wants to access corporate resource from this device. Intune also starts to deploy and enforce device settings like password requirements, resource access profiles such as WiFi and VPN, certificates, and applications.</w:t>
            </w:r>
          </w:p>
          <w:p w14:paraId="51ECF59F" w14:textId="77777777" w:rsidR="00252831" w:rsidRDefault="00252831" w:rsidP="00E72E82"/>
          <w:p w14:paraId="0E1283EE" w14:textId="0D83521E" w:rsidR="00844A72" w:rsidRDefault="00844A72" w:rsidP="00E72E82"/>
          <w:p w14:paraId="3A16889A" w14:textId="77777777" w:rsidR="00844A72" w:rsidRDefault="00844A72" w:rsidP="00E72E82"/>
          <w:p w14:paraId="30E814B8" w14:textId="77777777" w:rsidR="00844A72" w:rsidRDefault="00844A72" w:rsidP="00E72E82"/>
          <w:p w14:paraId="7F21A8CD" w14:textId="77777777" w:rsidR="00844A72" w:rsidRDefault="00844A72" w:rsidP="00E72E82"/>
          <w:p w14:paraId="4CDF5A16" w14:textId="77777777" w:rsidR="00844A72" w:rsidRDefault="00844A72" w:rsidP="00E72E82"/>
          <w:p w14:paraId="09845EFB" w14:textId="77777777" w:rsidR="00844A72" w:rsidRDefault="0BA4A902" w:rsidP="00CC646C">
            <w:r>
              <w:t xml:space="preserve">Once the enrollment is completed, employees need to ensure that their device is compliant with the corporate policies. This is a great solution since employees get access to email with just few simple steps but IT is also happy because the corporate data is accessed only from managed devices. </w:t>
            </w:r>
          </w:p>
          <w:p w14:paraId="0523BFF6" w14:textId="77777777" w:rsidR="00844A72" w:rsidRDefault="00844A72" w:rsidP="00CC646C"/>
          <w:p w14:paraId="45017E62" w14:textId="77777777" w:rsidR="00844A72" w:rsidRDefault="00844A72" w:rsidP="00CC646C"/>
          <w:p w14:paraId="655A4F97" w14:textId="77777777" w:rsidR="00844A72" w:rsidRDefault="00844A72" w:rsidP="00CC646C"/>
          <w:p w14:paraId="54AC3377" w14:textId="77777777" w:rsidR="00844A72" w:rsidRDefault="00844A72" w:rsidP="00CC646C"/>
          <w:p w14:paraId="6D3F2D60" w14:textId="77777777" w:rsidR="00844A72" w:rsidRDefault="00844A72" w:rsidP="00CC646C"/>
          <w:p w14:paraId="2BBCB137" w14:textId="77777777" w:rsidR="00844A72" w:rsidRDefault="00844A72" w:rsidP="00CC646C"/>
          <w:p w14:paraId="00E74FD8" w14:textId="77777777" w:rsidR="00844A72" w:rsidRDefault="00844A72" w:rsidP="00CC646C"/>
          <w:p w14:paraId="44EEC22C" w14:textId="77777777" w:rsidR="00844A72" w:rsidRDefault="00844A72" w:rsidP="00CC646C"/>
          <w:p w14:paraId="6BDA5909" w14:textId="77777777" w:rsidR="00844A72" w:rsidRDefault="00844A72" w:rsidP="00CC646C"/>
          <w:p w14:paraId="41F67041" w14:textId="13F19F05" w:rsidR="00252831" w:rsidRPr="002542DD" w:rsidRDefault="00252831" w:rsidP="00D51B63"/>
        </w:tc>
        <w:tc>
          <w:tcPr>
            <w:tcW w:w="5741" w:type="dxa"/>
          </w:tcPr>
          <w:p w14:paraId="406CAB18" w14:textId="77777777" w:rsidR="0056689C" w:rsidRDefault="0BA4A902" w:rsidP="0056689C">
            <w:pPr>
              <w:pStyle w:val="Ln1"/>
              <w:numPr>
                <w:ilvl w:val="2"/>
                <w:numId w:val="0"/>
              </w:numPr>
              <w:shd w:val="clear" w:color="auto" w:fill="F2DBDB" w:themeFill="accent2" w:themeFillTint="33"/>
              <w:ind w:left="300" w:hanging="300"/>
            </w:pPr>
            <w:r>
              <w:lastRenderedPageBreak/>
              <w:t>Perform these steps on mobile device #1 (iOS or Android)</w:t>
            </w:r>
          </w:p>
          <w:p w14:paraId="23EC923C" w14:textId="1A40FA5A" w:rsidR="0056689C" w:rsidRDefault="0BA4A902" w:rsidP="009F70A6">
            <w:pPr>
              <w:pStyle w:val="Ln1"/>
              <w:numPr>
                <w:ilvl w:val="2"/>
                <w:numId w:val="48"/>
              </w:numPr>
            </w:pPr>
            <w:r>
              <w:t xml:space="preserve">On your device, launch </w:t>
            </w:r>
            <w:r w:rsidRPr="0BA4A902">
              <w:rPr>
                <w:b/>
                <w:bCs/>
              </w:rPr>
              <w:t xml:space="preserve">Outlook </w:t>
            </w:r>
            <w:r>
              <w:t>app.</w:t>
            </w:r>
          </w:p>
          <w:p w14:paraId="45B2CB75" w14:textId="188BCFBA" w:rsidR="0056689C" w:rsidRDefault="0BA4A902" w:rsidP="009F70A6">
            <w:pPr>
              <w:pStyle w:val="Ln1"/>
              <w:numPr>
                <w:ilvl w:val="2"/>
                <w:numId w:val="48"/>
              </w:numPr>
            </w:pPr>
            <w:r>
              <w:t xml:space="preserve">Tap </w:t>
            </w:r>
            <w:r w:rsidRPr="0BA4A902">
              <w:rPr>
                <w:b/>
                <w:bCs/>
              </w:rPr>
              <w:t>Get Started</w:t>
            </w:r>
            <w:r>
              <w:t>, then dismiss app initialization/welcome messages, if necessary.</w:t>
            </w:r>
          </w:p>
          <w:p w14:paraId="7734222A" w14:textId="25739AC8" w:rsidR="0056689C" w:rsidRDefault="0BA4A902" w:rsidP="0056689C">
            <w:pPr>
              <w:pStyle w:val="Ln1"/>
            </w:pPr>
            <w:r w:rsidRPr="0BA4A902">
              <w:rPr>
                <w:b/>
                <w:bCs/>
              </w:rPr>
              <w:t>Add an Account</w:t>
            </w:r>
            <w:r>
              <w:t xml:space="preserve"> &gt; </w:t>
            </w:r>
            <w:r w:rsidRPr="0BA4A902">
              <w:rPr>
                <w:b/>
                <w:bCs/>
              </w:rPr>
              <w:t>Office 365</w:t>
            </w:r>
            <w:r>
              <w:t xml:space="preserve"> account as follows:</w:t>
            </w:r>
          </w:p>
          <w:p w14:paraId="260F9D38" w14:textId="18638B4E" w:rsidR="0056689C" w:rsidRDefault="0BA4A902" w:rsidP="0056689C">
            <w:pPr>
              <w:pStyle w:val="Ln1"/>
              <w:numPr>
                <w:ilvl w:val="3"/>
                <w:numId w:val="2"/>
              </w:numPr>
            </w:pPr>
            <w:r>
              <w:t xml:space="preserve">Email: </w:t>
            </w:r>
            <w:hyperlink r:id="rId17">
              <w:r w:rsidRPr="0BA4A902">
                <w:rPr>
                  <w:rStyle w:val="Hyperlink"/>
                  <w:b/>
                  <w:bCs/>
                </w:rPr>
                <w:t>garthf@&lt;tenant&gt;.onmicrosoft.com</w:t>
              </w:r>
            </w:hyperlink>
            <w:r w:rsidRPr="0BA4A902">
              <w:rPr>
                <w:rStyle w:val="Hyperlink"/>
                <w:b/>
                <w:bCs/>
                <w:u w:val="none"/>
              </w:rPr>
              <w:t xml:space="preserve"> </w:t>
            </w:r>
            <w:r>
              <w:t>(paste it in)</w:t>
            </w:r>
          </w:p>
          <w:p w14:paraId="400F3FD7" w14:textId="77777777" w:rsidR="0056689C" w:rsidRPr="00A3079C" w:rsidRDefault="0BA4A902" w:rsidP="0056689C">
            <w:pPr>
              <w:pStyle w:val="Ln1"/>
              <w:numPr>
                <w:ilvl w:val="3"/>
                <w:numId w:val="2"/>
              </w:numPr>
            </w:pPr>
            <w:r>
              <w:t xml:space="preserve">Password: </w:t>
            </w:r>
            <w:r w:rsidRPr="0BA4A902">
              <w:rPr>
                <w:b/>
                <w:bCs/>
              </w:rPr>
              <w:t>pass@word1</w:t>
            </w:r>
          </w:p>
          <w:p w14:paraId="397D9A7E" w14:textId="2518CD29" w:rsidR="0056689C" w:rsidRDefault="0BA4A902" w:rsidP="0056689C">
            <w:pPr>
              <w:pStyle w:val="Ln1"/>
              <w:numPr>
                <w:ilvl w:val="2"/>
                <w:numId w:val="0"/>
              </w:numPr>
              <w:ind w:left="600"/>
            </w:pPr>
            <w:r>
              <w:t>then tap</w:t>
            </w:r>
            <w:r w:rsidRPr="0BA4A902">
              <w:rPr>
                <w:b/>
                <w:bCs/>
              </w:rPr>
              <w:t xml:space="preserve"> Sign in</w:t>
            </w:r>
            <w:r>
              <w:t>.</w:t>
            </w:r>
          </w:p>
          <w:p w14:paraId="229CA3A6" w14:textId="3CB4110D" w:rsidR="0056689C" w:rsidRDefault="0BA4A902" w:rsidP="0056689C">
            <w:pPr>
              <w:pStyle w:val="Ln1"/>
            </w:pPr>
            <w:r>
              <w:t>Note the Conditional Access policy message that blocks access to email:</w:t>
            </w:r>
          </w:p>
          <w:p w14:paraId="62FEE34E" w14:textId="7CDBCB3B" w:rsidR="005B5F8B" w:rsidRDefault="005B5F8B" w:rsidP="005B5F8B">
            <w:pPr>
              <w:pStyle w:val="Ln1"/>
              <w:numPr>
                <w:ilvl w:val="0"/>
                <w:numId w:val="0"/>
              </w:numPr>
              <w:ind w:left="300"/>
            </w:pPr>
            <w:r>
              <w:object w:dxaOrig="11610" w:dyaOrig="7035" w14:anchorId="3C70B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56pt" o:ole="">
                  <v:imagedata r:id="rId18" o:title=""/>
                </v:shape>
                <o:OLEObject Type="Embed" ProgID="PBrush" ShapeID="_x0000_i1025" DrawAspect="Content" ObjectID="_1522741367" r:id="rId19"/>
              </w:object>
            </w:r>
          </w:p>
          <w:p w14:paraId="388018AB" w14:textId="5499B74A" w:rsidR="0056689C" w:rsidRDefault="0BA4A902" w:rsidP="0056689C">
            <w:pPr>
              <w:pStyle w:val="Ln1"/>
              <w:ind w:left="302" w:hanging="302"/>
            </w:pPr>
            <w:r>
              <w:t xml:space="preserve">Tap </w:t>
            </w:r>
            <w:r w:rsidRPr="0BA4A902">
              <w:rPr>
                <w:b/>
                <w:bCs/>
              </w:rPr>
              <w:t>Enroll</w:t>
            </w:r>
            <w:r>
              <w:t>.</w:t>
            </w:r>
          </w:p>
          <w:p w14:paraId="253F21ED" w14:textId="6BB0BAC7" w:rsidR="0056689C" w:rsidRDefault="0BA4A902" w:rsidP="0056689C">
            <w:pPr>
              <w:pStyle w:val="Ln1"/>
              <w:ind w:left="302" w:hanging="302"/>
            </w:pPr>
            <w:r>
              <w:t xml:space="preserve">Tap </w:t>
            </w:r>
            <w:r w:rsidRPr="0BA4A902">
              <w:rPr>
                <w:b/>
                <w:bCs/>
              </w:rPr>
              <w:t>OPEN</w:t>
            </w:r>
            <w:r>
              <w:t xml:space="preserve"> to launch Microsoft Intune Company Portal app.</w:t>
            </w:r>
          </w:p>
          <w:p w14:paraId="020557B8" w14:textId="45136605" w:rsidR="0056689C" w:rsidRDefault="0BA4A902" w:rsidP="0056689C">
            <w:pPr>
              <w:pStyle w:val="Ln1"/>
              <w:ind w:left="302" w:hanging="302"/>
            </w:pPr>
            <w:r>
              <w:t xml:space="preserve">Tap </w:t>
            </w:r>
            <w:r w:rsidRPr="0BA4A902">
              <w:rPr>
                <w:b/>
                <w:bCs/>
              </w:rPr>
              <w:t>Sign in</w:t>
            </w:r>
            <w:r>
              <w:t>, then sign in to Intune Company Portal as:</w:t>
            </w:r>
            <w:r w:rsidR="0056689C">
              <w:br/>
            </w:r>
            <w:hyperlink r:id="rId20">
              <w:r w:rsidRPr="0BA4A902">
                <w:rPr>
                  <w:rStyle w:val="Hyperlink"/>
                </w:rPr>
                <w:t>garthf@&lt;tenant&gt;.onmicrosoft.com</w:t>
              </w:r>
            </w:hyperlink>
            <w:r>
              <w:t xml:space="preserve"> (paste it in)</w:t>
            </w:r>
            <w:r w:rsidR="0056689C">
              <w:br/>
            </w:r>
            <w:r>
              <w:t>pass@word1 (type it in).</w:t>
            </w:r>
          </w:p>
          <w:p w14:paraId="2202E06C" w14:textId="77777777" w:rsidR="0056689C" w:rsidRDefault="0BA4A902" w:rsidP="0056689C">
            <w:pPr>
              <w:pStyle w:val="Ln1"/>
              <w:ind w:left="302" w:hanging="302"/>
            </w:pPr>
            <w:r>
              <w:t xml:space="preserve">On Company Access Setup page, type </w:t>
            </w:r>
            <w:r w:rsidRPr="0BA4A902">
              <w:rPr>
                <w:b/>
                <w:bCs/>
              </w:rPr>
              <w:t>Begin</w:t>
            </w:r>
            <w:r>
              <w:t>.</w:t>
            </w:r>
          </w:p>
          <w:p w14:paraId="63685A03" w14:textId="77777777" w:rsidR="0056689C" w:rsidRDefault="0BA4A902" w:rsidP="0056689C">
            <w:pPr>
              <w:pStyle w:val="Ln1"/>
              <w:ind w:left="302" w:hanging="302"/>
            </w:pPr>
            <w:r>
              <w:t xml:space="preserve">On Device Enrollment page, tap </w:t>
            </w:r>
            <w:r w:rsidRPr="0BA4A902">
              <w:rPr>
                <w:b/>
                <w:bCs/>
              </w:rPr>
              <w:t>Enroll</w:t>
            </w:r>
            <w:r>
              <w:t xml:space="preserve">. You will be directed to the built-in iOS </w:t>
            </w:r>
            <w:r w:rsidRPr="0BA4A902">
              <w:rPr>
                <w:b/>
                <w:bCs/>
              </w:rPr>
              <w:t>Settings</w:t>
            </w:r>
            <w:r>
              <w:t xml:space="preserve"> app.</w:t>
            </w:r>
          </w:p>
          <w:p w14:paraId="35522093" w14:textId="77777777" w:rsidR="0056689C" w:rsidRDefault="0BA4A902" w:rsidP="0056689C">
            <w:pPr>
              <w:pStyle w:val="Ln1"/>
            </w:pPr>
            <w:r>
              <w:t xml:space="preserve">On Install Profile page, tap </w:t>
            </w:r>
            <w:r w:rsidRPr="0BA4A902">
              <w:rPr>
                <w:b/>
                <w:bCs/>
              </w:rPr>
              <w:t>Install</w:t>
            </w:r>
            <w:r>
              <w:t>.</w:t>
            </w:r>
          </w:p>
          <w:p w14:paraId="2AB86811" w14:textId="77777777" w:rsidR="0056689C" w:rsidRDefault="0BA4A902" w:rsidP="0056689C">
            <w:pPr>
              <w:pStyle w:val="Ln1"/>
            </w:pPr>
            <w:r>
              <w:t>Enter device passcode (</w:t>
            </w:r>
            <w:r w:rsidRPr="0BA4A902">
              <w:rPr>
                <w:i/>
                <w:iCs/>
              </w:rPr>
              <w:t>promoted only if device currently has a passcode</w:t>
            </w:r>
            <w:r>
              <w:t>).</w:t>
            </w:r>
          </w:p>
          <w:p w14:paraId="7F7D24A5" w14:textId="77777777" w:rsidR="0056689C" w:rsidRDefault="0BA4A902" w:rsidP="0056689C">
            <w:pPr>
              <w:pStyle w:val="Ln1"/>
            </w:pPr>
            <w:r>
              <w:t xml:space="preserve">Tap </w:t>
            </w:r>
            <w:r w:rsidRPr="0BA4A902">
              <w:rPr>
                <w:b/>
                <w:bCs/>
              </w:rPr>
              <w:t>Install</w:t>
            </w:r>
            <w:r>
              <w:t>.</w:t>
            </w:r>
          </w:p>
          <w:p w14:paraId="7EF3D14A" w14:textId="77777777" w:rsidR="0056689C" w:rsidRDefault="0BA4A902" w:rsidP="0056689C">
            <w:pPr>
              <w:pStyle w:val="Ln1"/>
            </w:pPr>
            <w:r>
              <w:t xml:space="preserve">On Warning page, tap </w:t>
            </w:r>
            <w:r w:rsidRPr="0BA4A902">
              <w:rPr>
                <w:b/>
                <w:bCs/>
              </w:rPr>
              <w:t>Install</w:t>
            </w:r>
            <w:r>
              <w:t>.</w:t>
            </w:r>
          </w:p>
          <w:p w14:paraId="6AB0EDC1" w14:textId="77777777" w:rsidR="0056689C" w:rsidRDefault="0BA4A902" w:rsidP="0056689C">
            <w:pPr>
              <w:pStyle w:val="Ln1"/>
            </w:pPr>
            <w:r>
              <w:t xml:space="preserve">On Remote Management dialog, tap </w:t>
            </w:r>
            <w:r w:rsidRPr="0BA4A902">
              <w:rPr>
                <w:b/>
                <w:bCs/>
              </w:rPr>
              <w:t>Trust</w:t>
            </w:r>
            <w:r>
              <w:t>.</w:t>
            </w:r>
          </w:p>
          <w:p w14:paraId="209DF848" w14:textId="77777777" w:rsidR="0056689C" w:rsidRDefault="0BA4A902" w:rsidP="0056689C">
            <w:pPr>
              <w:pStyle w:val="Ln1"/>
            </w:pPr>
            <w:r>
              <w:t xml:space="preserve">On Profile Installed page, tap </w:t>
            </w:r>
            <w:r w:rsidRPr="0BA4A902">
              <w:rPr>
                <w:b/>
                <w:bCs/>
              </w:rPr>
              <w:t>Done</w:t>
            </w:r>
            <w:r>
              <w:t>. You’ll be re-directed back to the Intune Company Portal app.</w:t>
            </w:r>
          </w:p>
          <w:p w14:paraId="674A9C99" w14:textId="77777777" w:rsidR="0056689C" w:rsidRDefault="0BA4A902" w:rsidP="0056689C">
            <w:pPr>
              <w:pStyle w:val="Ln1"/>
            </w:pPr>
            <w:r>
              <w:t xml:space="preserve">On Company Access Setup page, tap </w:t>
            </w:r>
            <w:r w:rsidRPr="0BA4A902">
              <w:rPr>
                <w:b/>
                <w:bCs/>
              </w:rPr>
              <w:t>Continue</w:t>
            </w:r>
            <w:r>
              <w:t>.</w:t>
            </w:r>
          </w:p>
          <w:p w14:paraId="34668D7F" w14:textId="77777777" w:rsidR="0056689C" w:rsidRDefault="0BA4A902" w:rsidP="0056689C">
            <w:pPr>
              <w:pStyle w:val="Ln1"/>
            </w:pPr>
            <w:r>
              <w:t xml:space="preserve">Tap </w:t>
            </w:r>
            <w:r w:rsidRPr="0BA4A902">
              <w:rPr>
                <w:b/>
                <w:bCs/>
              </w:rPr>
              <w:t>Done</w:t>
            </w:r>
            <w:r>
              <w:t xml:space="preserve"> to complete Company Access Setup.</w:t>
            </w:r>
          </w:p>
          <w:p w14:paraId="5D4F1AE6" w14:textId="77777777" w:rsidR="0056689C" w:rsidRDefault="0BA4A902" w:rsidP="0056689C">
            <w:pPr>
              <w:pStyle w:val="Ln1"/>
            </w:pPr>
            <w:r>
              <w:t xml:space="preserve">You should now see the </w:t>
            </w:r>
            <w:r w:rsidRPr="0BA4A902">
              <w:rPr>
                <w:b/>
                <w:bCs/>
              </w:rPr>
              <w:t>Intune Company Portal</w:t>
            </w:r>
            <w:r>
              <w:t xml:space="preserve"> home page, similar to the screen shot below.</w:t>
            </w:r>
          </w:p>
          <w:p w14:paraId="3EC7DA9F" w14:textId="6DED4BBE" w:rsidR="0056689C" w:rsidRDefault="0056689C" w:rsidP="0056689C">
            <w:pPr>
              <w:pStyle w:val="Ln1"/>
              <w:numPr>
                <w:ilvl w:val="0"/>
                <w:numId w:val="0"/>
              </w:numPr>
              <w:ind w:left="300"/>
            </w:pPr>
            <w:r>
              <w:rPr>
                <w:noProof/>
              </w:rPr>
              <w:lastRenderedPageBreak/>
              <w:drawing>
                <wp:inline distT="0" distB="0" distL="0" distR="0" wp14:anchorId="20252446" wp14:editId="68C2B995">
                  <wp:extent cx="1996297" cy="3504217"/>
                  <wp:effectExtent l="0" t="0" r="444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0009" cy="3510733"/>
                          </a:xfrm>
                          <a:prstGeom prst="rect">
                            <a:avLst/>
                          </a:prstGeom>
                        </pic:spPr>
                      </pic:pic>
                    </a:graphicData>
                  </a:graphic>
                </wp:inline>
              </w:drawing>
            </w:r>
          </w:p>
          <w:p w14:paraId="141AE346" w14:textId="77777777" w:rsidR="0056689C" w:rsidRDefault="0BA4A902" w:rsidP="0056689C">
            <w:pPr>
              <w:pStyle w:val="Ln1"/>
            </w:pPr>
            <w:r>
              <w:t xml:space="preserve">Press the device’s </w:t>
            </w:r>
            <w:r w:rsidRPr="0BA4A902">
              <w:rPr>
                <w:b/>
                <w:bCs/>
              </w:rPr>
              <w:t>home button</w:t>
            </w:r>
            <w:r>
              <w:t>. You will see a Passcode Requirement dialog where you must change passcode within 60 minutes.</w:t>
            </w:r>
          </w:p>
          <w:p w14:paraId="668DC247" w14:textId="77777777" w:rsidR="0056689C" w:rsidRDefault="0BA4A902" w:rsidP="0056689C">
            <w:pPr>
              <w:pStyle w:val="Ln1"/>
            </w:pPr>
            <w:r>
              <w:t xml:space="preserve">Tap </w:t>
            </w:r>
            <w:r w:rsidRPr="0BA4A902">
              <w:rPr>
                <w:b/>
                <w:bCs/>
              </w:rPr>
              <w:t>Continue</w:t>
            </w:r>
            <w:r>
              <w:t>, then set a new device passcode. If your device has a passcode currently, you’ll be prompted to type that in first.</w:t>
            </w:r>
          </w:p>
          <w:p w14:paraId="6763136E" w14:textId="6BB7E198" w:rsidR="0056689C" w:rsidRDefault="0BA4A902" w:rsidP="0056689C">
            <w:pPr>
              <w:pStyle w:val="Ln1"/>
              <w:numPr>
                <w:ilvl w:val="2"/>
                <w:numId w:val="0"/>
              </w:numPr>
              <w:shd w:val="clear" w:color="auto" w:fill="F2DBDB" w:themeFill="accent2" w:themeFillTint="33"/>
              <w:ind w:left="300"/>
            </w:pPr>
            <w:r w:rsidRPr="0BA4A902">
              <w:rPr>
                <w:b/>
                <w:bCs/>
              </w:rPr>
              <w:t>Tip</w:t>
            </w:r>
            <w:r>
              <w:t xml:space="preserve">: For a complex, 4-character passcode, use </w:t>
            </w:r>
            <w:r w:rsidRPr="0BA4A902">
              <w:rPr>
                <w:b/>
                <w:bCs/>
              </w:rPr>
              <w:t>1111</w:t>
            </w:r>
            <w:r>
              <w:t xml:space="preserve"> so it’s easy to remember.</w:t>
            </w:r>
          </w:p>
          <w:p w14:paraId="5EED438B" w14:textId="77777777" w:rsidR="0056689C" w:rsidRDefault="0BA4A902" w:rsidP="0056689C">
            <w:pPr>
              <w:pStyle w:val="Ln1"/>
            </w:pPr>
            <w:r>
              <w:t xml:space="preserve">Re-launch the built-in </w:t>
            </w:r>
            <w:r w:rsidRPr="0BA4A902">
              <w:rPr>
                <w:b/>
                <w:bCs/>
              </w:rPr>
              <w:t>Mail</w:t>
            </w:r>
            <w:r>
              <w:t xml:space="preserve"> app.</w:t>
            </w:r>
          </w:p>
          <w:p w14:paraId="41F67049" w14:textId="4F450A81" w:rsidR="00252831" w:rsidRPr="002E6CB2" w:rsidRDefault="3AF73809" w:rsidP="0056689C">
            <w:pPr>
              <w:pStyle w:val="Ln1"/>
              <w:numPr>
                <w:ilvl w:val="1"/>
                <w:numId w:val="2"/>
              </w:numPr>
            </w:pPr>
            <w:r>
              <w:t xml:space="preserve">Note the </w:t>
            </w:r>
            <w:r w:rsidRPr="3AF73809">
              <w:rPr>
                <w:b/>
                <w:bCs/>
              </w:rPr>
              <w:t>Inbox</w:t>
            </w:r>
            <w:r>
              <w:t xml:space="preserve"> is now populated with GarthF’s emails from Exchange server.</w:t>
            </w:r>
          </w:p>
        </w:tc>
      </w:tr>
      <w:tr w:rsidR="00BB3B54" w:rsidRPr="002542DD" w14:paraId="240DF4CE" w14:textId="77777777" w:rsidTr="3AF73809">
        <w:tc>
          <w:tcPr>
            <w:tcW w:w="5019" w:type="dxa"/>
          </w:tcPr>
          <w:p w14:paraId="581FBA12" w14:textId="71743C96" w:rsidR="00BB3B54" w:rsidRDefault="00AF75DB" w:rsidP="00D51B63">
            <w:pPr>
              <w:pStyle w:val="Heading3"/>
            </w:pPr>
            <w:bookmarkStart w:id="30" w:name="_Toc433800738"/>
            <w:bookmarkStart w:id="31" w:name="_Toc448995757"/>
            <w:r>
              <w:lastRenderedPageBreak/>
              <w:t>Mobile Application Management</w:t>
            </w:r>
            <w:bookmarkEnd w:id="30"/>
            <w:bookmarkEnd w:id="31"/>
          </w:p>
          <w:p w14:paraId="2C1FBA56" w14:textId="641D67C1" w:rsidR="00AF75DB" w:rsidRPr="00AF75DB" w:rsidRDefault="0BA4A902" w:rsidP="00AF75DB">
            <w:pPr>
              <w:rPr>
                <w:b/>
                <w:bCs/>
              </w:rPr>
            </w:pPr>
            <w:r>
              <w:t xml:space="preserve">Since the device is managed and compliant, employees now have access to the corporate email. They just need to re-enter their Azure AD credentials, and the access to email will be granted. Behind the scenes, when employees login, Office 365 checks with Azure AD to see, if the device is managed and compliant which in this case it is. Because of that, Office 365 enables the access to email. Since the device is now managed, Employees can also access internal company apps as well as public apps from the Intune Company Portal. For the next part of my demo I actually need to install </w:t>
            </w:r>
            <w:r>
              <w:lastRenderedPageBreak/>
              <w:t xml:space="preserve">few of these applications, </w:t>
            </w:r>
            <w:r w:rsidRPr="0BA4A902">
              <w:rPr>
                <w:b/>
                <w:bCs/>
              </w:rPr>
              <w:t>but to save time I am going to switch to another iPad for same user that already has these apps installed.</w:t>
            </w:r>
          </w:p>
          <w:p w14:paraId="583C38C0" w14:textId="77777777" w:rsidR="00AF75DB" w:rsidRDefault="00AF75DB" w:rsidP="00AF75DB"/>
          <w:p w14:paraId="629D9C05" w14:textId="195A10D8" w:rsidR="00AF75DB" w:rsidRPr="00AF75DB" w:rsidRDefault="0BA4A902" w:rsidP="00AF75DB">
            <w:r>
              <w:t>As Brad Anderson showed at Ignite, Intune is uniquely able to manage and enforce app restrictions for Outlook and Office mobile apps on iOS and Android. This provides best in class and consistent user experience for email, productivity and collaboration while protecting corporate data. Employees are productive with real Office, not Office like proprietary apps with limited functionality and confusing user interface. When employees launch Outlook they need to enter their PIN since it was configured in Intune by IT. In this example, this email has useful information that they want to keep for a project. If they try to copy it and paste to app, it doesn’t work since this is a personal app. But, if they try to paste into Microsoft Word app, it works since this is a managed app. This provides a consistent user experience for employees and helps to keep corporate data within the managed app ecosystem.</w:t>
            </w:r>
          </w:p>
        </w:tc>
        <w:tc>
          <w:tcPr>
            <w:tcW w:w="5741" w:type="dxa"/>
          </w:tcPr>
          <w:p w14:paraId="5958549B" w14:textId="77777777" w:rsidR="00AF75DB" w:rsidRDefault="00AF75DB" w:rsidP="00AF75DB">
            <w:pPr>
              <w:pStyle w:val="Ln1"/>
              <w:numPr>
                <w:ilvl w:val="0"/>
                <w:numId w:val="0"/>
              </w:numPr>
              <w:ind w:left="300" w:hanging="300"/>
            </w:pPr>
          </w:p>
          <w:p w14:paraId="7D60AE04" w14:textId="6639FAD3" w:rsidR="00AF75DB" w:rsidRDefault="0BA4A902" w:rsidP="00AF75DB">
            <w:pPr>
              <w:pStyle w:val="Ln1"/>
              <w:numPr>
                <w:ilvl w:val="1"/>
                <w:numId w:val="2"/>
              </w:numPr>
              <w:shd w:val="clear" w:color="auto" w:fill="F2DBDB" w:themeFill="accent2" w:themeFillTint="33"/>
            </w:pPr>
            <w:r>
              <w:t xml:space="preserve">Perform these steps on iOS </w:t>
            </w:r>
            <w:r w:rsidRPr="0BA4A902">
              <w:rPr>
                <w:b/>
                <w:bCs/>
              </w:rPr>
              <w:t>device #2</w:t>
            </w:r>
            <w:r>
              <w:t xml:space="preserve"> (one that’s already been enrolled and configured with Managed Apps.)</w:t>
            </w:r>
          </w:p>
          <w:p w14:paraId="0835504F" w14:textId="77777777" w:rsidR="00AF75DB" w:rsidRPr="00386324" w:rsidRDefault="00AF75DB" w:rsidP="00AF75DB"/>
          <w:p w14:paraId="7BB27FAE" w14:textId="0D74D17D" w:rsidR="00AF75DB" w:rsidRDefault="0BA4A902" w:rsidP="00AF75DB">
            <w:pPr>
              <w:pStyle w:val="Ln1"/>
              <w:numPr>
                <w:ilvl w:val="2"/>
                <w:numId w:val="9"/>
              </w:numPr>
            </w:pPr>
            <w:r>
              <w:t xml:space="preserve">Launch </w:t>
            </w:r>
            <w:r w:rsidRPr="0BA4A902">
              <w:rPr>
                <w:b/>
                <w:bCs/>
              </w:rPr>
              <w:t>Outlook</w:t>
            </w:r>
            <w:r>
              <w:t xml:space="preserve"> app (which is now configured with 2 email accounts: one corporate mailbox and one personal).</w:t>
            </w:r>
          </w:p>
          <w:p w14:paraId="09D93DE9" w14:textId="099AF5F9" w:rsidR="00AF75DB" w:rsidRDefault="3AF73809" w:rsidP="00AF75DB">
            <w:pPr>
              <w:pStyle w:val="Ln1"/>
              <w:numPr>
                <w:ilvl w:val="2"/>
                <w:numId w:val="9"/>
              </w:numPr>
            </w:pPr>
            <w:r>
              <w:t xml:space="preserve">In GarthF’s corporate inbox, scroll down and tap on an email from Alex Darrow (subject </w:t>
            </w:r>
            <w:r w:rsidRPr="3AF73809">
              <w:rPr>
                <w:b/>
                <w:bCs/>
              </w:rPr>
              <w:t>Northwind Proposal</w:t>
            </w:r>
            <w:r>
              <w:t>).</w:t>
            </w:r>
          </w:p>
          <w:p w14:paraId="6E28C552" w14:textId="77777777" w:rsidR="00AF75DB" w:rsidRDefault="0BA4A902" w:rsidP="00AF75DB">
            <w:pPr>
              <w:pStyle w:val="Ln1"/>
              <w:numPr>
                <w:ilvl w:val="2"/>
                <w:numId w:val="0"/>
              </w:numPr>
              <w:shd w:val="clear" w:color="auto" w:fill="F2DBDB" w:themeFill="accent2" w:themeFillTint="33"/>
              <w:ind w:left="324"/>
            </w:pPr>
            <w:r w:rsidRPr="0BA4A902">
              <w:rPr>
                <w:b/>
                <w:bCs/>
              </w:rPr>
              <w:t>Tip</w:t>
            </w:r>
            <w:r>
              <w:t xml:space="preserve">: You may open any email in the user’s corporate inbox with a </w:t>
            </w:r>
            <w:r w:rsidRPr="0BA4A902">
              <w:rPr>
                <w:b/>
                <w:bCs/>
              </w:rPr>
              <w:t>Word</w:t>
            </w:r>
            <w:r>
              <w:t xml:space="preserve"> document attachment.</w:t>
            </w:r>
          </w:p>
          <w:p w14:paraId="2D26C50A" w14:textId="77777777" w:rsidR="00AF75DB" w:rsidRDefault="0BA4A902" w:rsidP="00AF75DB">
            <w:pPr>
              <w:pStyle w:val="Ln1"/>
              <w:numPr>
                <w:ilvl w:val="2"/>
                <w:numId w:val="9"/>
              </w:numPr>
            </w:pPr>
            <w:r>
              <w:lastRenderedPageBreak/>
              <w:t>Tap on the attachment file name to preview contents.</w:t>
            </w:r>
          </w:p>
          <w:p w14:paraId="4361D9FD" w14:textId="77777777" w:rsidR="00AF75DB" w:rsidRPr="001C273B" w:rsidRDefault="0BA4A902" w:rsidP="00AF75DB">
            <w:pPr>
              <w:pStyle w:val="Ln1"/>
              <w:numPr>
                <w:ilvl w:val="2"/>
                <w:numId w:val="9"/>
              </w:numPr>
              <w:rPr>
                <w:b/>
                <w:bCs/>
              </w:rPr>
            </w:pPr>
            <w:r>
              <w:t xml:space="preserve">On a text paragraph, </w:t>
            </w:r>
            <w:r w:rsidRPr="0BA4A902">
              <w:rPr>
                <w:b/>
                <w:bCs/>
              </w:rPr>
              <w:t xml:space="preserve">tap and hold, </w:t>
            </w:r>
            <w:r>
              <w:t>then</w:t>
            </w:r>
            <w:r w:rsidRPr="0BA4A902">
              <w:rPr>
                <w:b/>
                <w:bCs/>
              </w:rPr>
              <w:t xml:space="preserve"> Copy</w:t>
            </w:r>
            <w:r>
              <w:t>.</w:t>
            </w:r>
          </w:p>
          <w:p w14:paraId="1BF49215" w14:textId="77777777" w:rsidR="00AF75DB" w:rsidRPr="00B54C83" w:rsidRDefault="00AF75DB" w:rsidP="00AF75DB">
            <w:pPr>
              <w:pStyle w:val="Ln1"/>
              <w:numPr>
                <w:ilvl w:val="0"/>
                <w:numId w:val="0"/>
              </w:numPr>
              <w:ind w:left="300"/>
              <w:rPr>
                <w:b/>
                <w:bCs/>
              </w:rPr>
            </w:pPr>
            <w:r>
              <w:rPr>
                <w:noProof/>
              </w:rPr>
              <w:drawing>
                <wp:inline distT="0" distB="0" distL="0" distR="0" wp14:anchorId="1B79327D" wp14:editId="139297C4">
                  <wp:extent cx="2329132" cy="15477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7768" cy="1553516"/>
                          </a:xfrm>
                          <a:prstGeom prst="rect">
                            <a:avLst/>
                          </a:prstGeom>
                        </pic:spPr>
                      </pic:pic>
                    </a:graphicData>
                  </a:graphic>
                </wp:inline>
              </w:drawing>
            </w:r>
          </w:p>
          <w:p w14:paraId="1094FAEF" w14:textId="77777777" w:rsidR="00AF75DB" w:rsidRDefault="0BA4A902" w:rsidP="00AF75DB">
            <w:pPr>
              <w:pStyle w:val="Ln1"/>
              <w:numPr>
                <w:ilvl w:val="2"/>
                <w:numId w:val="9"/>
              </w:numPr>
            </w:pPr>
            <w:r>
              <w:t xml:space="preserve">Tap </w:t>
            </w:r>
            <w:r w:rsidRPr="0BA4A902">
              <w:rPr>
                <w:b/>
                <w:bCs/>
              </w:rPr>
              <w:t>Close</w:t>
            </w:r>
            <w:r>
              <w:t xml:space="preserve"> to dismiss document preview.</w:t>
            </w:r>
          </w:p>
          <w:p w14:paraId="3E6B6B5B" w14:textId="439E47BF" w:rsidR="00AF75DB" w:rsidRDefault="0BA4A902" w:rsidP="00AF75DB">
            <w:pPr>
              <w:pStyle w:val="Ln1"/>
              <w:numPr>
                <w:ilvl w:val="2"/>
                <w:numId w:val="9"/>
              </w:numPr>
            </w:pPr>
            <w:r>
              <w:t xml:space="preserve">Tap the </w:t>
            </w:r>
            <w:r w:rsidRPr="0BA4A902">
              <w:rPr>
                <w:b/>
                <w:bCs/>
              </w:rPr>
              <w:t>Reply</w:t>
            </w:r>
            <w:r>
              <w:t xml:space="preserve"> icon.</w:t>
            </w:r>
          </w:p>
          <w:p w14:paraId="3A02554E" w14:textId="77777777" w:rsidR="00AF75DB" w:rsidRDefault="0BA4A902" w:rsidP="00AF75DB">
            <w:pPr>
              <w:pStyle w:val="Ln1"/>
              <w:numPr>
                <w:ilvl w:val="2"/>
                <w:numId w:val="9"/>
              </w:numPr>
            </w:pPr>
            <w:r>
              <w:t xml:space="preserve">In the reply message body (whitespace) tap and hold for a second to reveal </w:t>
            </w:r>
            <w:r w:rsidRPr="0BA4A902">
              <w:rPr>
                <w:b/>
                <w:bCs/>
              </w:rPr>
              <w:t>Paste</w:t>
            </w:r>
            <w:r>
              <w:t xml:space="preserve"> option, then tap </w:t>
            </w:r>
            <w:r w:rsidRPr="0BA4A902">
              <w:rPr>
                <w:b/>
                <w:bCs/>
              </w:rPr>
              <w:t>Paste</w:t>
            </w:r>
            <w:r>
              <w:t>.</w:t>
            </w:r>
          </w:p>
          <w:p w14:paraId="068F639C" w14:textId="77777777" w:rsidR="00AF75DB" w:rsidRDefault="00AF75DB" w:rsidP="00AF75DB">
            <w:pPr>
              <w:pStyle w:val="Ln1"/>
              <w:numPr>
                <w:ilvl w:val="0"/>
                <w:numId w:val="0"/>
              </w:numPr>
              <w:ind w:left="300"/>
            </w:pPr>
            <w:r>
              <w:rPr>
                <w:noProof/>
              </w:rPr>
              <w:drawing>
                <wp:inline distT="0" distB="0" distL="0" distR="0" wp14:anchorId="79D4F013" wp14:editId="790AF9BE">
                  <wp:extent cx="3183147" cy="192145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5399" cy="1922810"/>
                          </a:xfrm>
                          <a:prstGeom prst="rect">
                            <a:avLst/>
                          </a:prstGeom>
                        </pic:spPr>
                      </pic:pic>
                    </a:graphicData>
                  </a:graphic>
                </wp:inline>
              </w:drawing>
            </w:r>
          </w:p>
          <w:p w14:paraId="45ED1C15" w14:textId="05733C20" w:rsidR="00AF75DB" w:rsidRDefault="0BA4A902" w:rsidP="00AF75DB">
            <w:pPr>
              <w:pStyle w:val="Ln1"/>
              <w:numPr>
                <w:ilvl w:val="2"/>
                <w:numId w:val="9"/>
              </w:numPr>
            </w:pPr>
            <w:r>
              <w:t xml:space="preserve">Discard the email message (by tapping the </w:t>
            </w:r>
            <w:r w:rsidRPr="0BA4A902">
              <w:rPr>
                <w:b/>
                <w:bCs/>
              </w:rPr>
              <w:t>X</w:t>
            </w:r>
            <w:r>
              <w:t xml:space="preserve"> icon, then confirming </w:t>
            </w:r>
            <w:r w:rsidRPr="0BA4A902">
              <w:rPr>
                <w:b/>
                <w:bCs/>
              </w:rPr>
              <w:t>Delete draft</w:t>
            </w:r>
            <w:r>
              <w:t>).</w:t>
            </w:r>
          </w:p>
          <w:p w14:paraId="345B2540" w14:textId="77777777" w:rsidR="00AF75DB" w:rsidRDefault="0BA4A902" w:rsidP="00AF75DB">
            <w:pPr>
              <w:pStyle w:val="Ln1"/>
              <w:numPr>
                <w:ilvl w:val="2"/>
                <w:numId w:val="9"/>
              </w:numPr>
            </w:pPr>
            <w:r>
              <w:t xml:space="preserve">Press the home button, then launch the built-in iOS </w:t>
            </w:r>
            <w:r w:rsidRPr="0BA4A902">
              <w:rPr>
                <w:b/>
                <w:bCs/>
              </w:rPr>
              <w:t>Notes</w:t>
            </w:r>
            <w:r>
              <w:t xml:space="preserve"> app.</w:t>
            </w:r>
          </w:p>
          <w:p w14:paraId="27B0D700" w14:textId="77777777" w:rsidR="00AF75DB" w:rsidRDefault="3AF73809" w:rsidP="00AF75DB">
            <w:pPr>
              <w:pStyle w:val="Ln1"/>
              <w:numPr>
                <w:ilvl w:val="2"/>
                <w:numId w:val="9"/>
              </w:numPr>
            </w:pPr>
            <w:r>
              <w:t>Create a new note and attempt to paste (</w:t>
            </w:r>
            <w:r w:rsidRPr="3AF73809">
              <w:rPr>
                <w:b/>
                <w:bCs/>
              </w:rPr>
              <w:t>tap+hold</w:t>
            </w:r>
            <w:r>
              <w:t xml:space="preserve"> on whitespace.) Note the </w:t>
            </w:r>
            <w:r w:rsidRPr="3AF73809">
              <w:rPr>
                <w:b/>
                <w:bCs/>
              </w:rPr>
              <w:t>Paste option is not available</w:t>
            </w:r>
            <w:r>
              <w:t>.</w:t>
            </w:r>
          </w:p>
          <w:p w14:paraId="4634F12B" w14:textId="77777777" w:rsidR="00AF75DB" w:rsidRDefault="00AF75DB" w:rsidP="00AF75DB">
            <w:pPr>
              <w:pStyle w:val="Ln1"/>
              <w:numPr>
                <w:ilvl w:val="0"/>
                <w:numId w:val="0"/>
              </w:numPr>
              <w:ind w:left="300"/>
            </w:pPr>
            <w:r>
              <w:rPr>
                <w:noProof/>
              </w:rPr>
              <w:drawing>
                <wp:inline distT="0" distB="0" distL="0" distR="0" wp14:anchorId="351BDD25" wp14:editId="08FF964F">
                  <wp:extent cx="3226279" cy="114264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33743" cy="1145284"/>
                          </a:xfrm>
                          <a:prstGeom prst="rect">
                            <a:avLst/>
                          </a:prstGeom>
                        </pic:spPr>
                      </pic:pic>
                    </a:graphicData>
                  </a:graphic>
                </wp:inline>
              </w:drawing>
            </w:r>
          </w:p>
          <w:p w14:paraId="7814D41C" w14:textId="77777777" w:rsidR="00AF75DB" w:rsidRDefault="0BA4A902" w:rsidP="00AF75DB">
            <w:pPr>
              <w:pStyle w:val="Ln1"/>
              <w:numPr>
                <w:ilvl w:val="2"/>
                <w:numId w:val="9"/>
              </w:numPr>
            </w:pPr>
            <w:r w:rsidRPr="0BA4A902">
              <w:rPr>
                <w:b/>
                <w:bCs/>
              </w:rPr>
              <w:t>Double-press the home button</w:t>
            </w:r>
            <w:r>
              <w:t xml:space="preserve">, then return to </w:t>
            </w:r>
            <w:r w:rsidRPr="0BA4A902">
              <w:rPr>
                <w:b/>
                <w:bCs/>
              </w:rPr>
              <w:t>Outlook</w:t>
            </w:r>
            <w:r>
              <w:t xml:space="preserve"> app.</w:t>
            </w:r>
          </w:p>
          <w:p w14:paraId="521A400A" w14:textId="77777777" w:rsidR="00AF75DB" w:rsidRDefault="3AF73809" w:rsidP="00AF75DB">
            <w:pPr>
              <w:pStyle w:val="Ln1"/>
              <w:numPr>
                <w:ilvl w:val="2"/>
                <w:numId w:val="9"/>
              </w:numPr>
            </w:pPr>
            <w:r>
              <w:lastRenderedPageBreak/>
              <w:t xml:space="preserve">Back in the Northwind Proposal email, tap </w:t>
            </w:r>
            <w:r w:rsidRPr="3AF73809">
              <w:rPr>
                <w:b/>
                <w:bCs/>
              </w:rPr>
              <w:t>Open in Word</w:t>
            </w:r>
            <w:r>
              <w:t xml:space="preserve"> link under the included email attachment.</w:t>
            </w:r>
            <w:r w:rsidR="00AF75DB">
              <w:br/>
            </w:r>
            <w:r>
              <w:t>The Word app will launch.</w:t>
            </w:r>
          </w:p>
          <w:p w14:paraId="5417A1DD" w14:textId="77777777" w:rsidR="00AF75DB" w:rsidRDefault="3AF73809" w:rsidP="00AF75DB">
            <w:pPr>
              <w:pStyle w:val="Ln1"/>
              <w:numPr>
                <w:ilvl w:val="2"/>
                <w:numId w:val="9"/>
              </w:numPr>
            </w:pPr>
            <w:r>
              <w:t>Dismiss any introduction video, tips and guides that may be prompted by the Word app until the attachment document (Northwind Traders Proposal) opens in the app.</w:t>
            </w:r>
          </w:p>
          <w:p w14:paraId="29A97A25" w14:textId="77777777" w:rsidR="00AF75DB" w:rsidRDefault="0BA4A902" w:rsidP="00AF75DB">
            <w:pPr>
              <w:pStyle w:val="Ln1"/>
              <w:numPr>
                <w:ilvl w:val="2"/>
                <w:numId w:val="9"/>
              </w:numPr>
            </w:pPr>
            <w:r>
              <w:t xml:space="preserve">Tap the </w:t>
            </w:r>
            <w:r w:rsidRPr="0BA4A902">
              <w:rPr>
                <w:b/>
                <w:bCs/>
              </w:rPr>
              <w:t>File</w:t>
            </w:r>
            <w:r>
              <w:t xml:space="preserve"> menu icon in Word app, then </w:t>
            </w:r>
            <w:r w:rsidRPr="0BA4A902">
              <w:rPr>
                <w:b/>
                <w:bCs/>
              </w:rPr>
              <w:t>Duplicate</w:t>
            </w:r>
            <w:r>
              <w:t>.</w:t>
            </w:r>
          </w:p>
          <w:p w14:paraId="65BFB5A1" w14:textId="77777777" w:rsidR="00AF75DB" w:rsidRDefault="0BA4A902" w:rsidP="00AF75DB">
            <w:pPr>
              <w:pStyle w:val="Ln1"/>
              <w:numPr>
                <w:ilvl w:val="2"/>
                <w:numId w:val="9"/>
              </w:numPr>
            </w:pPr>
            <w:r>
              <w:t xml:space="preserve">Tap </w:t>
            </w:r>
            <w:r w:rsidRPr="0BA4A902">
              <w:rPr>
                <w:b/>
                <w:bCs/>
              </w:rPr>
              <w:t>Dropbox</w:t>
            </w:r>
            <w:r>
              <w:t>.</w:t>
            </w:r>
          </w:p>
          <w:p w14:paraId="06A7D9AD" w14:textId="1A65C562" w:rsidR="00AF75DB" w:rsidRDefault="0BA4A902" w:rsidP="00AF75DB">
            <w:pPr>
              <w:pStyle w:val="Ln1"/>
              <w:numPr>
                <w:ilvl w:val="2"/>
                <w:numId w:val="9"/>
              </w:numPr>
            </w:pPr>
            <w:r>
              <w:t xml:space="preserve">Tap </w:t>
            </w:r>
            <w:r w:rsidRPr="0BA4A902">
              <w:rPr>
                <w:b/>
                <w:bCs/>
              </w:rPr>
              <w:t>Duplicate</w:t>
            </w:r>
            <w:r>
              <w:t>.</w:t>
            </w:r>
          </w:p>
          <w:p w14:paraId="705682CF" w14:textId="77777777" w:rsidR="00AF75DB" w:rsidRDefault="0BA4A902" w:rsidP="00AF75DB">
            <w:pPr>
              <w:pStyle w:val="Ln1"/>
              <w:numPr>
                <w:ilvl w:val="2"/>
                <w:numId w:val="9"/>
              </w:numPr>
            </w:pPr>
            <w:r>
              <w:t>At alert box with message: “</w:t>
            </w:r>
            <w:r w:rsidRPr="0BA4A902">
              <w:rPr>
                <w:b/>
                <w:bCs/>
              </w:rPr>
              <w:t>Your administrator doesn’t allow saving to personal locations</w:t>
            </w:r>
            <w:r>
              <w:t xml:space="preserve">.” tap </w:t>
            </w:r>
            <w:r w:rsidRPr="0BA4A902">
              <w:rPr>
                <w:b/>
                <w:bCs/>
              </w:rPr>
              <w:t>OK</w:t>
            </w:r>
            <w:r>
              <w:t>.</w:t>
            </w:r>
          </w:p>
          <w:p w14:paraId="41E52B8C" w14:textId="6807E32F" w:rsidR="00AF75DB" w:rsidRDefault="0BA4A902" w:rsidP="00AF75DB">
            <w:pPr>
              <w:pStyle w:val="Ln1"/>
              <w:numPr>
                <w:ilvl w:val="2"/>
                <w:numId w:val="9"/>
              </w:numPr>
            </w:pPr>
            <w:r>
              <w:t xml:space="preserve">Tap </w:t>
            </w:r>
            <w:r w:rsidRPr="0BA4A902">
              <w:rPr>
                <w:b/>
                <w:bCs/>
              </w:rPr>
              <w:t>Save</w:t>
            </w:r>
            <w:r>
              <w:t xml:space="preserve"> again.</w:t>
            </w:r>
          </w:p>
          <w:p w14:paraId="561989EB" w14:textId="77777777" w:rsidR="00AF75DB" w:rsidRDefault="0BA4A902" w:rsidP="00AF75DB">
            <w:pPr>
              <w:pStyle w:val="Ln1"/>
              <w:numPr>
                <w:ilvl w:val="2"/>
                <w:numId w:val="9"/>
              </w:numPr>
            </w:pPr>
            <w:r>
              <w:t xml:space="preserve">Tap </w:t>
            </w:r>
            <w:r w:rsidRPr="0BA4A902">
              <w:rPr>
                <w:b/>
                <w:bCs/>
              </w:rPr>
              <w:t>OneDrive for Business</w:t>
            </w:r>
            <w:r>
              <w:t xml:space="preserve">, then </w:t>
            </w:r>
            <w:r w:rsidRPr="0BA4A902">
              <w:rPr>
                <w:b/>
                <w:bCs/>
              </w:rPr>
              <w:t>Save</w:t>
            </w:r>
            <w:r>
              <w:t>.</w:t>
            </w:r>
          </w:p>
          <w:p w14:paraId="5377553D" w14:textId="37FE7B06" w:rsidR="00BB3B54" w:rsidRPr="002E6CB2" w:rsidRDefault="00AF75DB" w:rsidP="00A16C2C">
            <w:pPr>
              <w:pStyle w:val="Ln1"/>
              <w:numPr>
                <w:ilvl w:val="2"/>
                <w:numId w:val="9"/>
              </w:numPr>
            </w:pPr>
            <w:r>
              <w:t xml:space="preserve">Close the </w:t>
            </w:r>
            <w:r w:rsidRPr="00AF75DB">
              <w:rPr>
                <w:b/>
                <w:bCs/>
              </w:rPr>
              <w:t>Northwind Traders Proposal</w:t>
            </w:r>
            <w:r>
              <w:t xml:space="preserve"> document by tapping the </w:t>
            </w:r>
            <w:r w:rsidR="00A16C2C">
              <w:t xml:space="preserve">close </w:t>
            </w:r>
            <w:r>
              <w:t>icon</w:t>
            </w:r>
            <w:r w:rsidR="00A16C2C" w:rsidRPr="3AF73809">
              <w:t xml:space="preserve"> (</w:t>
            </w:r>
            <w:r w:rsidR="00A16C2C">
              <w:sym w:font="Wingdings" w:char="F0DF"/>
            </w:r>
            <w:r w:rsidR="00A16C2C" w:rsidRPr="3AF73809">
              <w:t>)</w:t>
            </w:r>
            <w:r w:rsidRPr="3AF73809">
              <w:t>.</w:t>
            </w:r>
          </w:p>
        </w:tc>
      </w:tr>
    </w:tbl>
    <w:p w14:paraId="41F670B2" w14:textId="2F5EA4F3" w:rsidR="006A57A2" w:rsidRPr="002542DD" w:rsidRDefault="00BC23D3" w:rsidP="004B322B">
      <w:pPr>
        <w:pStyle w:val="Heading2"/>
      </w:pPr>
      <w:bookmarkStart w:id="32" w:name="_Toc433800742"/>
      <w:bookmarkStart w:id="33" w:name="_Toc448995758"/>
      <w:r>
        <w:lastRenderedPageBreak/>
        <w:t xml:space="preserve">Demo </w:t>
      </w:r>
      <w:r w:rsidR="006A57A2" w:rsidRPr="002542DD">
        <w:t>Reset Instructions</w:t>
      </w:r>
      <w:bookmarkEnd w:id="32"/>
      <w:bookmarkEnd w:id="33"/>
    </w:p>
    <w:p w14:paraId="41F670B3" w14:textId="77777777" w:rsidR="00162223" w:rsidRDefault="0BA4A902" w:rsidP="00CC646C">
      <w:r>
        <w:t>Follow these steps to reset the demo at the conclusion of each presentation:</w:t>
      </w:r>
    </w:p>
    <w:p w14:paraId="18EFA94D" w14:textId="58B61737" w:rsidR="005E1E28" w:rsidRPr="00D00A06" w:rsidRDefault="0BA4A902" w:rsidP="00CC646C">
      <w:pPr>
        <w:rPr>
          <w:b/>
          <w:bCs/>
        </w:rPr>
      </w:pPr>
      <w:r w:rsidRPr="0BA4A902">
        <w:rPr>
          <w:b/>
          <w:bCs/>
        </w:rPr>
        <w:t>Device #1:</w:t>
      </w:r>
    </w:p>
    <w:p w14:paraId="35495106" w14:textId="2425FCCB" w:rsidR="005E1E28" w:rsidRDefault="0BA4A902" w:rsidP="009F70A6">
      <w:pPr>
        <w:pStyle w:val="ListParagraph"/>
        <w:numPr>
          <w:ilvl w:val="0"/>
          <w:numId w:val="16"/>
        </w:numPr>
      </w:pPr>
      <w:r>
        <w:t xml:space="preserve">Un-enroll the device from Intune </w:t>
      </w:r>
      <w:r w:rsidRPr="0BA4A902">
        <w:rPr>
          <w:b/>
          <w:bCs/>
        </w:rPr>
        <w:t>Comp Portal</w:t>
      </w:r>
      <w:r>
        <w:t>.</w:t>
      </w:r>
    </w:p>
    <w:p w14:paraId="38E78510" w14:textId="77777777" w:rsidR="005E1E28" w:rsidRDefault="0BA4A902" w:rsidP="009F70A6">
      <w:pPr>
        <w:pStyle w:val="ListParagraph"/>
        <w:numPr>
          <w:ilvl w:val="0"/>
          <w:numId w:val="16"/>
        </w:numPr>
      </w:pPr>
      <w:r>
        <w:t>Delete the Exchange mailbox that was added during the demo:</w:t>
      </w:r>
    </w:p>
    <w:p w14:paraId="79B1BFC0" w14:textId="24E87B00" w:rsidR="005E1E28" w:rsidRDefault="0BA4A902" w:rsidP="009F70A6">
      <w:pPr>
        <w:pStyle w:val="ListParagraph"/>
        <w:numPr>
          <w:ilvl w:val="1"/>
          <w:numId w:val="16"/>
        </w:numPr>
      </w:pPr>
      <w:r>
        <w:t xml:space="preserve">Go to the built-in device </w:t>
      </w:r>
      <w:r w:rsidRPr="0BA4A902">
        <w:rPr>
          <w:b/>
          <w:bCs/>
        </w:rPr>
        <w:t>Settings</w:t>
      </w:r>
      <w:r>
        <w:t xml:space="preserve"> app.</w:t>
      </w:r>
    </w:p>
    <w:p w14:paraId="45CEFC70" w14:textId="241F42FB" w:rsidR="005E1E28" w:rsidRDefault="0BA4A902" w:rsidP="009F70A6">
      <w:pPr>
        <w:pStyle w:val="ListParagraph"/>
        <w:numPr>
          <w:ilvl w:val="1"/>
          <w:numId w:val="16"/>
        </w:numPr>
      </w:pPr>
      <w:r>
        <w:t xml:space="preserve">Tap </w:t>
      </w:r>
      <w:r w:rsidRPr="0BA4A902">
        <w:rPr>
          <w:b/>
          <w:bCs/>
        </w:rPr>
        <w:t>Mail, Contacts, Calendars</w:t>
      </w:r>
      <w:r>
        <w:t xml:space="preserve"> then </w:t>
      </w:r>
      <w:r w:rsidRPr="0BA4A902">
        <w:rPr>
          <w:b/>
          <w:bCs/>
        </w:rPr>
        <w:t>Exchange</w:t>
      </w:r>
      <w:r>
        <w:t>.</w:t>
      </w:r>
    </w:p>
    <w:p w14:paraId="33537794" w14:textId="03B360FA" w:rsidR="005E1E28" w:rsidRDefault="0BA4A902" w:rsidP="009F70A6">
      <w:pPr>
        <w:pStyle w:val="ListParagraph"/>
        <w:numPr>
          <w:ilvl w:val="1"/>
          <w:numId w:val="16"/>
        </w:numPr>
      </w:pPr>
      <w:r>
        <w:t xml:space="preserve">Tap </w:t>
      </w:r>
      <w:r w:rsidRPr="0BA4A902">
        <w:rPr>
          <w:b/>
          <w:bCs/>
        </w:rPr>
        <w:t>Delete</w:t>
      </w:r>
      <w:r>
        <w:t xml:space="preserve"> Account, then </w:t>
      </w:r>
      <w:r w:rsidRPr="0BA4A902">
        <w:rPr>
          <w:b/>
          <w:bCs/>
        </w:rPr>
        <w:t>Delete from my iPhone/iPad</w:t>
      </w:r>
      <w:r>
        <w:t>.</w:t>
      </w:r>
    </w:p>
    <w:p w14:paraId="139C15B0" w14:textId="451C8555" w:rsidR="00977EE1" w:rsidRDefault="00977EE1" w:rsidP="009F70A6">
      <w:pPr>
        <w:pStyle w:val="ListParagraph"/>
        <w:numPr>
          <w:ilvl w:val="0"/>
          <w:numId w:val="16"/>
        </w:numPr>
      </w:pPr>
      <w:r>
        <w:t xml:space="preserve">Close any open documents in Word app (by tapping back arrow icon: </w:t>
      </w:r>
      <w:r>
        <w:sym w:font="Wingdings" w:char="F0DF"/>
      </w:r>
      <w:r>
        <w:t>).</w:t>
      </w:r>
    </w:p>
    <w:p w14:paraId="1059C365" w14:textId="01C7E6E1" w:rsidR="002777B2" w:rsidRPr="00D00A06" w:rsidRDefault="0BA4A902" w:rsidP="00CC646C">
      <w:pPr>
        <w:rPr>
          <w:b/>
          <w:bCs/>
        </w:rPr>
      </w:pPr>
      <w:r w:rsidRPr="0BA4A902">
        <w:rPr>
          <w:b/>
          <w:bCs/>
        </w:rPr>
        <w:t>Device #2:</w:t>
      </w:r>
    </w:p>
    <w:p w14:paraId="41F670B4" w14:textId="57AE73A6" w:rsidR="00823A47" w:rsidRDefault="3AF73809" w:rsidP="005353DC">
      <w:pPr>
        <w:pStyle w:val="Step"/>
        <w:numPr>
          <w:ilvl w:val="0"/>
          <w:numId w:val="11"/>
        </w:numPr>
      </w:pPr>
      <w:r>
        <w:t>Browse to GarthF’s OneDrive Pro for Business web site (</w:t>
      </w:r>
      <w:r w:rsidRPr="3AF73809">
        <w:rPr>
          <w:rStyle w:val="Hyperlink"/>
        </w:rPr>
        <w:t>https://&lt;tenant&gt;-my.sharepoint.com/</w:t>
      </w:r>
      <w:r>
        <w:t xml:space="preserve">, logged in as GarthF) then delete the </w:t>
      </w:r>
      <w:r w:rsidRPr="3AF73809">
        <w:rPr>
          <w:b/>
          <w:bCs/>
        </w:rPr>
        <w:t>Northwind Proposal</w:t>
      </w:r>
      <w:r>
        <w:t xml:space="preserve"> document from the root.</w:t>
      </w:r>
      <w:hyperlink w:history="1"/>
    </w:p>
    <w:p w14:paraId="12769682" w14:textId="09424AD8" w:rsidR="00AF2859" w:rsidRDefault="0BA4A902" w:rsidP="005353DC">
      <w:pPr>
        <w:pStyle w:val="Step"/>
        <w:numPr>
          <w:ilvl w:val="0"/>
          <w:numId w:val="11"/>
        </w:numPr>
      </w:pPr>
      <w:r>
        <w:t xml:space="preserve">Go through steps of </w:t>
      </w:r>
      <w:r w:rsidRPr="0BA4A902">
        <w:rPr>
          <w:rStyle w:val="Hyperlink"/>
        </w:rPr>
        <w:t>Setup Device #2</w:t>
      </w:r>
      <w:r>
        <w:t xml:space="preserve"> in the appendix so the same device is ready for your next demo. You may skip the steps where the configurations from prior run are already there (e.g. Dropbox setup, personal inbox setup, etc.)</w:t>
      </w:r>
      <w:hyperlink w:anchor="_Set_Up_Device" w:history="1"/>
    </w:p>
    <w:p w14:paraId="590133E3" w14:textId="77777777" w:rsidR="00D00A06" w:rsidRDefault="00D00A06">
      <w:pPr>
        <w:spacing w:after="0"/>
      </w:pPr>
      <w:bookmarkStart w:id="34" w:name="_Appendix_1:_Configure"/>
      <w:bookmarkEnd w:id="34"/>
      <w:r>
        <w:br w:type="page"/>
      </w:r>
    </w:p>
    <w:p w14:paraId="3AA325A2" w14:textId="713AAE7A" w:rsidR="004B322B" w:rsidRDefault="004B322B" w:rsidP="004B322B">
      <w:pPr>
        <w:pStyle w:val="Heading1"/>
      </w:pPr>
      <w:bookmarkStart w:id="35" w:name="_Toc433800743"/>
      <w:bookmarkStart w:id="36" w:name="_Toc448995759"/>
      <w:r>
        <w:lastRenderedPageBreak/>
        <w:t>Demo 2: Deploy and Manage All of Your Apps with EMS</w:t>
      </w:r>
      <w:bookmarkEnd w:id="35"/>
      <w:bookmarkEnd w:id="36"/>
    </w:p>
    <w:p w14:paraId="0F184425" w14:textId="77777777" w:rsidR="004B322B" w:rsidRDefault="004B322B" w:rsidP="004B322B">
      <w:pPr>
        <w:pStyle w:val="Heading2"/>
      </w:pPr>
      <w:bookmarkStart w:id="37" w:name="_Toc433800744"/>
      <w:bookmarkStart w:id="38" w:name="_Toc448995760"/>
      <w:r>
        <w:t>Pre-Demo Checklist</w:t>
      </w:r>
      <w:bookmarkEnd w:id="37"/>
      <w:bookmarkEnd w:id="38"/>
    </w:p>
    <w:p w14:paraId="30FAEE33" w14:textId="77777777" w:rsidR="004B322B" w:rsidRPr="00124CB7" w:rsidRDefault="0BA4A902" w:rsidP="004B322B">
      <w:r>
        <w:t>Follow these steps prior to each demo presentation to ensure a smooth and speedy demo experience:</w:t>
      </w:r>
    </w:p>
    <w:p w14:paraId="5D6611B8" w14:textId="16B69007" w:rsidR="00642FDB" w:rsidRDefault="3AF73809" w:rsidP="009F70A6">
      <w:pPr>
        <w:pStyle w:val="SetupSteps"/>
        <w:numPr>
          <w:ilvl w:val="0"/>
          <w:numId w:val="28"/>
        </w:numPr>
      </w:pPr>
      <w:r>
        <w:t xml:space="preserve">Launch a new browser session in </w:t>
      </w:r>
      <w:r w:rsidRPr="3AF73809">
        <w:rPr>
          <w:b/>
          <w:bCs/>
        </w:rPr>
        <w:t>IE or Edge</w:t>
      </w:r>
      <w:r>
        <w:t xml:space="preserve"> and navigate to the MyApps portal, at </w:t>
      </w:r>
      <w:hyperlink r:id="rId25">
        <w:r w:rsidRPr="3AF73809">
          <w:rPr>
            <w:rStyle w:val="Hyperlink"/>
            <w:rFonts w:eastAsia="Segoe UI" w:cs="Segoe UI"/>
          </w:rPr>
          <w:t>https://myapps.microsoft.com</w:t>
        </w:r>
      </w:hyperlink>
      <w:r>
        <w:t>. Login with your demo Hero user (</w:t>
      </w:r>
      <w:hyperlink r:id="rId26">
        <w:r w:rsidRPr="3AF73809">
          <w:rPr>
            <w:rStyle w:val="Hyperlink"/>
            <w:rFonts w:eastAsia="Segoe UI" w:cs="Segoe UI"/>
          </w:rPr>
          <w:t>garthf@&lt;tenant&gt;.onmicrosoft.com</w:t>
        </w:r>
      </w:hyperlink>
      <w:r>
        <w:t xml:space="preserve"> and pass@word1). Minimize the browser.</w:t>
      </w:r>
    </w:p>
    <w:p w14:paraId="098C3993" w14:textId="629EE06A" w:rsidR="004B322B" w:rsidRDefault="0BA4A902" w:rsidP="009F70A6">
      <w:pPr>
        <w:pStyle w:val="SetupSteps"/>
        <w:numPr>
          <w:ilvl w:val="0"/>
          <w:numId w:val="28"/>
        </w:numPr>
      </w:pPr>
      <w:r>
        <w:t xml:space="preserve">Launch a separate, </w:t>
      </w:r>
      <w:r w:rsidRPr="0BA4A902">
        <w:rPr>
          <w:b/>
          <w:bCs/>
        </w:rPr>
        <w:t>InPrivate</w:t>
      </w:r>
      <w:r>
        <w:t xml:space="preserve"> browser session (IE or Edge) and navigate to the demo tenant’s Azure management portal, at </w:t>
      </w:r>
      <w:hyperlink r:id="rId27">
        <w:r w:rsidRPr="0BA4A902">
          <w:rPr>
            <w:rStyle w:val="Hyperlink"/>
            <w:rFonts w:eastAsia="Segoe UI" w:cs="Segoe UI"/>
          </w:rPr>
          <w:t>https://manage.windowsazure.com</w:t>
        </w:r>
      </w:hyperlink>
      <w:r>
        <w:t>. Login with your demo tenant’s Global Admin user (admin@&lt;tenant&gt;.onmicrosoft.com and pass@word1).</w:t>
      </w:r>
    </w:p>
    <w:p w14:paraId="10B3F3DB" w14:textId="40E1B288" w:rsidR="00B715A4" w:rsidRDefault="3AF73809" w:rsidP="009F70A6">
      <w:pPr>
        <w:pStyle w:val="SetupSteps"/>
        <w:numPr>
          <w:ilvl w:val="0"/>
          <w:numId w:val="28"/>
        </w:numPr>
      </w:pPr>
      <w:r>
        <w:t xml:space="preserve">In the Azure Management Portal, ensure the user GarthF has a </w:t>
      </w:r>
      <w:r w:rsidRPr="3AF73809">
        <w:rPr>
          <w:b/>
          <w:bCs/>
        </w:rPr>
        <w:t>Authentication Phone</w:t>
      </w:r>
      <w:r>
        <w:t xml:space="preserve"> </w:t>
      </w:r>
      <w:r w:rsidRPr="3AF73809">
        <w:rPr>
          <w:b/>
          <w:bCs/>
        </w:rPr>
        <w:t>number</w:t>
      </w:r>
      <w:r>
        <w:t xml:space="preserve"> supplied and configured with a mobile phone number that you possess. This is required for multi-factor authentication demo. See Appendix 1 for details.</w:t>
      </w:r>
    </w:p>
    <w:p w14:paraId="0BEAF880" w14:textId="77777777" w:rsidR="00903F06" w:rsidRDefault="3AF73809" w:rsidP="009F70A6">
      <w:pPr>
        <w:pStyle w:val="SetupSteps"/>
        <w:numPr>
          <w:ilvl w:val="0"/>
          <w:numId w:val="28"/>
        </w:numPr>
      </w:pPr>
      <w:r>
        <w:t>Launch the Azure RemoteApp desktop client on your PC and connect to your tenant’s RemoteApp collection as the user GarthF. Minimize the ReportApp client.</w:t>
      </w:r>
      <w:r w:rsidR="00270201">
        <w:t xml:space="preserve"> </w:t>
      </w:r>
    </w:p>
    <w:p w14:paraId="2B110ED3" w14:textId="15056B1D" w:rsidR="009F06AF" w:rsidRDefault="00270201" w:rsidP="009F70A6">
      <w:pPr>
        <w:pStyle w:val="SetupSteps"/>
        <w:numPr>
          <w:ilvl w:val="1"/>
          <w:numId w:val="28"/>
        </w:numPr>
      </w:pPr>
      <w:r>
        <w:t xml:space="preserve">If you have not done so yet, please refer to </w:t>
      </w:r>
      <w:hyperlink w:anchor="_Appendix_2:_Installing/Configuring" w:history="1">
        <w:r w:rsidRPr="00903F06">
          <w:rPr>
            <w:rStyle w:val="Hyperlink"/>
            <w:rFonts w:cs="Segoe UI"/>
          </w:rPr>
          <w:t>Appendix 2</w:t>
        </w:r>
      </w:hyperlink>
      <w:r>
        <w:t xml:space="preserve"> </w:t>
      </w:r>
      <w:r w:rsidR="00903F06">
        <w:t>in order to install and configure Azure RemoteApp.</w:t>
      </w:r>
    </w:p>
    <w:p w14:paraId="15B0FB68" w14:textId="77777777" w:rsidR="004B322B" w:rsidRPr="00122AB7" w:rsidRDefault="004B322B" w:rsidP="004B322B">
      <w:pPr>
        <w:pStyle w:val="Heading2"/>
      </w:pPr>
      <w:bookmarkStart w:id="39" w:name="_Toc433800745"/>
      <w:bookmarkStart w:id="40" w:name="_Toc448995761"/>
      <w:r>
        <w:t>Demo Sequence</w:t>
      </w:r>
      <w:bookmarkEnd w:id="39"/>
      <w:bookmarkEnd w:id="40"/>
    </w:p>
    <w:tbl>
      <w:tblPr>
        <w:tblW w:w="10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5060"/>
        <w:gridCol w:w="5789"/>
      </w:tblGrid>
      <w:tr w:rsidR="004B322B" w:rsidRPr="00CC646C" w14:paraId="323DAA8E" w14:textId="77777777" w:rsidTr="3AF73809">
        <w:trPr>
          <w:tblHeader/>
        </w:trPr>
        <w:tc>
          <w:tcPr>
            <w:tcW w:w="5060" w:type="dxa"/>
            <w:tcBorders>
              <w:bottom w:val="single" w:sz="4" w:space="0" w:color="auto"/>
            </w:tcBorders>
            <w:shd w:val="clear" w:color="auto" w:fill="D9D9D9" w:themeFill="background1" w:themeFillShade="D9"/>
          </w:tcPr>
          <w:p w14:paraId="41A976FC" w14:textId="77777777" w:rsidR="004B322B" w:rsidRPr="00CC646C" w:rsidRDefault="0BA4A902" w:rsidP="00097307">
            <w:pPr>
              <w:spacing w:after="0"/>
              <w:rPr>
                <w:b/>
              </w:rPr>
            </w:pPr>
            <w:r w:rsidRPr="0BA4A902">
              <w:rPr>
                <w:b/>
                <w:bCs/>
              </w:rPr>
              <w:t>Speaker Script</w:t>
            </w:r>
          </w:p>
        </w:tc>
        <w:tc>
          <w:tcPr>
            <w:tcW w:w="5789" w:type="dxa"/>
            <w:tcBorders>
              <w:bottom w:val="single" w:sz="4" w:space="0" w:color="auto"/>
            </w:tcBorders>
            <w:shd w:val="clear" w:color="auto" w:fill="D9D9D9" w:themeFill="background1" w:themeFillShade="D9"/>
          </w:tcPr>
          <w:p w14:paraId="1D466FD9" w14:textId="77777777" w:rsidR="004B322B" w:rsidRPr="00CC646C" w:rsidRDefault="0BA4A902" w:rsidP="00097307">
            <w:pPr>
              <w:spacing w:after="0"/>
              <w:rPr>
                <w:b/>
              </w:rPr>
            </w:pPr>
            <w:r w:rsidRPr="0BA4A902">
              <w:rPr>
                <w:b/>
                <w:bCs/>
              </w:rPr>
              <w:t>Click Steps</w:t>
            </w:r>
          </w:p>
        </w:tc>
      </w:tr>
      <w:tr w:rsidR="004B322B" w:rsidRPr="002542DD" w14:paraId="50748C9B" w14:textId="77777777" w:rsidTr="3AF73809">
        <w:tc>
          <w:tcPr>
            <w:tcW w:w="5060" w:type="dxa"/>
          </w:tcPr>
          <w:p w14:paraId="4115AFA7" w14:textId="77777777" w:rsidR="004B322B" w:rsidRDefault="0BA4A902" w:rsidP="00097307">
            <w:r>
              <w:t>Let me show you how to ensure your users have access to the applications they need to be productive.</w:t>
            </w:r>
          </w:p>
          <w:p w14:paraId="4BA250B3" w14:textId="0E7D21CC" w:rsidR="004B322B" w:rsidRPr="004B322B" w:rsidRDefault="0BA4A902" w:rsidP="004B322B">
            <w:r>
              <w:t>The first solution I’ll show you leverages the power of Azure Active Directory to enable access to Software as a Service, and web-based applications.</w:t>
            </w:r>
          </w:p>
        </w:tc>
        <w:tc>
          <w:tcPr>
            <w:tcW w:w="5789" w:type="dxa"/>
          </w:tcPr>
          <w:p w14:paraId="5C7DAD2C" w14:textId="77777777" w:rsidR="002B0BB5" w:rsidRDefault="002B0BB5" w:rsidP="002B0BB5">
            <w:pPr>
              <w:pStyle w:val="Ln1"/>
              <w:numPr>
                <w:ilvl w:val="0"/>
                <w:numId w:val="0"/>
              </w:numPr>
              <w:ind w:left="300" w:hanging="300"/>
            </w:pPr>
          </w:p>
          <w:p w14:paraId="3BEB6453" w14:textId="5C696067" w:rsidR="004B322B" w:rsidRPr="008E2679" w:rsidRDefault="004B322B" w:rsidP="002B0BB5">
            <w:pPr>
              <w:pStyle w:val="Ln1"/>
              <w:numPr>
                <w:ilvl w:val="0"/>
                <w:numId w:val="0"/>
              </w:numPr>
              <w:ind w:left="300" w:hanging="300"/>
            </w:pPr>
          </w:p>
        </w:tc>
      </w:tr>
      <w:tr w:rsidR="002B0BB5" w:rsidRPr="002542DD" w14:paraId="770BEDF1" w14:textId="77777777" w:rsidTr="3AF73809">
        <w:tc>
          <w:tcPr>
            <w:tcW w:w="5060" w:type="dxa"/>
          </w:tcPr>
          <w:p w14:paraId="7053B708" w14:textId="77777777" w:rsidR="004E5517" w:rsidRDefault="004E5517" w:rsidP="004E5517">
            <w:pPr>
              <w:pStyle w:val="Heading3"/>
            </w:pPr>
            <w:bookmarkStart w:id="41" w:name="_Toc433800747"/>
            <w:bookmarkStart w:id="42" w:name="_Toc448995762"/>
            <w:r>
              <w:t>Add SaaS Apps: Salesforce</w:t>
            </w:r>
            <w:bookmarkEnd w:id="41"/>
            <w:bookmarkEnd w:id="42"/>
          </w:p>
          <w:p w14:paraId="3FE4F647" w14:textId="77777777" w:rsidR="00B36835" w:rsidRDefault="0BA4A902" w:rsidP="00B36835">
            <w:pPr>
              <w:spacing w:after="0"/>
              <w:contextualSpacing/>
            </w:pPr>
            <w:r>
              <w:t>You probably recognize that I’m starting in the Azure Portal. Navigate to applications for your active directory. You’ll see the list of applications that have been added</w:t>
            </w:r>
          </w:p>
          <w:p w14:paraId="2E0902BD" w14:textId="58BD9D48" w:rsidR="00B36835" w:rsidRDefault="0BA4A902" w:rsidP="00B36835">
            <w:r>
              <w:t>Adding a SaaS app is very straightforward. There are 3 types of applications that can be added</w:t>
            </w:r>
          </w:p>
          <w:p w14:paraId="2ABAE706" w14:textId="77777777" w:rsidR="00B36835" w:rsidRDefault="0BA4A902" w:rsidP="009F70A6">
            <w:pPr>
              <w:pStyle w:val="ListParagraph"/>
              <w:numPr>
                <w:ilvl w:val="0"/>
                <w:numId w:val="36"/>
              </w:numPr>
              <w:spacing w:after="0"/>
              <w:contextualSpacing/>
            </w:pPr>
            <w:r>
              <w:t xml:space="preserve">Application my organization is developing – a custom application that your company has created, </w:t>
            </w:r>
            <w:r w:rsidRPr="0BA4A902">
              <w:rPr>
                <w:lang w:val="en"/>
              </w:rPr>
              <w:t>that can be integrated with Azure AD to provide secure sign in and authorization for their services.</w:t>
            </w:r>
            <w:r>
              <w:t xml:space="preserve"> </w:t>
            </w:r>
          </w:p>
          <w:p w14:paraId="5F3DAD44" w14:textId="77777777" w:rsidR="00B36835" w:rsidRDefault="0BA4A902" w:rsidP="009F70A6">
            <w:pPr>
              <w:pStyle w:val="ListParagraph"/>
              <w:numPr>
                <w:ilvl w:val="0"/>
                <w:numId w:val="36"/>
              </w:numPr>
              <w:spacing w:after="0"/>
              <w:contextualSpacing/>
            </w:pPr>
            <w:r>
              <w:t>Application from the gallery – add an application from a list of SaaS apps that are pre-integrated with Azure AD and many of them offer deep integration like provisioning of users using federation.</w:t>
            </w:r>
          </w:p>
          <w:p w14:paraId="5C2CEC9B" w14:textId="77777777" w:rsidR="00B36835" w:rsidRDefault="0BA4A902" w:rsidP="009F70A6">
            <w:pPr>
              <w:pStyle w:val="ListParagraph"/>
              <w:numPr>
                <w:ilvl w:val="0"/>
                <w:numId w:val="36"/>
              </w:numPr>
              <w:spacing w:after="0"/>
              <w:contextualSpacing/>
            </w:pPr>
            <w:r>
              <w:lastRenderedPageBreak/>
              <w:t>Publish an application to be available from outside your network – enables you to make your internal web-based applications available externally</w:t>
            </w:r>
          </w:p>
          <w:p w14:paraId="7FDCD6EA" w14:textId="77777777" w:rsidR="00B36835" w:rsidRDefault="00B36835" w:rsidP="00B36835">
            <w:pPr>
              <w:spacing w:after="0"/>
              <w:contextualSpacing/>
            </w:pPr>
          </w:p>
          <w:p w14:paraId="427DED85" w14:textId="4A49C4EE" w:rsidR="00B36835" w:rsidRDefault="0BA4A902" w:rsidP="00B36835">
            <w:pPr>
              <w:spacing w:after="0"/>
              <w:contextualSpacing/>
            </w:pPr>
            <w:r>
              <w:t>We’ll start by adding an application from the gallery - There are over 2400 SaaS applications listed, such as Twitter, Dropbox, or Workday – these applications are pre-integrated and can be easily configured for single sign on.</w:t>
            </w:r>
          </w:p>
          <w:p w14:paraId="73FCF4D7" w14:textId="77777777" w:rsidR="00B36835" w:rsidRDefault="00B36835" w:rsidP="00B36835">
            <w:pPr>
              <w:spacing w:after="0"/>
              <w:contextualSpacing/>
            </w:pPr>
          </w:p>
          <w:p w14:paraId="740DE0C7" w14:textId="77777777" w:rsidR="00B36835" w:rsidRPr="008A7AB1" w:rsidRDefault="0BA4A902" w:rsidP="00B36835">
            <w:pPr>
              <w:rPr>
                <w:vanish/>
                <w:specVanish/>
              </w:rPr>
            </w:pPr>
            <w:r>
              <w:t>If the SaaS application is not on the list, it can be added as a custom application</w:t>
            </w:r>
          </w:p>
          <w:p w14:paraId="53752DD9" w14:textId="77777777" w:rsidR="00B36835" w:rsidRDefault="00B36835" w:rsidP="00B36835"/>
          <w:p w14:paraId="516CCBE7" w14:textId="77777777" w:rsidR="00B36835" w:rsidRDefault="0BA4A902" w:rsidP="00B36835">
            <w:r>
              <w:t>I’ll add Salesforce</w:t>
            </w:r>
          </w:p>
          <w:p w14:paraId="55D7303D" w14:textId="77777777" w:rsidR="00B36835" w:rsidRDefault="0BA4A902" w:rsidP="00B36835">
            <w:r>
              <w:t>When the application is added, the quick start page is displayed, showing our next steps</w:t>
            </w:r>
          </w:p>
          <w:p w14:paraId="3B626D66" w14:textId="77777777" w:rsidR="00B36835" w:rsidRDefault="0BA4A902" w:rsidP="00B36835">
            <w:r>
              <w:t>There are just 3 steps and you can have this SaaS app available</w:t>
            </w:r>
          </w:p>
          <w:p w14:paraId="4A0BC8B5" w14:textId="77777777" w:rsidR="00B36835" w:rsidRDefault="0BA4A902" w:rsidP="00B36835">
            <w:r>
              <w:t>The first step is to Configure single sign-on</w:t>
            </w:r>
          </w:p>
          <w:p w14:paraId="411F9BC0" w14:textId="77777777" w:rsidR="00B36835" w:rsidRDefault="0BA4A902" w:rsidP="00B36835">
            <w:r>
              <w:t>Windows Azure AD Single Sign-on – this option enables users to authenticate to Salesforce  with their account in Azure AD using federation</w:t>
            </w:r>
          </w:p>
          <w:p w14:paraId="74A6DFFA" w14:textId="77777777" w:rsidR="00B36835" w:rsidRDefault="0BA4A902" w:rsidP="00B36835">
            <w:r>
              <w:t>Configure App URL – the sign on URL is the custom URL for your domain on Salesforce</w:t>
            </w:r>
          </w:p>
          <w:p w14:paraId="40EB61BF" w14:textId="77777777" w:rsidR="00B36835" w:rsidRDefault="0BA4A902" w:rsidP="00B36835">
            <w:r>
              <w:t>Finally configure single sign-on on Salesforce, by downloading the certificate you will need to upload at Salesforce when you configure that side of the federation, and verifying proper configuration and clicking complete</w:t>
            </w:r>
          </w:p>
          <w:p w14:paraId="2111B3D5" w14:textId="77777777" w:rsidR="00B36835" w:rsidRDefault="3AF73809" w:rsidP="00B36835">
            <w:r>
              <w:t>The second step is to Configure user provisioning. Add your Salesforce admin credentials to enable automatic user provisioning. This enables user provisioning and deprovisioning based on changes made in Azure Active Directory. (optional)</w:t>
            </w:r>
          </w:p>
          <w:p w14:paraId="3F2CA4E2" w14:textId="77777777" w:rsidR="00B36835" w:rsidRDefault="0BA4A902" w:rsidP="00B36835">
            <w:r>
              <w:t>The third step is to assign users and or groups you want to access SaaS app.</w:t>
            </w:r>
          </w:p>
          <w:p w14:paraId="5636D2EB" w14:textId="2EBE35EA" w:rsidR="002B0BB5" w:rsidRPr="004B322B" w:rsidRDefault="3AF73809" w:rsidP="00097307">
            <w:r>
              <w:t>When these steps are completed the SaaS application will be available in MyApps.</w:t>
            </w:r>
          </w:p>
        </w:tc>
        <w:tc>
          <w:tcPr>
            <w:tcW w:w="5789" w:type="dxa"/>
          </w:tcPr>
          <w:p w14:paraId="3A90E0FC" w14:textId="77777777" w:rsidR="00B36835" w:rsidRDefault="00B36835" w:rsidP="00B36835">
            <w:pPr>
              <w:pStyle w:val="ClickSteps"/>
              <w:numPr>
                <w:ilvl w:val="0"/>
                <w:numId w:val="0"/>
              </w:numPr>
              <w:ind w:left="360"/>
              <w:rPr>
                <w:rFonts w:cs="Segoe UI"/>
                <w:szCs w:val="20"/>
              </w:rPr>
            </w:pPr>
          </w:p>
          <w:p w14:paraId="11B8A775" w14:textId="77777777" w:rsidR="00B36835" w:rsidRDefault="00B36835" w:rsidP="00B36835">
            <w:pPr>
              <w:pStyle w:val="ClickSteps"/>
              <w:numPr>
                <w:ilvl w:val="0"/>
                <w:numId w:val="0"/>
              </w:numPr>
              <w:ind w:left="288" w:hanging="288"/>
              <w:rPr>
                <w:rFonts w:cs="Segoe UI"/>
                <w:szCs w:val="20"/>
              </w:rPr>
            </w:pPr>
          </w:p>
          <w:p w14:paraId="1D8C2A4B" w14:textId="23DE6D54" w:rsidR="004E5517" w:rsidRDefault="0BA4A902" w:rsidP="009F70A6">
            <w:pPr>
              <w:pStyle w:val="ClickSteps"/>
              <w:numPr>
                <w:ilvl w:val="0"/>
                <w:numId w:val="33"/>
              </w:numPr>
              <w:rPr>
                <w:rFonts w:eastAsia="Segoe UI" w:cs="Segoe UI"/>
              </w:rPr>
            </w:pPr>
            <w:r w:rsidRPr="0BA4A902">
              <w:rPr>
                <w:rFonts w:eastAsia="Segoe UI" w:cs="Segoe UI"/>
              </w:rPr>
              <w:t>Bring up the browser session with Microsoft Azure Management Portal (</w:t>
            </w:r>
            <w:r w:rsidRPr="0BA4A902">
              <w:rPr>
                <w:rFonts w:eastAsia="Segoe UI" w:cs="Segoe UI"/>
                <w:b/>
                <w:bCs/>
              </w:rPr>
              <w:t>Global Admin</w:t>
            </w:r>
            <w:r w:rsidRPr="0BA4A902">
              <w:rPr>
                <w:rFonts w:eastAsia="Segoe UI" w:cs="Segoe UI"/>
              </w:rPr>
              <w:t xml:space="preserve"> user).</w:t>
            </w:r>
          </w:p>
          <w:p w14:paraId="253F5232" w14:textId="77777777" w:rsidR="004E5517" w:rsidRDefault="3AF73809" w:rsidP="009F70A6">
            <w:pPr>
              <w:pStyle w:val="ClickSteps"/>
              <w:numPr>
                <w:ilvl w:val="0"/>
                <w:numId w:val="33"/>
              </w:numPr>
              <w:rPr>
                <w:rFonts w:eastAsia="Segoe UI" w:cs="Segoe UI"/>
              </w:rPr>
            </w:pPr>
            <w:r w:rsidRPr="3AF73809">
              <w:rPr>
                <w:rFonts w:eastAsia="Segoe UI" w:cs="Segoe UI"/>
              </w:rPr>
              <w:t xml:space="preserve">In the ACTIVE DIRECTORY workspace, click </w:t>
            </w:r>
            <w:r w:rsidRPr="3AF73809">
              <w:rPr>
                <w:rFonts w:eastAsia="Segoe UI" w:cs="Segoe UI"/>
                <w:b/>
                <w:bCs/>
              </w:rPr>
              <w:t>Contoso &lt;TenantName&gt;</w:t>
            </w:r>
            <w:r w:rsidRPr="3AF73809">
              <w:rPr>
                <w:rFonts w:eastAsia="Segoe UI" w:cs="Segoe UI"/>
              </w:rPr>
              <w:t>.</w:t>
            </w:r>
          </w:p>
          <w:p w14:paraId="0940FE91" w14:textId="6E2D54B2" w:rsidR="004E5517" w:rsidRDefault="0BA4A902" w:rsidP="009F70A6">
            <w:pPr>
              <w:pStyle w:val="ClickSteps"/>
              <w:numPr>
                <w:ilvl w:val="0"/>
                <w:numId w:val="33"/>
              </w:numPr>
              <w:rPr>
                <w:rFonts w:ascii="Segoe UI,MS Mincho" w:eastAsia="Segoe UI,MS Mincho" w:hAnsi="Segoe UI,MS Mincho" w:cs="Segoe UI,MS Mincho"/>
                <w:lang w:eastAsia="ja-JP"/>
              </w:rPr>
            </w:pPr>
            <w:r w:rsidRPr="0BA4A902">
              <w:rPr>
                <w:rFonts w:ascii="Segoe UI,MS Mincho" w:eastAsia="Segoe UI,MS Mincho" w:hAnsi="Segoe UI,MS Mincho" w:cs="Segoe UI,MS Mincho"/>
                <w:lang w:eastAsia="ja-JP"/>
              </w:rPr>
              <w:t xml:space="preserve">Click the </w:t>
            </w:r>
            <w:r w:rsidRPr="0BA4A902">
              <w:rPr>
                <w:rFonts w:ascii="Segoe UI,MS Mincho" w:eastAsia="Segoe UI,MS Mincho" w:hAnsi="Segoe UI,MS Mincho" w:cs="Segoe UI,MS Mincho"/>
                <w:b/>
                <w:bCs/>
                <w:lang w:eastAsia="ja-JP"/>
              </w:rPr>
              <w:t>APPLICATIONS</w:t>
            </w:r>
            <w:r w:rsidRPr="0BA4A902">
              <w:rPr>
                <w:rFonts w:ascii="Segoe UI,MS Mincho" w:eastAsia="Segoe UI,MS Mincho" w:hAnsi="Segoe UI,MS Mincho" w:cs="Segoe UI,MS Mincho"/>
                <w:lang w:eastAsia="ja-JP"/>
              </w:rPr>
              <w:t xml:space="preserve"> tab.</w:t>
            </w:r>
          </w:p>
          <w:p w14:paraId="6A94EBF7" w14:textId="78111FF8" w:rsidR="004E5517" w:rsidRDefault="0BA4A902" w:rsidP="009F70A6">
            <w:pPr>
              <w:pStyle w:val="ClickSteps"/>
              <w:numPr>
                <w:ilvl w:val="0"/>
                <w:numId w:val="33"/>
              </w:numPr>
              <w:rPr>
                <w:rFonts w:ascii="Segoe UI,MS Mincho" w:eastAsia="Segoe UI,MS Mincho" w:hAnsi="Segoe UI,MS Mincho" w:cs="Segoe UI,MS Mincho"/>
                <w:lang w:eastAsia="ja-JP"/>
              </w:rPr>
            </w:pPr>
            <w:r w:rsidRPr="0BA4A902">
              <w:rPr>
                <w:rFonts w:ascii="Segoe UI,MS Mincho" w:eastAsia="Segoe UI,MS Mincho" w:hAnsi="Segoe UI,MS Mincho" w:cs="Segoe UI,MS Mincho"/>
                <w:lang w:eastAsia="ja-JP"/>
              </w:rPr>
              <w:t xml:space="preserve">Click </w:t>
            </w:r>
            <w:r w:rsidRPr="0BA4A902">
              <w:rPr>
                <w:rFonts w:ascii="Segoe UI,MS Mincho" w:eastAsia="Segoe UI,MS Mincho" w:hAnsi="Segoe UI,MS Mincho" w:cs="Segoe UI,MS Mincho"/>
                <w:b/>
                <w:bCs/>
                <w:lang w:eastAsia="ja-JP"/>
              </w:rPr>
              <w:t>Add</w:t>
            </w:r>
            <w:r w:rsidRPr="0BA4A902">
              <w:rPr>
                <w:rFonts w:ascii="Segoe UI,MS Mincho" w:eastAsia="Segoe UI,MS Mincho" w:hAnsi="Segoe UI,MS Mincho" w:cs="Segoe UI,MS Mincho"/>
                <w:lang w:eastAsia="ja-JP"/>
              </w:rPr>
              <w:t>.</w:t>
            </w:r>
          </w:p>
          <w:p w14:paraId="58162015" w14:textId="77777777" w:rsidR="005C2ADF" w:rsidRDefault="0BA4A902" w:rsidP="005C2ADF">
            <w:pPr>
              <w:pStyle w:val="ClickSteps"/>
              <w:rPr>
                <w:rFonts w:eastAsia="Segoe UI" w:cs="Segoe UI"/>
              </w:rPr>
            </w:pPr>
            <w:r w:rsidRPr="0BA4A902">
              <w:rPr>
                <w:rFonts w:eastAsia="Segoe UI" w:cs="Segoe UI"/>
              </w:rPr>
              <w:t xml:space="preserve">In the </w:t>
            </w:r>
            <w:r w:rsidRPr="0BA4A902">
              <w:rPr>
                <w:rFonts w:eastAsia="Segoe UI" w:cs="Segoe UI"/>
                <w:b/>
                <w:bCs/>
              </w:rPr>
              <w:t>What do you want to do?</w:t>
            </w:r>
            <w:r w:rsidRPr="0BA4A902">
              <w:rPr>
                <w:rFonts w:eastAsia="Segoe UI" w:cs="Segoe UI"/>
              </w:rPr>
              <w:t xml:space="preserve"> window, review the options that are available.</w:t>
            </w:r>
          </w:p>
          <w:p w14:paraId="63D997C0" w14:textId="77777777" w:rsidR="005C2ADF" w:rsidRPr="004441F8" w:rsidRDefault="0BA4A902" w:rsidP="009F70A6">
            <w:pPr>
              <w:pStyle w:val="ListParagraph"/>
              <w:numPr>
                <w:ilvl w:val="0"/>
                <w:numId w:val="27"/>
              </w:numPr>
              <w:spacing w:after="0"/>
              <w:ind w:left="747"/>
              <w:contextualSpacing/>
            </w:pPr>
            <w:r>
              <w:t>Application my organization is developing</w:t>
            </w:r>
          </w:p>
          <w:p w14:paraId="2D9F7D96" w14:textId="77777777" w:rsidR="005C2ADF" w:rsidRPr="004441F8" w:rsidRDefault="0BA4A902" w:rsidP="009F70A6">
            <w:pPr>
              <w:pStyle w:val="ListParagraph"/>
              <w:numPr>
                <w:ilvl w:val="0"/>
                <w:numId w:val="27"/>
              </w:numPr>
              <w:spacing w:after="0"/>
              <w:ind w:left="747"/>
              <w:contextualSpacing/>
            </w:pPr>
            <w:r>
              <w:t>Application from the gallery</w:t>
            </w:r>
          </w:p>
          <w:p w14:paraId="5AA1BF5A" w14:textId="0539175F" w:rsidR="005C2ADF" w:rsidRDefault="0BA4A902" w:rsidP="009F70A6">
            <w:pPr>
              <w:pStyle w:val="ListParagraph"/>
              <w:numPr>
                <w:ilvl w:val="0"/>
                <w:numId w:val="27"/>
              </w:numPr>
              <w:spacing w:after="0"/>
              <w:ind w:left="747"/>
              <w:contextualSpacing/>
            </w:pPr>
            <w:r>
              <w:t>Publish an application to be available from outside your network</w:t>
            </w:r>
          </w:p>
          <w:p w14:paraId="5434B60E" w14:textId="305C0277" w:rsidR="005C2ADF" w:rsidRDefault="0BA4A902" w:rsidP="005C2ADF">
            <w:pPr>
              <w:pStyle w:val="ClickSteps"/>
            </w:pPr>
            <w:r>
              <w:t xml:space="preserve">Click </w:t>
            </w:r>
            <w:r w:rsidRPr="0BA4A902">
              <w:rPr>
                <w:b/>
                <w:bCs/>
              </w:rPr>
              <w:t>Add an application from the gallery</w:t>
            </w:r>
            <w:r>
              <w:t>.</w:t>
            </w:r>
          </w:p>
          <w:p w14:paraId="584CC67D" w14:textId="77777777" w:rsidR="005C2ADF" w:rsidRDefault="0BA4A902" w:rsidP="005C2ADF">
            <w:pPr>
              <w:pStyle w:val="ClickSteps"/>
            </w:pPr>
            <w:r>
              <w:lastRenderedPageBreak/>
              <w:t>Review the applications that are available in the application gallery.</w:t>
            </w:r>
          </w:p>
          <w:p w14:paraId="35850E3B" w14:textId="77777777" w:rsidR="002B0BB5" w:rsidRPr="00986F37" w:rsidRDefault="0BA4A902" w:rsidP="00FB69CF">
            <w:pPr>
              <w:pStyle w:val="ClickSteps"/>
            </w:pPr>
            <w:r>
              <w:t xml:space="preserve">Click </w:t>
            </w:r>
            <w:r w:rsidRPr="0BA4A902">
              <w:rPr>
                <w:b/>
                <w:bCs/>
              </w:rPr>
              <w:t>Custom</w:t>
            </w:r>
            <w:r>
              <w:t>, and review the benefits.</w:t>
            </w:r>
          </w:p>
          <w:p w14:paraId="73EF0BF4" w14:textId="6A44724F" w:rsidR="00986F37" w:rsidRPr="00986F37" w:rsidRDefault="0BA4A902" w:rsidP="00986F37">
            <w:pPr>
              <w:pStyle w:val="ClickSteps"/>
              <w:rPr>
                <w:rFonts w:eastAsia="Segoe UI" w:cs="Segoe UI"/>
              </w:rPr>
            </w:pPr>
            <w:r w:rsidRPr="0BA4A902">
              <w:rPr>
                <w:rFonts w:eastAsia="Segoe UI" w:cs="Segoe UI"/>
              </w:rPr>
              <w:t xml:space="preserve">Click </w:t>
            </w:r>
            <w:r w:rsidRPr="0BA4A902">
              <w:rPr>
                <w:rFonts w:eastAsia="Segoe UI" w:cs="Segoe UI"/>
                <w:b/>
                <w:bCs/>
              </w:rPr>
              <w:t>FEATURED APPLICATIONS</w:t>
            </w:r>
            <w:r w:rsidRPr="0BA4A902">
              <w:rPr>
                <w:rFonts w:eastAsia="Segoe UI" w:cs="Segoe UI"/>
              </w:rPr>
              <w:t xml:space="preserve">, type </w:t>
            </w:r>
            <w:r w:rsidRPr="0BA4A902">
              <w:rPr>
                <w:rFonts w:eastAsia="Segoe UI" w:cs="Segoe UI"/>
                <w:b/>
                <w:bCs/>
              </w:rPr>
              <w:t>Salesforce</w:t>
            </w:r>
            <w:r w:rsidRPr="0BA4A902">
              <w:rPr>
                <w:rFonts w:eastAsia="Segoe UI" w:cs="Segoe UI"/>
              </w:rPr>
              <w:t xml:space="preserve"> in the search box and click </w:t>
            </w:r>
            <w:r w:rsidRPr="0BA4A902">
              <w:rPr>
                <w:rFonts w:eastAsia="Segoe UI" w:cs="Segoe UI"/>
                <w:b/>
                <w:bCs/>
              </w:rPr>
              <w:t>Search</w:t>
            </w:r>
            <w:r w:rsidRPr="0BA4A902">
              <w:rPr>
                <w:rFonts w:eastAsia="Segoe UI" w:cs="Segoe UI"/>
              </w:rPr>
              <w:t>.</w:t>
            </w:r>
          </w:p>
          <w:p w14:paraId="0C7A447C" w14:textId="4B55AAAC" w:rsidR="00986F37" w:rsidRPr="00986F37" w:rsidRDefault="0BA4A902" w:rsidP="00986F37">
            <w:pPr>
              <w:pStyle w:val="ClickSteps"/>
              <w:rPr>
                <w:rFonts w:eastAsia="Segoe UI" w:cs="Segoe UI"/>
              </w:rPr>
            </w:pPr>
            <w:r w:rsidRPr="0BA4A902">
              <w:rPr>
                <w:rFonts w:eastAsia="Segoe UI" w:cs="Segoe UI"/>
              </w:rPr>
              <w:t xml:space="preserve">Click </w:t>
            </w:r>
            <w:r w:rsidRPr="0BA4A902">
              <w:rPr>
                <w:rFonts w:eastAsia="Segoe UI" w:cs="Segoe UI"/>
                <w:b/>
                <w:bCs/>
              </w:rPr>
              <w:t>Salesforce</w:t>
            </w:r>
            <w:r w:rsidRPr="0BA4A902">
              <w:rPr>
                <w:rFonts w:eastAsia="Segoe UI" w:cs="Segoe UI"/>
              </w:rPr>
              <w:t xml:space="preserve">, and in the </w:t>
            </w:r>
            <w:r w:rsidRPr="0BA4A902">
              <w:rPr>
                <w:rFonts w:eastAsia="Segoe UI" w:cs="Segoe UI"/>
                <w:b/>
                <w:bCs/>
              </w:rPr>
              <w:t>DISPLAY NAME</w:t>
            </w:r>
            <w:r w:rsidRPr="0BA4A902">
              <w:rPr>
                <w:rFonts w:eastAsia="Segoe UI" w:cs="Segoe UI"/>
              </w:rPr>
              <w:t xml:space="preserve"> text field type </w:t>
            </w:r>
            <w:r w:rsidRPr="0BA4A902">
              <w:rPr>
                <w:rFonts w:eastAsia="Segoe UI" w:cs="Segoe UI"/>
                <w:b/>
                <w:bCs/>
              </w:rPr>
              <w:t>Salesforce-Demo</w:t>
            </w:r>
            <w:r w:rsidRPr="0BA4A902">
              <w:rPr>
                <w:rFonts w:eastAsia="Segoe UI" w:cs="Segoe UI"/>
              </w:rPr>
              <w:t xml:space="preserve">, and then click </w:t>
            </w:r>
            <w:r w:rsidRPr="0BA4A902">
              <w:rPr>
                <w:rFonts w:eastAsia="Segoe UI" w:cs="Segoe UI"/>
                <w:b/>
                <w:bCs/>
              </w:rPr>
              <w:t>Complete</w:t>
            </w:r>
            <w:r w:rsidRPr="0BA4A902">
              <w:rPr>
                <w:rFonts w:eastAsia="Segoe UI" w:cs="Segoe UI"/>
              </w:rPr>
              <w:t>.</w:t>
            </w:r>
          </w:p>
          <w:p w14:paraId="677845CE" w14:textId="77777777" w:rsidR="00986F37" w:rsidRPr="00BB14D6" w:rsidRDefault="00986F37" w:rsidP="00986F37">
            <w:pPr>
              <w:pStyle w:val="ClickSteps"/>
              <w:numPr>
                <w:ilvl w:val="0"/>
                <w:numId w:val="0"/>
              </w:numPr>
              <w:rPr>
                <w:rFonts w:cs="Segoe UI"/>
                <w:szCs w:val="20"/>
              </w:rPr>
            </w:pPr>
          </w:p>
          <w:p w14:paraId="0C1ADF7C" w14:textId="77777777" w:rsidR="00986F37" w:rsidRDefault="0BA4A902" w:rsidP="00986F37">
            <w:pPr>
              <w:pStyle w:val="ClickSteps"/>
              <w:rPr>
                <w:rFonts w:eastAsia="Segoe UI" w:cs="Segoe UI"/>
              </w:rPr>
            </w:pPr>
            <w:r w:rsidRPr="0BA4A902">
              <w:rPr>
                <w:rFonts w:eastAsia="Segoe UI" w:cs="Segoe UI"/>
              </w:rPr>
              <w:t xml:space="preserve">Review the items on the </w:t>
            </w:r>
            <w:r w:rsidRPr="0BA4A902">
              <w:rPr>
                <w:rFonts w:eastAsia="Segoe UI" w:cs="Segoe UI"/>
                <w:b/>
                <w:bCs/>
              </w:rPr>
              <w:t>Quick Start</w:t>
            </w:r>
            <w:r w:rsidRPr="0BA4A902">
              <w:rPr>
                <w:rFonts w:eastAsia="Segoe UI" w:cs="Segoe UI"/>
              </w:rPr>
              <w:t xml:space="preserve"> page.</w:t>
            </w:r>
          </w:p>
          <w:p w14:paraId="7DFC3DE2" w14:textId="77777777" w:rsidR="00986F37" w:rsidRDefault="0BA4A902" w:rsidP="009F70A6">
            <w:pPr>
              <w:pStyle w:val="ListParagraph"/>
              <w:numPr>
                <w:ilvl w:val="0"/>
                <w:numId w:val="27"/>
              </w:numPr>
              <w:spacing w:after="0"/>
              <w:ind w:left="747"/>
              <w:contextualSpacing/>
            </w:pPr>
            <w:r>
              <w:t>Configure single-sign on</w:t>
            </w:r>
          </w:p>
          <w:p w14:paraId="4560194B" w14:textId="77777777" w:rsidR="00986F37" w:rsidRPr="00986F37" w:rsidRDefault="0BA4A902" w:rsidP="009F70A6">
            <w:pPr>
              <w:pStyle w:val="ListParagraph"/>
              <w:numPr>
                <w:ilvl w:val="0"/>
                <w:numId w:val="27"/>
              </w:numPr>
              <w:spacing w:after="0"/>
              <w:ind w:left="747"/>
              <w:contextualSpacing/>
            </w:pPr>
            <w:r>
              <w:t>Configure account provisioning</w:t>
            </w:r>
          </w:p>
          <w:p w14:paraId="5448394A" w14:textId="12B73022" w:rsidR="00986F37" w:rsidRPr="00887424" w:rsidRDefault="0BA4A902" w:rsidP="009F70A6">
            <w:pPr>
              <w:pStyle w:val="ListParagraph"/>
              <w:numPr>
                <w:ilvl w:val="0"/>
                <w:numId w:val="27"/>
              </w:numPr>
              <w:spacing w:after="0"/>
              <w:ind w:left="747"/>
              <w:contextualSpacing/>
            </w:pPr>
            <w:r>
              <w:t>Assign accounts</w:t>
            </w:r>
          </w:p>
          <w:p w14:paraId="308EE2F6" w14:textId="77777777" w:rsidR="00887424" w:rsidRDefault="00887424" w:rsidP="00887424">
            <w:pPr>
              <w:pStyle w:val="ClickSteps"/>
              <w:numPr>
                <w:ilvl w:val="0"/>
                <w:numId w:val="0"/>
              </w:numPr>
              <w:ind w:left="288" w:hanging="288"/>
            </w:pPr>
          </w:p>
          <w:p w14:paraId="10466135" w14:textId="74A5D58D" w:rsidR="00887424" w:rsidRPr="008E2679" w:rsidRDefault="00887424" w:rsidP="00887424">
            <w:pPr>
              <w:pStyle w:val="ClickSteps"/>
              <w:numPr>
                <w:ilvl w:val="0"/>
                <w:numId w:val="0"/>
              </w:numPr>
              <w:ind w:left="288" w:hanging="288"/>
            </w:pPr>
          </w:p>
        </w:tc>
      </w:tr>
      <w:tr w:rsidR="00B36835" w:rsidRPr="002542DD" w14:paraId="43592C39" w14:textId="77777777" w:rsidTr="3AF73809">
        <w:tc>
          <w:tcPr>
            <w:tcW w:w="5060" w:type="dxa"/>
            <w:tcBorders>
              <w:bottom w:val="single" w:sz="4" w:space="0" w:color="auto"/>
            </w:tcBorders>
          </w:tcPr>
          <w:p w14:paraId="5018A003" w14:textId="32C43EB4" w:rsidR="001C775E" w:rsidRDefault="001C775E" w:rsidP="00FB69CF">
            <w:pPr>
              <w:pStyle w:val="Heading3"/>
            </w:pPr>
            <w:bookmarkStart w:id="43" w:name="_Toc433800748"/>
            <w:bookmarkStart w:id="44" w:name="_Toc448995763"/>
            <w:r>
              <w:t>Add an App and Configure SSO</w:t>
            </w:r>
            <w:bookmarkEnd w:id="43"/>
            <w:r w:rsidR="00986F37">
              <w:t>: Twitter</w:t>
            </w:r>
            <w:bookmarkEnd w:id="44"/>
          </w:p>
          <w:p w14:paraId="0485A44F" w14:textId="77777777" w:rsidR="001C775E" w:rsidRPr="001C775E" w:rsidRDefault="001C775E" w:rsidP="00386935">
            <w:pPr>
              <w:rPr>
                <w:bCs/>
              </w:rPr>
            </w:pPr>
            <w:bookmarkStart w:id="45" w:name="_Toc433800749"/>
            <w:r w:rsidRPr="001C775E">
              <w:t xml:space="preserve">Many organizations rely upon software as a service (SaaS) applications such as Office 365, Box, and Salesforce for end user productivity but IT has typically </w:t>
            </w:r>
            <w:r w:rsidRPr="001C775E">
              <w:lastRenderedPageBreak/>
              <w:t>had to create and update user accounts for each SaaS app, Users had to remember their credentials for each, which gets messy fast.</w:t>
            </w:r>
            <w:bookmarkEnd w:id="45"/>
          </w:p>
          <w:p w14:paraId="15FD1470" w14:textId="77777777" w:rsidR="001C775E" w:rsidRPr="001C775E" w:rsidRDefault="001C775E" w:rsidP="00386935">
            <w:pPr>
              <w:rPr>
                <w:bCs/>
              </w:rPr>
            </w:pPr>
            <w:bookmarkStart w:id="46" w:name="_Toc433800750"/>
            <w:r w:rsidRPr="001C775E">
              <w:t>Azure AD enables integration to many of today’s popular SaaS applications (e.g., Box, Twitter, and so on). It provides identity and access management, and delivers an access panel for users, in which they can discover what application access they have and single sign-on to access their applications.</w:t>
            </w:r>
            <w:bookmarkEnd w:id="46"/>
          </w:p>
          <w:p w14:paraId="2905C6D5" w14:textId="77777777" w:rsidR="001C775E" w:rsidRPr="001C775E" w:rsidRDefault="001C775E" w:rsidP="00386935">
            <w:pPr>
              <w:rPr>
                <w:bCs/>
              </w:rPr>
            </w:pPr>
            <w:bookmarkStart w:id="47" w:name="_Toc433800751"/>
            <w:r w:rsidRPr="001C775E">
              <w:t>I’ll demonstrate this two ways, starting with password single sign-on to the Twitter app.</w:t>
            </w:r>
            <w:bookmarkEnd w:id="47"/>
          </w:p>
          <w:p w14:paraId="5DA9B16B" w14:textId="77777777" w:rsidR="001C775E" w:rsidRPr="001C775E" w:rsidRDefault="001C775E" w:rsidP="00386935">
            <w:pPr>
              <w:rPr>
                <w:bCs/>
              </w:rPr>
            </w:pPr>
          </w:p>
          <w:p w14:paraId="5208401E" w14:textId="77777777" w:rsidR="001C775E" w:rsidRPr="001C775E" w:rsidRDefault="001C775E" w:rsidP="00386935">
            <w:pPr>
              <w:rPr>
                <w:bCs/>
              </w:rPr>
            </w:pPr>
            <w:bookmarkStart w:id="48" w:name="_Toc433800752"/>
            <w:r w:rsidRPr="001C775E">
              <w:t>Configuring password-based single sign-on enables Azure to automatically sign users in to third-party SaaS applications by using the SaaS application’s user account information. When you enable this feature, Azure AD collects and securely stores the SaaS app’s user account information and the related password.</w:t>
            </w:r>
            <w:bookmarkEnd w:id="48"/>
          </w:p>
          <w:p w14:paraId="2190AE78" w14:textId="77777777" w:rsidR="001C775E" w:rsidRPr="001C775E" w:rsidRDefault="001C775E" w:rsidP="00386935">
            <w:pPr>
              <w:rPr>
                <w:bCs/>
              </w:rPr>
            </w:pPr>
            <w:bookmarkStart w:id="49" w:name="_Toc433800753"/>
            <w:r w:rsidRPr="001C775E">
              <w:t>Azure AD can support password-based single sign-on for any cloud-based app that has an HTML-based sign-in page. By using a custom browser plugin, Azure AD automates the sign in process by securely retrieving application credentials, such as the username and the password, from the directory, and entering these credentials in to the application’s sign in page on behalf of the user.</w:t>
            </w:r>
            <w:bookmarkEnd w:id="49"/>
          </w:p>
          <w:p w14:paraId="4681F6D4" w14:textId="77777777" w:rsidR="001C775E" w:rsidRPr="001C775E" w:rsidRDefault="001C775E" w:rsidP="00386935">
            <w:pPr>
              <w:rPr>
                <w:bCs/>
              </w:rPr>
            </w:pPr>
            <w:bookmarkStart w:id="50" w:name="_Toc433800754"/>
            <w:r w:rsidRPr="001C775E">
              <w:t>Here you see that no users have access to this app.</w:t>
            </w:r>
            <w:bookmarkEnd w:id="50"/>
          </w:p>
          <w:p w14:paraId="02E6F691" w14:textId="683E6580" w:rsidR="001C775E" w:rsidRPr="001C775E" w:rsidRDefault="001C775E" w:rsidP="00386935">
            <w:pPr>
              <w:rPr>
                <w:bCs/>
              </w:rPr>
            </w:pPr>
            <w:bookmarkStart w:id="51" w:name="_Toc433800755"/>
            <w:r w:rsidRPr="001C775E">
              <w:t xml:space="preserve">Likewise, you see that no groups have access to this app. I will give the </w:t>
            </w:r>
            <w:r w:rsidR="00986F37">
              <w:t>Sales &amp;</w:t>
            </w:r>
            <w:r w:rsidRPr="001C775E">
              <w:t xml:space="preserve"> Marketing group access to the Twitter app, and everyone in the group will share the same set of app credentials.</w:t>
            </w:r>
            <w:bookmarkEnd w:id="51"/>
          </w:p>
          <w:p w14:paraId="0191B6EE" w14:textId="2C541376" w:rsidR="00B36835" w:rsidRPr="00FD3CF7" w:rsidRDefault="0BA4A902" w:rsidP="00986F37">
            <w:r>
              <w:t>The last step is to copy the single sign-on URL to the clipboard. This is the URL that I will share with members of the Sales &amp; Marketing team.</w:t>
            </w:r>
          </w:p>
        </w:tc>
        <w:tc>
          <w:tcPr>
            <w:tcW w:w="5789" w:type="dxa"/>
            <w:shd w:val="clear" w:color="auto" w:fill="auto"/>
          </w:tcPr>
          <w:p w14:paraId="72ABFBF4" w14:textId="2E33578E" w:rsidR="00986F37" w:rsidRPr="00986F37" w:rsidRDefault="0BA4A902" w:rsidP="00642FDB">
            <w:pPr>
              <w:pStyle w:val="ClickSteps"/>
              <w:numPr>
                <w:ilvl w:val="0"/>
                <w:numId w:val="0"/>
              </w:numPr>
              <w:shd w:val="clear" w:color="auto" w:fill="F2DBDB" w:themeFill="accent2" w:themeFillTint="33"/>
              <w:ind w:left="83"/>
              <w:rPr>
                <w:rFonts w:cs="Segoe UI"/>
                <w:szCs w:val="20"/>
              </w:rPr>
            </w:pPr>
            <w:r w:rsidRPr="0BA4A902">
              <w:rPr>
                <w:b/>
                <w:bCs/>
              </w:rPr>
              <w:lastRenderedPageBreak/>
              <w:t>Note</w:t>
            </w:r>
            <w:r>
              <w:t>: Ensure you have a demo Twitter account (and login info available) prior to performing this section.</w:t>
            </w:r>
          </w:p>
          <w:p w14:paraId="415BAC27" w14:textId="0A64DA2B" w:rsidR="00B36835" w:rsidRPr="00986F37" w:rsidRDefault="0BA4A902" w:rsidP="009F70A6">
            <w:pPr>
              <w:pStyle w:val="ClickSteps"/>
              <w:numPr>
                <w:ilvl w:val="0"/>
                <w:numId w:val="37"/>
              </w:numPr>
              <w:rPr>
                <w:rFonts w:eastAsia="Segoe UI" w:cs="Segoe UI"/>
              </w:rPr>
            </w:pPr>
            <w:r w:rsidRPr="0BA4A902">
              <w:rPr>
                <w:rFonts w:eastAsia="Segoe UI" w:cs="Segoe UI"/>
              </w:rPr>
              <w:t>Bring up the browser session with Microsoft Azure Management Portal (</w:t>
            </w:r>
            <w:r w:rsidRPr="0BA4A902">
              <w:rPr>
                <w:rFonts w:eastAsia="Segoe UI" w:cs="Segoe UI"/>
                <w:b/>
                <w:bCs/>
              </w:rPr>
              <w:t>Global Admin</w:t>
            </w:r>
            <w:r w:rsidRPr="0BA4A902">
              <w:rPr>
                <w:rFonts w:eastAsia="Segoe UI" w:cs="Segoe UI"/>
              </w:rPr>
              <w:t xml:space="preserve"> user).</w:t>
            </w:r>
          </w:p>
          <w:p w14:paraId="4CDAFA39" w14:textId="77777777" w:rsidR="00986F37" w:rsidRPr="00986F37" w:rsidRDefault="3AF73809" w:rsidP="009F70A6">
            <w:pPr>
              <w:pStyle w:val="ClickSteps"/>
              <w:numPr>
                <w:ilvl w:val="0"/>
                <w:numId w:val="37"/>
              </w:numPr>
              <w:rPr>
                <w:rFonts w:eastAsia="Segoe UI" w:cs="Segoe UI"/>
              </w:rPr>
            </w:pPr>
            <w:r w:rsidRPr="3AF73809">
              <w:rPr>
                <w:rFonts w:eastAsia="Segoe UI" w:cs="Segoe UI"/>
              </w:rPr>
              <w:lastRenderedPageBreak/>
              <w:t xml:space="preserve">In the ACTIVE DIRECTORY workspace, click </w:t>
            </w:r>
            <w:r w:rsidRPr="3AF73809">
              <w:rPr>
                <w:rFonts w:eastAsia="Segoe UI" w:cs="Segoe UI"/>
                <w:b/>
                <w:bCs/>
              </w:rPr>
              <w:t>Contoso &lt;TenantName&gt;</w:t>
            </w:r>
            <w:r w:rsidRPr="3AF73809">
              <w:rPr>
                <w:rFonts w:eastAsia="Segoe UI" w:cs="Segoe UI"/>
              </w:rPr>
              <w:t>.</w:t>
            </w:r>
          </w:p>
          <w:p w14:paraId="6E9A4AA3" w14:textId="77777777" w:rsidR="00986F37" w:rsidRPr="00986F37" w:rsidRDefault="0BA4A902" w:rsidP="009F70A6">
            <w:pPr>
              <w:pStyle w:val="ClickSteps"/>
              <w:numPr>
                <w:ilvl w:val="0"/>
                <w:numId w:val="37"/>
              </w:numPr>
              <w:rPr>
                <w:rFonts w:eastAsia="Segoe UI" w:cs="Segoe UI"/>
              </w:rPr>
            </w:pPr>
            <w:r w:rsidRPr="0BA4A902">
              <w:rPr>
                <w:rFonts w:ascii="Segoe UI,MS Mincho" w:eastAsia="Segoe UI,MS Mincho" w:hAnsi="Segoe UI,MS Mincho" w:cs="Segoe UI,MS Mincho"/>
                <w:lang w:eastAsia="ja-JP"/>
              </w:rPr>
              <w:t xml:space="preserve">Click the </w:t>
            </w:r>
            <w:r w:rsidRPr="0BA4A902">
              <w:rPr>
                <w:rFonts w:ascii="Segoe UI,MS Mincho" w:eastAsia="Segoe UI,MS Mincho" w:hAnsi="Segoe UI,MS Mincho" w:cs="Segoe UI,MS Mincho"/>
                <w:b/>
                <w:bCs/>
                <w:lang w:eastAsia="ja-JP"/>
              </w:rPr>
              <w:t>APPLICATIONS</w:t>
            </w:r>
            <w:r w:rsidRPr="0BA4A902">
              <w:rPr>
                <w:rFonts w:ascii="Segoe UI,MS Mincho" w:eastAsia="Segoe UI,MS Mincho" w:hAnsi="Segoe UI,MS Mincho" w:cs="Segoe UI,MS Mincho"/>
                <w:lang w:eastAsia="ja-JP"/>
              </w:rPr>
              <w:t xml:space="preserve"> tab.</w:t>
            </w:r>
          </w:p>
          <w:p w14:paraId="7A19FF84" w14:textId="77777777" w:rsidR="00986F37" w:rsidRPr="00986F37" w:rsidRDefault="0BA4A902" w:rsidP="009F70A6">
            <w:pPr>
              <w:pStyle w:val="ClickSteps"/>
              <w:numPr>
                <w:ilvl w:val="0"/>
                <w:numId w:val="37"/>
              </w:numPr>
            </w:pPr>
            <w:r>
              <w:t xml:space="preserve">Click </w:t>
            </w:r>
            <w:r w:rsidRPr="0BA4A902">
              <w:rPr>
                <w:b/>
                <w:bCs/>
              </w:rPr>
              <w:t>ADD</w:t>
            </w:r>
            <w:r>
              <w:t>.</w:t>
            </w:r>
          </w:p>
          <w:p w14:paraId="526C6815" w14:textId="77777777" w:rsidR="00986F37" w:rsidRPr="00986F37" w:rsidRDefault="0BA4A902" w:rsidP="009F70A6">
            <w:pPr>
              <w:pStyle w:val="ClickSteps"/>
              <w:numPr>
                <w:ilvl w:val="0"/>
                <w:numId w:val="37"/>
              </w:numPr>
            </w:pPr>
            <w:r>
              <w:t xml:space="preserve">Click </w:t>
            </w:r>
            <w:r w:rsidRPr="0BA4A902">
              <w:rPr>
                <w:b/>
                <w:bCs/>
              </w:rPr>
              <w:t>Add an application from the gallery</w:t>
            </w:r>
            <w:r>
              <w:t>.</w:t>
            </w:r>
          </w:p>
          <w:p w14:paraId="29A80182" w14:textId="77777777" w:rsidR="00986F37" w:rsidRPr="00986F37" w:rsidRDefault="0BA4A902" w:rsidP="009F70A6">
            <w:pPr>
              <w:pStyle w:val="ClickSteps"/>
              <w:numPr>
                <w:ilvl w:val="0"/>
                <w:numId w:val="37"/>
              </w:numPr>
            </w:pPr>
            <w:r>
              <w:t xml:space="preserve">In the </w:t>
            </w:r>
            <w:r w:rsidRPr="0BA4A902">
              <w:rPr>
                <w:b/>
                <w:bCs/>
              </w:rPr>
              <w:t>Search</w:t>
            </w:r>
            <w:r>
              <w:t xml:space="preserve"> box, type </w:t>
            </w:r>
            <w:r w:rsidRPr="0BA4A902">
              <w:rPr>
                <w:b/>
                <w:bCs/>
              </w:rPr>
              <w:t>twitter</w:t>
            </w:r>
            <w:r>
              <w:t xml:space="preserve"> and press </w:t>
            </w:r>
            <w:r w:rsidRPr="0BA4A902">
              <w:rPr>
                <w:b/>
                <w:bCs/>
              </w:rPr>
              <w:t>Enter</w:t>
            </w:r>
            <w:r>
              <w:t>.</w:t>
            </w:r>
          </w:p>
          <w:p w14:paraId="2D4E8EDA" w14:textId="77777777" w:rsidR="00986F37" w:rsidRPr="00986F37" w:rsidRDefault="0BA4A902" w:rsidP="009F70A6">
            <w:pPr>
              <w:pStyle w:val="ClickSteps"/>
              <w:numPr>
                <w:ilvl w:val="0"/>
                <w:numId w:val="37"/>
              </w:numPr>
            </w:pPr>
            <w:r>
              <w:t xml:space="preserve">Click </w:t>
            </w:r>
            <w:r w:rsidRPr="0BA4A902">
              <w:rPr>
                <w:b/>
                <w:bCs/>
              </w:rPr>
              <w:t>Twitter</w:t>
            </w:r>
            <w:r>
              <w:t>.</w:t>
            </w:r>
          </w:p>
          <w:p w14:paraId="39CB04A2" w14:textId="48461A81" w:rsidR="00986F37" w:rsidRPr="00986F37" w:rsidRDefault="0BA4A902" w:rsidP="009F70A6">
            <w:pPr>
              <w:pStyle w:val="ClickSteps"/>
              <w:numPr>
                <w:ilvl w:val="0"/>
                <w:numId w:val="37"/>
              </w:numPr>
            </w:pPr>
            <w:r>
              <w:t xml:space="preserve">In the </w:t>
            </w:r>
            <w:r w:rsidRPr="0BA4A902">
              <w:rPr>
                <w:b/>
                <w:bCs/>
              </w:rPr>
              <w:t>DISPLAY NAME</w:t>
            </w:r>
            <w:r>
              <w:t xml:space="preserve"> box, type </w:t>
            </w:r>
            <w:r w:rsidRPr="0BA4A902">
              <w:rPr>
                <w:b/>
                <w:bCs/>
              </w:rPr>
              <w:t>Twitter-Demo</w:t>
            </w:r>
            <w:r>
              <w:t>.</w:t>
            </w:r>
          </w:p>
          <w:p w14:paraId="3C7D809C" w14:textId="77777777" w:rsidR="00986F37" w:rsidRPr="00986F37" w:rsidRDefault="0BA4A902" w:rsidP="009F70A6">
            <w:pPr>
              <w:pStyle w:val="ClickSteps"/>
              <w:numPr>
                <w:ilvl w:val="0"/>
                <w:numId w:val="37"/>
              </w:numPr>
            </w:pPr>
            <w:r>
              <w:t xml:space="preserve">Click </w:t>
            </w:r>
            <w:r w:rsidRPr="0BA4A902">
              <w:rPr>
                <w:b/>
                <w:bCs/>
              </w:rPr>
              <w:t>OK</w:t>
            </w:r>
            <w:r>
              <w:t>.</w:t>
            </w:r>
          </w:p>
          <w:p w14:paraId="35BBBEA2" w14:textId="23590605" w:rsidR="00986F37" w:rsidRPr="00986F37" w:rsidRDefault="0BA4A902" w:rsidP="009F70A6">
            <w:pPr>
              <w:pStyle w:val="ClickSteps"/>
              <w:numPr>
                <w:ilvl w:val="0"/>
                <w:numId w:val="37"/>
              </w:numPr>
            </w:pPr>
            <w:r>
              <w:t xml:space="preserve">Click </w:t>
            </w:r>
            <w:r w:rsidRPr="0BA4A902">
              <w:rPr>
                <w:b/>
                <w:bCs/>
              </w:rPr>
              <w:t>Configure single sign-on</w:t>
            </w:r>
            <w:r>
              <w:t>.</w:t>
            </w:r>
          </w:p>
          <w:p w14:paraId="1FEC7350" w14:textId="2D9E300E" w:rsidR="00986F37" w:rsidRPr="00C8005D" w:rsidRDefault="00C8005D" w:rsidP="009F70A6">
            <w:pPr>
              <w:pStyle w:val="ClickSteps"/>
              <w:numPr>
                <w:ilvl w:val="0"/>
                <w:numId w:val="37"/>
              </w:numPr>
              <w:rPr>
                <w:rFonts w:eastAsia="Segoe UI" w:cs="Segoe UI"/>
              </w:rPr>
            </w:pPr>
            <w:r w:rsidRPr="0BA4A902">
              <w:t>Select</w:t>
            </w:r>
            <w:r w:rsidR="00986F37" w:rsidRPr="0BA4A902">
              <w:t xml:space="preserve"> </w:t>
            </w:r>
            <w:r w:rsidRPr="0BA4A902">
              <w:rPr>
                <w:b/>
                <w:bCs/>
              </w:rPr>
              <w:t>Password Single Sign-On</w:t>
            </w:r>
            <w:r w:rsidRPr="0BA4A902">
              <w:t xml:space="preserve">, then </w:t>
            </w:r>
            <w:r>
              <w:rPr>
                <w:noProof/>
              </w:rPr>
              <w:drawing>
                <wp:inline distT="0" distB="0" distL="0" distR="0" wp14:anchorId="5C441FC1" wp14:editId="3C8305E1">
                  <wp:extent cx="241300" cy="227894"/>
                  <wp:effectExtent l="0" t="0" r="6350" b="1270"/>
                  <wp:docPr id="24" name="Picture 24" descr="https://manage.windowsazure.com/Content/Images/button-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nage.windowsazure.com/Content/Images/button-complete.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84071"/>
                          <a:stretch/>
                        </pic:blipFill>
                        <pic:spPr bwMode="auto">
                          <a:xfrm>
                            <a:off x="0" y="0"/>
                            <a:ext cx="244699" cy="231104"/>
                          </a:xfrm>
                          <a:prstGeom prst="rect">
                            <a:avLst/>
                          </a:prstGeom>
                          <a:noFill/>
                          <a:ln>
                            <a:noFill/>
                          </a:ln>
                          <a:extLst>
                            <a:ext uri="{53640926-AAD7-44D8-BBD7-CCE9431645EC}">
                              <a14:shadowObscured xmlns:a14="http://schemas.microsoft.com/office/drawing/2010/main"/>
                            </a:ext>
                          </a:extLst>
                        </pic:spPr>
                      </pic:pic>
                    </a:graphicData>
                  </a:graphic>
                </wp:inline>
              </w:drawing>
            </w:r>
            <w:r w:rsidRPr="0BA4A902">
              <w:t>(</w:t>
            </w:r>
            <w:r w:rsidRPr="0BA4A902">
              <w:rPr>
                <w:b/>
                <w:bCs/>
              </w:rPr>
              <w:t>Complete</w:t>
            </w:r>
            <w:r w:rsidRPr="0BA4A902">
              <w:t>).</w:t>
            </w:r>
          </w:p>
          <w:p w14:paraId="4D108DF1" w14:textId="77777777" w:rsidR="00986F37" w:rsidRPr="00986F37" w:rsidRDefault="0BA4A902" w:rsidP="009F70A6">
            <w:pPr>
              <w:pStyle w:val="ClickSteps"/>
              <w:numPr>
                <w:ilvl w:val="0"/>
                <w:numId w:val="37"/>
              </w:numPr>
            </w:pPr>
            <w:r>
              <w:t xml:space="preserve">In the </w:t>
            </w:r>
            <w:r w:rsidRPr="0BA4A902">
              <w:rPr>
                <w:b/>
                <w:bCs/>
              </w:rPr>
              <w:t>SHOW</w:t>
            </w:r>
            <w:r>
              <w:t xml:space="preserve"> list, click </w:t>
            </w:r>
            <w:r w:rsidRPr="0BA4A902">
              <w:rPr>
                <w:b/>
                <w:bCs/>
              </w:rPr>
              <w:t>All Users</w:t>
            </w:r>
            <w:r>
              <w:t xml:space="preserve">, and click </w:t>
            </w:r>
            <w:r w:rsidRPr="0BA4A902">
              <w:rPr>
                <w:b/>
                <w:bCs/>
              </w:rPr>
              <w:t>OK</w:t>
            </w:r>
            <w:r>
              <w:t>.</w:t>
            </w:r>
          </w:p>
          <w:p w14:paraId="2E36F789" w14:textId="77777777" w:rsidR="00986F37" w:rsidRDefault="00986F37" w:rsidP="00986F37">
            <w:pPr>
              <w:pStyle w:val="Numbered1"/>
              <w:numPr>
                <w:ilvl w:val="0"/>
                <w:numId w:val="0"/>
              </w:numPr>
              <w:ind w:left="360" w:hanging="360"/>
              <w:rPr>
                <w:rFonts w:ascii="Segoe UI" w:eastAsia="Calibri" w:hAnsi="Segoe UI" w:cs="Segoe UI"/>
                <w:bCs/>
                <w:sz w:val="20"/>
                <w:szCs w:val="20"/>
              </w:rPr>
            </w:pPr>
          </w:p>
          <w:p w14:paraId="0038788F" w14:textId="3C00F30B" w:rsidR="00C8005D" w:rsidRDefault="0BA4A902" w:rsidP="009F70A6">
            <w:pPr>
              <w:pStyle w:val="ClickSteps"/>
              <w:numPr>
                <w:ilvl w:val="0"/>
                <w:numId w:val="37"/>
              </w:numPr>
            </w:pPr>
            <w:r>
              <w:t xml:space="preserve">Click </w:t>
            </w:r>
            <w:r w:rsidRPr="0BA4A902">
              <w:rPr>
                <w:b/>
                <w:bCs/>
              </w:rPr>
              <w:t>Assign accounts</w:t>
            </w:r>
            <w:r>
              <w:t>.</w:t>
            </w:r>
          </w:p>
          <w:p w14:paraId="0DC30DED" w14:textId="3E50C4D0" w:rsidR="00986F37" w:rsidRPr="00986F37" w:rsidRDefault="00C8005D" w:rsidP="009F70A6">
            <w:pPr>
              <w:pStyle w:val="ClickSteps"/>
              <w:numPr>
                <w:ilvl w:val="0"/>
                <w:numId w:val="37"/>
              </w:numPr>
            </w:pPr>
            <w:r w:rsidRPr="0BA4A902">
              <w:t xml:space="preserve">Select </w:t>
            </w:r>
            <w:r w:rsidRPr="0BA4A902">
              <w:rPr>
                <w:b/>
                <w:bCs/>
              </w:rPr>
              <w:t>Show</w:t>
            </w:r>
            <w:r w:rsidRPr="0BA4A902">
              <w:t xml:space="preserve"> </w:t>
            </w:r>
            <w:r w:rsidRPr="0BA4A902">
              <w:rPr>
                <w:b/>
                <w:bCs/>
              </w:rPr>
              <w:t>Groups</w:t>
            </w:r>
            <w:r w:rsidRPr="0BA4A902">
              <w:t xml:space="preserve"> then </w:t>
            </w:r>
            <w:r>
              <w:rPr>
                <w:noProof/>
              </w:rPr>
              <w:drawing>
                <wp:inline distT="0" distB="0" distL="0" distR="0" wp14:anchorId="66E9C76F" wp14:editId="3DC5157D">
                  <wp:extent cx="241300" cy="227894"/>
                  <wp:effectExtent l="0" t="0" r="6350" b="1270"/>
                  <wp:docPr id="2" name="Picture 2" descr="https://manage.windowsazure.com/Content/Images/button-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nage.windowsazure.com/Content/Images/button-complete.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84071"/>
                          <a:stretch/>
                        </pic:blipFill>
                        <pic:spPr bwMode="auto">
                          <a:xfrm>
                            <a:off x="0" y="0"/>
                            <a:ext cx="244699" cy="231104"/>
                          </a:xfrm>
                          <a:prstGeom prst="rect">
                            <a:avLst/>
                          </a:prstGeom>
                          <a:noFill/>
                          <a:ln>
                            <a:noFill/>
                          </a:ln>
                          <a:extLst>
                            <a:ext uri="{53640926-AAD7-44D8-BBD7-CCE9431645EC}">
                              <a14:shadowObscured xmlns:a14="http://schemas.microsoft.com/office/drawing/2010/main"/>
                            </a:ext>
                          </a:extLst>
                        </pic:spPr>
                      </pic:pic>
                    </a:graphicData>
                  </a:graphic>
                </wp:inline>
              </w:drawing>
            </w:r>
            <w:r w:rsidRPr="0BA4A902">
              <w:t>(OK).</w:t>
            </w:r>
          </w:p>
          <w:p w14:paraId="520D58DD" w14:textId="77777777" w:rsidR="00C8005D" w:rsidRDefault="0BA4A902" w:rsidP="009F70A6">
            <w:pPr>
              <w:pStyle w:val="ClickSteps"/>
              <w:numPr>
                <w:ilvl w:val="0"/>
                <w:numId w:val="37"/>
              </w:numPr>
            </w:pPr>
            <w:r>
              <w:t xml:space="preserve">Click </w:t>
            </w:r>
            <w:r w:rsidRPr="0BA4A902">
              <w:rPr>
                <w:b/>
                <w:bCs/>
              </w:rPr>
              <w:t>sg-Sales &amp; Marketing</w:t>
            </w:r>
            <w:r>
              <w:t xml:space="preserve"> to highlight</w:t>
            </w:r>
          </w:p>
          <w:p w14:paraId="4B7C89BC" w14:textId="0ECDD951" w:rsidR="00986F37" w:rsidRPr="00986F37" w:rsidRDefault="0BA4A902" w:rsidP="009F70A6">
            <w:pPr>
              <w:pStyle w:val="ClickSteps"/>
              <w:numPr>
                <w:ilvl w:val="0"/>
                <w:numId w:val="37"/>
              </w:numPr>
            </w:pPr>
            <w:r>
              <w:t xml:space="preserve">Click </w:t>
            </w:r>
            <w:r w:rsidRPr="0BA4A902">
              <w:rPr>
                <w:b/>
                <w:bCs/>
              </w:rPr>
              <w:t>ASSIGN</w:t>
            </w:r>
            <w:r>
              <w:t xml:space="preserve"> button (at the bottom of the screen).</w:t>
            </w:r>
          </w:p>
          <w:p w14:paraId="03BCC7C5" w14:textId="77777777" w:rsidR="00986F37" w:rsidRPr="00986F37" w:rsidRDefault="0BA4A902" w:rsidP="009F70A6">
            <w:pPr>
              <w:pStyle w:val="ClickSteps"/>
              <w:numPr>
                <w:ilvl w:val="0"/>
                <w:numId w:val="37"/>
              </w:numPr>
            </w:pPr>
            <w:r>
              <w:t xml:space="preserve">Select the </w:t>
            </w:r>
            <w:r w:rsidRPr="0BA4A902">
              <w:rPr>
                <w:b/>
                <w:bCs/>
              </w:rPr>
              <w:t>I want to enter Enterprise Twitter credentials to be shared among all group members</w:t>
            </w:r>
            <w:r>
              <w:t xml:space="preserve"> check box.</w:t>
            </w:r>
          </w:p>
          <w:p w14:paraId="7C487534" w14:textId="77777777" w:rsidR="00986F37" w:rsidRPr="00986F37" w:rsidRDefault="0BA4A902" w:rsidP="009F70A6">
            <w:pPr>
              <w:pStyle w:val="ClickSteps"/>
              <w:numPr>
                <w:ilvl w:val="0"/>
                <w:numId w:val="37"/>
              </w:numPr>
            </w:pPr>
            <w:r>
              <w:t xml:space="preserve">In the </w:t>
            </w:r>
            <w:r w:rsidRPr="0BA4A902">
              <w:rPr>
                <w:b/>
                <w:bCs/>
              </w:rPr>
              <w:t>User Name</w:t>
            </w:r>
            <w:r>
              <w:t xml:space="preserve"> box, type the user name for the Twitter account.</w:t>
            </w:r>
          </w:p>
          <w:p w14:paraId="02C54547" w14:textId="77777777" w:rsidR="00986F37" w:rsidRPr="00986F37" w:rsidRDefault="0BA4A902" w:rsidP="009F70A6">
            <w:pPr>
              <w:pStyle w:val="ClickSteps"/>
              <w:numPr>
                <w:ilvl w:val="0"/>
                <w:numId w:val="37"/>
              </w:numPr>
            </w:pPr>
            <w:r>
              <w:t xml:space="preserve">In the </w:t>
            </w:r>
            <w:r w:rsidRPr="0BA4A902">
              <w:rPr>
                <w:b/>
                <w:bCs/>
              </w:rPr>
              <w:t>Password</w:t>
            </w:r>
            <w:r>
              <w:t xml:space="preserve"> box, type the Twitter account’s password.</w:t>
            </w:r>
          </w:p>
          <w:p w14:paraId="64FF7228" w14:textId="77777777" w:rsidR="00986F37" w:rsidRPr="00986F37" w:rsidRDefault="0BA4A902" w:rsidP="009F70A6">
            <w:pPr>
              <w:pStyle w:val="ClickSteps"/>
              <w:numPr>
                <w:ilvl w:val="0"/>
                <w:numId w:val="37"/>
              </w:numPr>
            </w:pPr>
            <w:r>
              <w:t xml:space="preserve">Click </w:t>
            </w:r>
            <w:r w:rsidRPr="0BA4A902">
              <w:rPr>
                <w:b/>
                <w:bCs/>
              </w:rPr>
              <w:t>OK</w:t>
            </w:r>
            <w:r>
              <w:t>.</w:t>
            </w:r>
          </w:p>
          <w:p w14:paraId="36CB5FAC" w14:textId="77777777" w:rsidR="00986F37" w:rsidRDefault="00986F37" w:rsidP="00986F37">
            <w:pPr>
              <w:pStyle w:val="ClickSteps"/>
              <w:numPr>
                <w:ilvl w:val="0"/>
                <w:numId w:val="0"/>
              </w:numPr>
              <w:ind w:left="360" w:hanging="360"/>
            </w:pPr>
          </w:p>
          <w:p w14:paraId="33220C9F" w14:textId="0119E1A1" w:rsidR="00986F37" w:rsidRPr="00986F37" w:rsidRDefault="0BA4A902" w:rsidP="009F70A6">
            <w:pPr>
              <w:pStyle w:val="ClickSteps"/>
              <w:numPr>
                <w:ilvl w:val="0"/>
                <w:numId w:val="37"/>
              </w:numPr>
            </w:pPr>
            <w:r>
              <w:t xml:space="preserve">Highlight </w:t>
            </w:r>
            <w:r w:rsidRPr="0BA4A902">
              <w:rPr>
                <w:b/>
                <w:bCs/>
              </w:rPr>
              <w:t>sg-Sales &amp; Marketing</w:t>
            </w:r>
            <w:r>
              <w:t>.</w:t>
            </w:r>
          </w:p>
          <w:p w14:paraId="3C4B0003" w14:textId="77777777" w:rsidR="00986F37" w:rsidRPr="00986F37" w:rsidRDefault="0BA4A902" w:rsidP="009F70A6">
            <w:pPr>
              <w:pStyle w:val="ClickSteps"/>
              <w:numPr>
                <w:ilvl w:val="0"/>
                <w:numId w:val="37"/>
              </w:numPr>
            </w:pPr>
            <w:r>
              <w:t xml:space="preserve">Click </w:t>
            </w:r>
            <w:r w:rsidRPr="0BA4A902">
              <w:rPr>
                <w:b/>
                <w:bCs/>
              </w:rPr>
              <w:t>EDIT ACCOUNT</w:t>
            </w:r>
            <w:r>
              <w:t>.</w:t>
            </w:r>
          </w:p>
          <w:p w14:paraId="244C3B2C" w14:textId="176FDFB5" w:rsidR="00986F37" w:rsidRPr="00986F37" w:rsidRDefault="0BA4A902" w:rsidP="009F70A6">
            <w:pPr>
              <w:pStyle w:val="ClickSteps"/>
              <w:numPr>
                <w:ilvl w:val="0"/>
                <w:numId w:val="37"/>
              </w:numPr>
            </w:pPr>
            <w:r>
              <w:t xml:space="preserve">Click </w:t>
            </w:r>
            <w:r w:rsidRPr="0BA4A902">
              <w:rPr>
                <w:b/>
                <w:bCs/>
              </w:rPr>
              <w:t>Cancel</w:t>
            </w:r>
            <w:r>
              <w:t>.</w:t>
            </w:r>
          </w:p>
          <w:p w14:paraId="1B86D6C9" w14:textId="77777777" w:rsidR="00986F37" w:rsidRDefault="00986F37" w:rsidP="00986F37">
            <w:pPr>
              <w:pStyle w:val="ClickSteps"/>
              <w:numPr>
                <w:ilvl w:val="0"/>
                <w:numId w:val="0"/>
              </w:numPr>
              <w:ind w:left="360" w:hanging="360"/>
            </w:pPr>
          </w:p>
          <w:p w14:paraId="1EEAA1A8" w14:textId="77777777" w:rsidR="00986F37" w:rsidRPr="00986F37" w:rsidRDefault="0BA4A902" w:rsidP="009F70A6">
            <w:pPr>
              <w:pStyle w:val="ClickSteps"/>
              <w:numPr>
                <w:ilvl w:val="0"/>
                <w:numId w:val="37"/>
              </w:numPr>
            </w:pPr>
            <w:r>
              <w:t xml:space="preserve">Click </w:t>
            </w:r>
            <w:r w:rsidRPr="0BA4A902">
              <w:rPr>
                <w:b/>
                <w:bCs/>
              </w:rPr>
              <w:t>DASHBOARD</w:t>
            </w:r>
            <w:r>
              <w:t>.</w:t>
            </w:r>
          </w:p>
          <w:p w14:paraId="4E2382AE" w14:textId="2A486C32" w:rsidR="00986F37" w:rsidRPr="00986F37" w:rsidRDefault="0BA4A902" w:rsidP="009F70A6">
            <w:pPr>
              <w:pStyle w:val="ClickSteps"/>
              <w:numPr>
                <w:ilvl w:val="0"/>
                <w:numId w:val="37"/>
              </w:numPr>
              <w:rPr>
                <w:rFonts w:eastAsia="Segoe UI" w:cs="Segoe UI"/>
              </w:rPr>
            </w:pPr>
            <w:r>
              <w:t xml:space="preserve">In the </w:t>
            </w:r>
            <w:r w:rsidRPr="0BA4A902">
              <w:rPr>
                <w:b/>
                <w:bCs/>
              </w:rPr>
              <w:t xml:space="preserve">SINGLE SIGN-ON URL </w:t>
            </w:r>
            <w:r>
              <w:t xml:space="preserve">box, click </w:t>
            </w:r>
            <w:r w:rsidRPr="0BA4A902">
              <w:rPr>
                <w:b/>
                <w:bCs/>
              </w:rPr>
              <w:t>Copy to Clipboard</w:t>
            </w:r>
            <w:r>
              <w:t>.</w:t>
            </w:r>
          </w:p>
        </w:tc>
      </w:tr>
      <w:tr w:rsidR="00642FDB" w:rsidRPr="002542DD" w14:paraId="4E32714E" w14:textId="77777777" w:rsidTr="3AF73809">
        <w:tc>
          <w:tcPr>
            <w:tcW w:w="5060" w:type="dxa"/>
            <w:tcBorders>
              <w:bottom w:val="single" w:sz="4" w:space="0" w:color="auto"/>
            </w:tcBorders>
          </w:tcPr>
          <w:p w14:paraId="2EE88E8F" w14:textId="0DF4158B" w:rsidR="00642FDB" w:rsidRDefault="00642FDB" w:rsidP="00FB69CF">
            <w:pPr>
              <w:pStyle w:val="Heading3"/>
            </w:pPr>
            <w:bookmarkStart w:id="52" w:name="_Toc448995764"/>
            <w:r>
              <w:t>Use MyApps to Access Applications</w:t>
            </w:r>
            <w:bookmarkEnd w:id="52"/>
          </w:p>
          <w:p w14:paraId="02B93587" w14:textId="77777777" w:rsidR="00642FDB" w:rsidRDefault="0BA4A902" w:rsidP="00642FDB">
            <w:r>
              <w:t>In your Enterprise, you may have Mac users such as graphic designers. You’ll want to ensure all platforms can be equally productive.</w:t>
            </w:r>
          </w:p>
          <w:p w14:paraId="164728A1" w14:textId="77777777" w:rsidR="00642FDB" w:rsidRDefault="3AF73809" w:rsidP="00642FDB">
            <w:r>
              <w:t>MyApps is accessible using iOS, Android, Mac, and Windows to view available applications.</w:t>
            </w:r>
          </w:p>
          <w:p w14:paraId="4DBB165C" w14:textId="67EB22FA" w:rsidR="00642FDB" w:rsidRDefault="3AF73809" w:rsidP="00642FDB">
            <w:r>
              <w:lastRenderedPageBreak/>
              <w:t>I’ll log in to MyApps using my corporate credentials, and I can see all the applications available to me.</w:t>
            </w:r>
          </w:p>
          <w:p w14:paraId="1D55B6D8" w14:textId="77777777" w:rsidR="00642FDB" w:rsidRDefault="0BA4A902" w:rsidP="00642FDB">
            <w:r>
              <w:t>Applications can be easily launched (office 365, Corporate Twitter). Using single sign-on I am redirected directly to the page.</w:t>
            </w:r>
          </w:p>
          <w:p w14:paraId="7C5433C3" w14:textId="77777777" w:rsidR="00642FDB" w:rsidRDefault="0BA4A902" w:rsidP="00642FDB">
            <w:r>
              <w:t>Notice there are SaaS apps, custom apps, and on-premises apps, displayed.</w:t>
            </w:r>
          </w:p>
          <w:p w14:paraId="6A94C1C4" w14:textId="77777777" w:rsidR="001E7146" w:rsidRDefault="001E7146" w:rsidP="00642FDB"/>
          <w:p w14:paraId="4552C1FE" w14:textId="77777777" w:rsidR="00642FDB" w:rsidRDefault="0BA4A902" w:rsidP="00642FDB">
            <w:r>
              <w:t>I also have the ability to perform self-service on my account that really empowers me to get my work done. I can add myself to groups, to add applications. I can reset, and change my own password. Self-service is a very effective cost cutting method by reducing help desk calls.</w:t>
            </w:r>
          </w:p>
          <w:p w14:paraId="2E0601FC" w14:textId="721B6A95" w:rsidR="00642FDB" w:rsidRPr="00642FDB" w:rsidRDefault="3AF73809" w:rsidP="001E7146">
            <w:r>
              <w:t>By joining the Contoso Bug Bashers security group, I was automatically granted access to the BrowserStack application.</w:t>
            </w:r>
          </w:p>
        </w:tc>
        <w:tc>
          <w:tcPr>
            <w:tcW w:w="5789" w:type="dxa"/>
          </w:tcPr>
          <w:p w14:paraId="4C068EFC" w14:textId="20EFE974" w:rsidR="00B715A4" w:rsidRDefault="3AF73809" w:rsidP="00B715A4">
            <w:pPr>
              <w:shd w:val="clear" w:color="auto" w:fill="F2DBDB" w:themeFill="accent2" w:themeFillTint="33"/>
            </w:pPr>
            <w:r w:rsidRPr="3AF73809">
              <w:rPr>
                <w:b/>
                <w:bCs/>
              </w:rPr>
              <w:lastRenderedPageBreak/>
              <w:t>Important:</w:t>
            </w:r>
            <w:r>
              <w:t xml:space="preserve"> Use GarthF’s browser session (in IE or Edge) for this portion of the demo.</w:t>
            </w:r>
          </w:p>
          <w:p w14:paraId="4107C1FF" w14:textId="446338F6" w:rsidR="00E10132" w:rsidRDefault="3AF73809" w:rsidP="009F70A6">
            <w:pPr>
              <w:pStyle w:val="ClickSteps"/>
              <w:numPr>
                <w:ilvl w:val="0"/>
                <w:numId w:val="38"/>
              </w:numPr>
              <w:rPr>
                <w:rFonts w:eastAsia="Segoe UI" w:cs="Segoe UI"/>
              </w:rPr>
            </w:pPr>
            <w:r w:rsidRPr="3AF73809">
              <w:rPr>
                <w:rFonts w:eastAsia="Segoe UI" w:cs="Segoe UI"/>
              </w:rPr>
              <w:t xml:space="preserve">Bring up the browser session with the </w:t>
            </w:r>
            <w:r w:rsidRPr="3AF73809">
              <w:rPr>
                <w:rFonts w:eastAsia="Segoe UI" w:cs="Segoe UI"/>
                <w:b/>
                <w:bCs/>
              </w:rPr>
              <w:t>My Apps Portal</w:t>
            </w:r>
            <w:r w:rsidRPr="3AF73809">
              <w:rPr>
                <w:rFonts w:eastAsia="Segoe UI" w:cs="Segoe UI"/>
              </w:rPr>
              <w:t xml:space="preserve"> (logged in as GarthF).</w:t>
            </w:r>
          </w:p>
          <w:p w14:paraId="2D8D1EF1" w14:textId="77777777" w:rsidR="00E10132" w:rsidRPr="00E10132" w:rsidRDefault="00E10132" w:rsidP="00E10132">
            <w:pPr>
              <w:pStyle w:val="ClickSteps"/>
              <w:numPr>
                <w:ilvl w:val="0"/>
                <w:numId w:val="0"/>
              </w:numPr>
              <w:ind w:left="360"/>
              <w:rPr>
                <w:rFonts w:cs="Segoe UI"/>
                <w:szCs w:val="20"/>
              </w:rPr>
            </w:pPr>
          </w:p>
          <w:p w14:paraId="5854B65A" w14:textId="174743EA" w:rsidR="00E10132" w:rsidRDefault="3AF73809" w:rsidP="00E10132">
            <w:pPr>
              <w:pStyle w:val="ClickSteps"/>
              <w:rPr>
                <w:rFonts w:eastAsia="Segoe UI" w:cs="Segoe UI"/>
              </w:rPr>
            </w:pPr>
            <w:r w:rsidRPr="3AF73809">
              <w:rPr>
                <w:rFonts w:eastAsia="Segoe UI" w:cs="Segoe UI"/>
              </w:rPr>
              <w:t xml:space="preserve">In the </w:t>
            </w:r>
            <w:r w:rsidRPr="3AF73809">
              <w:rPr>
                <w:rFonts w:eastAsia="Segoe UI" w:cs="Segoe UI"/>
                <w:b/>
                <w:bCs/>
              </w:rPr>
              <w:t xml:space="preserve">applications </w:t>
            </w:r>
            <w:r w:rsidRPr="3AF73809">
              <w:rPr>
                <w:rFonts w:eastAsia="Segoe UI" w:cs="Segoe UI"/>
              </w:rPr>
              <w:t xml:space="preserve">page, click </w:t>
            </w:r>
            <w:r w:rsidRPr="3AF73809">
              <w:rPr>
                <w:rFonts w:eastAsia="Segoe UI" w:cs="Segoe UI"/>
                <w:b/>
                <w:bCs/>
              </w:rPr>
              <w:t>Office 365 SharePoint Online</w:t>
            </w:r>
            <w:r w:rsidRPr="3AF73809">
              <w:rPr>
                <w:rFonts w:eastAsia="Segoe UI" w:cs="Segoe UI"/>
              </w:rPr>
              <w:t>. Note the login-free SSO experience in new brower tab.</w:t>
            </w:r>
          </w:p>
          <w:p w14:paraId="0384D9DE" w14:textId="4CFB7E0B" w:rsidR="00E10132" w:rsidRPr="00CB485E" w:rsidRDefault="0BA4A902" w:rsidP="00E10132">
            <w:pPr>
              <w:pStyle w:val="ClickSteps"/>
              <w:rPr>
                <w:rFonts w:eastAsia="Segoe UI" w:cs="Segoe UI"/>
              </w:rPr>
            </w:pPr>
            <w:r w:rsidRPr="0BA4A902">
              <w:rPr>
                <w:rFonts w:eastAsia="Segoe UI" w:cs="Segoe UI"/>
              </w:rPr>
              <w:lastRenderedPageBreak/>
              <w:t>Go back to the Access Panel Apps browser tab.</w:t>
            </w:r>
          </w:p>
          <w:p w14:paraId="75355C1C" w14:textId="77777777" w:rsidR="00E10132" w:rsidRPr="00E10132" w:rsidRDefault="0BA4A902" w:rsidP="00E10132">
            <w:pPr>
              <w:pStyle w:val="ClickSteps"/>
              <w:rPr>
                <w:rFonts w:eastAsia="Segoe UI" w:cs="Segoe UI"/>
              </w:rPr>
            </w:pPr>
            <w:r w:rsidRPr="0BA4A902">
              <w:rPr>
                <w:rFonts w:eastAsia="Segoe UI" w:cs="Segoe UI"/>
              </w:rPr>
              <w:t xml:space="preserve">Click </w:t>
            </w:r>
            <w:r w:rsidRPr="0BA4A902">
              <w:rPr>
                <w:rFonts w:eastAsia="Segoe UI" w:cs="Segoe UI"/>
                <w:b/>
                <w:bCs/>
              </w:rPr>
              <w:t>Salesforce.</w:t>
            </w:r>
          </w:p>
          <w:p w14:paraId="59DEFD80" w14:textId="7204F4F9" w:rsidR="00BF41CF" w:rsidRDefault="0BA4A902" w:rsidP="00E10132">
            <w:pPr>
              <w:pStyle w:val="ClickSteps"/>
              <w:rPr>
                <w:rFonts w:eastAsia="Segoe UI" w:cs="Segoe UI"/>
              </w:rPr>
            </w:pPr>
            <w:r w:rsidRPr="0BA4A902">
              <w:rPr>
                <w:rFonts w:eastAsia="Segoe UI" w:cs="Segoe UI"/>
              </w:rPr>
              <w:t>Authorize the login on your phone (multi-factor authentication) by accepting the call on your mobile phone and responding to the authentication request.</w:t>
            </w:r>
          </w:p>
          <w:p w14:paraId="4336E3E0" w14:textId="53ECDDC9" w:rsidR="00BF41CF" w:rsidRDefault="0BA4A902" w:rsidP="00E10132">
            <w:pPr>
              <w:pStyle w:val="ClickSteps"/>
              <w:rPr>
                <w:rFonts w:eastAsia="Segoe UI" w:cs="Segoe UI"/>
              </w:rPr>
            </w:pPr>
            <w:r w:rsidRPr="0BA4A902">
              <w:rPr>
                <w:rFonts w:eastAsia="Segoe UI" w:cs="Segoe UI"/>
              </w:rPr>
              <w:t>Note the login-free SSO experience to Salesforce in a new browser tab.</w:t>
            </w:r>
          </w:p>
          <w:p w14:paraId="0FD549B7" w14:textId="77777777" w:rsidR="00E10132" w:rsidRDefault="00E10132" w:rsidP="00E10132"/>
          <w:p w14:paraId="22E6C8B3" w14:textId="11D3B3BB" w:rsidR="00BF41CF" w:rsidRDefault="0BA4A902" w:rsidP="00BF41CF">
            <w:pPr>
              <w:pStyle w:val="ClickSteps"/>
            </w:pPr>
            <w:r w:rsidRPr="0BA4A902">
              <w:rPr>
                <w:rFonts w:eastAsia="Segoe UI" w:cs="Segoe UI"/>
              </w:rPr>
              <w:t>Go back to the Access Panel Apps browser tab.</w:t>
            </w:r>
          </w:p>
          <w:p w14:paraId="7C6B5E46" w14:textId="77777777" w:rsidR="00BF41CF" w:rsidRDefault="0BA4A902" w:rsidP="00BF41CF">
            <w:pPr>
              <w:pStyle w:val="ClickSteps"/>
            </w:pPr>
            <w:r>
              <w:t xml:space="preserve">Click </w:t>
            </w:r>
            <w:r w:rsidRPr="0BA4A902">
              <w:rPr>
                <w:b/>
                <w:bCs/>
              </w:rPr>
              <w:t>groups</w:t>
            </w:r>
            <w:r>
              <w:t>.</w:t>
            </w:r>
          </w:p>
          <w:p w14:paraId="748C0DD6" w14:textId="77777777" w:rsidR="009F4C70" w:rsidRDefault="0BA4A902" w:rsidP="009F4C70">
            <w:pPr>
              <w:pStyle w:val="ClickSteps"/>
            </w:pPr>
            <w:r>
              <w:t xml:space="preserve">Change </w:t>
            </w:r>
            <w:r w:rsidRPr="0BA4A902">
              <w:rPr>
                <w:b/>
                <w:bCs/>
              </w:rPr>
              <w:t>My groups</w:t>
            </w:r>
            <w:r>
              <w:t xml:space="preserve"> drop-drown to </w:t>
            </w:r>
            <w:r w:rsidRPr="0BA4A902">
              <w:rPr>
                <w:b/>
                <w:bCs/>
              </w:rPr>
              <w:t>All</w:t>
            </w:r>
            <w:r>
              <w:t>.</w:t>
            </w:r>
          </w:p>
          <w:p w14:paraId="66F06727" w14:textId="77777777" w:rsidR="009F4C70" w:rsidRDefault="3AF73809" w:rsidP="009F4C70">
            <w:pPr>
              <w:pStyle w:val="ClickSteps"/>
            </w:pPr>
            <w:r>
              <w:t xml:space="preserve">Scroll down the page, then click on </w:t>
            </w:r>
            <w:r w:rsidRPr="3AF73809">
              <w:rPr>
                <w:b/>
                <w:bCs/>
              </w:rPr>
              <w:t>ssg-Contoso Bug Bashers</w:t>
            </w:r>
            <w:r>
              <w:t>.</w:t>
            </w:r>
          </w:p>
          <w:p w14:paraId="3ADA932D" w14:textId="77777777" w:rsidR="009F4C70" w:rsidRDefault="0BA4A902" w:rsidP="009F4C70">
            <w:pPr>
              <w:pStyle w:val="ClickSteps"/>
            </w:pPr>
            <w:r>
              <w:t xml:space="preserve">Click </w:t>
            </w:r>
            <w:r w:rsidRPr="0BA4A902">
              <w:rPr>
                <w:b/>
                <w:bCs/>
              </w:rPr>
              <w:t>Join group</w:t>
            </w:r>
            <w:r>
              <w:t>.</w:t>
            </w:r>
          </w:p>
          <w:p w14:paraId="5B893033" w14:textId="77777777" w:rsidR="009F4C70" w:rsidRDefault="0BA4A902" w:rsidP="009F4C70">
            <w:pPr>
              <w:pStyle w:val="ClickSteps"/>
            </w:pPr>
            <w:r>
              <w:t xml:space="preserve">In the pop-up window, click </w:t>
            </w:r>
            <w:r w:rsidRPr="0BA4A902">
              <w:rPr>
                <w:b/>
                <w:bCs/>
              </w:rPr>
              <w:t>Request</w:t>
            </w:r>
            <w:r>
              <w:t>. (You will be auto-approved.)</w:t>
            </w:r>
          </w:p>
          <w:p w14:paraId="6741C80A" w14:textId="5DB3312B" w:rsidR="009F4C70" w:rsidRDefault="0BA4A902" w:rsidP="009F4C70">
            <w:pPr>
              <w:pStyle w:val="ClickSteps"/>
            </w:pPr>
            <w:r>
              <w:t xml:space="preserve">Click </w:t>
            </w:r>
            <w:r w:rsidRPr="0BA4A902">
              <w:rPr>
                <w:b/>
                <w:bCs/>
              </w:rPr>
              <w:t>applications</w:t>
            </w:r>
            <w:r>
              <w:t xml:space="preserve"> to go back to the applications page.</w:t>
            </w:r>
          </w:p>
          <w:p w14:paraId="3786ECAD" w14:textId="6C25860D" w:rsidR="009F4C70" w:rsidRPr="00B715A4" w:rsidRDefault="3AF73809" w:rsidP="009F4C70">
            <w:pPr>
              <w:pStyle w:val="ClickSteps"/>
            </w:pPr>
            <w:r>
              <w:t xml:space="preserve">Refresh the page. Note the inclusion of a new application on the page: </w:t>
            </w:r>
            <w:r w:rsidRPr="3AF73809">
              <w:rPr>
                <w:b/>
                <w:bCs/>
              </w:rPr>
              <w:t>BrowserStack</w:t>
            </w:r>
            <w:r>
              <w:t>.</w:t>
            </w:r>
          </w:p>
        </w:tc>
      </w:tr>
      <w:tr w:rsidR="001E7146" w:rsidRPr="002542DD" w14:paraId="655AD904" w14:textId="77777777" w:rsidTr="3AF73809">
        <w:tc>
          <w:tcPr>
            <w:tcW w:w="5060" w:type="dxa"/>
            <w:tcBorders>
              <w:bottom w:val="single" w:sz="4" w:space="0" w:color="auto"/>
            </w:tcBorders>
          </w:tcPr>
          <w:p w14:paraId="4CC5AEC3" w14:textId="56CE3D24" w:rsidR="001E7146" w:rsidRDefault="001E7146" w:rsidP="00FB69CF">
            <w:pPr>
              <w:pStyle w:val="Heading3"/>
            </w:pPr>
            <w:bookmarkStart w:id="53" w:name="_Toc448995765"/>
            <w:r>
              <w:t>Self-Service on MyApps Portal</w:t>
            </w:r>
            <w:bookmarkEnd w:id="53"/>
          </w:p>
          <w:p w14:paraId="3727E3B9" w14:textId="77777777" w:rsidR="001E7146" w:rsidRDefault="0BA4A902" w:rsidP="001E7146">
            <w:pPr>
              <w:spacing w:after="0"/>
              <w:contextualSpacing/>
            </w:pPr>
            <w:r>
              <w:t>I also have the ability to perform self-service on my account that really empowers me to get my work done. I can add myself to groups, to add applications. I can reset, and change my own password. Self-service is a very effective cost cutting method by reducing help desk calls.</w:t>
            </w:r>
          </w:p>
          <w:p w14:paraId="3202B672" w14:textId="77777777" w:rsidR="001E7146" w:rsidRDefault="001E7146" w:rsidP="001E7146">
            <w:pPr>
              <w:spacing w:after="0"/>
              <w:contextualSpacing/>
            </w:pPr>
          </w:p>
          <w:p w14:paraId="2099D39B" w14:textId="105803C1" w:rsidR="001E7146" w:rsidRPr="001E7146" w:rsidRDefault="3AF73809" w:rsidP="001E7146">
            <w:r>
              <w:t>Password reset ties back to password write-back. When changes are made to Azure AD, those changes are sync’ed with Active Directory.</w:t>
            </w:r>
          </w:p>
        </w:tc>
        <w:tc>
          <w:tcPr>
            <w:tcW w:w="5789" w:type="dxa"/>
          </w:tcPr>
          <w:p w14:paraId="359ED68F" w14:textId="77777777" w:rsidR="001E7146" w:rsidRDefault="3AF73809" w:rsidP="00887424">
            <w:pPr>
              <w:shd w:val="clear" w:color="auto" w:fill="F2DBDB" w:themeFill="accent2" w:themeFillTint="33"/>
            </w:pPr>
            <w:r w:rsidRPr="3AF73809">
              <w:rPr>
                <w:b/>
                <w:bCs/>
              </w:rPr>
              <w:t>Important:</w:t>
            </w:r>
            <w:r>
              <w:t xml:space="preserve"> Use GarthF’s browser session (in IE or Edge) for this portion of the demo.</w:t>
            </w:r>
          </w:p>
          <w:p w14:paraId="1408136F" w14:textId="7808728F" w:rsidR="001E7146" w:rsidRPr="001E7146" w:rsidRDefault="3AF73809" w:rsidP="009F70A6">
            <w:pPr>
              <w:pStyle w:val="ClickSteps"/>
              <w:numPr>
                <w:ilvl w:val="0"/>
                <w:numId w:val="39"/>
              </w:numPr>
            </w:pPr>
            <w:r>
              <w:t xml:space="preserve">Bring up the browser session with the </w:t>
            </w:r>
            <w:r w:rsidRPr="3AF73809">
              <w:rPr>
                <w:b/>
                <w:bCs/>
              </w:rPr>
              <w:t>My Apps Portal</w:t>
            </w:r>
            <w:r>
              <w:t xml:space="preserve"> (logged in as GarthF).</w:t>
            </w:r>
          </w:p>
          <w:p w14:paraId="6A940D9B" w14:textId="77777777" w:rsidR="001E7146" w:rsidRDefault="0BA4A902" w:rsidP="001E7146">
            <w:pPr>
              <w:pStyle w:val="ClickSteps"/>
            </w:pPr>
            <w:r>
              <w:t xml:space="preserve">Click </w:t>
            </w:r>
            <w:r w:rsidRPr="0BA4A902">
              <w:rPr>
                <w:b/>
                <w:bCs/>
              </w:rPr>
              <w:t>profile</w:t>
            </w:r>
            <w:r>
              <w:t>.</w:t>
            </w:r>
          </w:p>
          <w:p w14:paraId="033BE29E" w14:textId="6EF50264" w:rsidR="001E7146" w:rsidRDefault="0BA4A902" w:rsidP="001E7146">
            <w:pPr>
              <w:pStyle w:val="ClickSteps"/>
            </w:pPr>
            <w:r>
              <w:t xml:space="preserve">Click </w:t>
            </w:r>
            <w:r w:rsidRPr="0BA4A902">
              <w:rPr>
                <w:b/>
                <w:bCs/>
              </w:rPr>
              <w:t>Register for Password Reset</w:t>
            </w:r>
            <w:r>
              <w:t>.</w:t>
            </w:r>
          </w:p>
          <w:p w14:paraId="4869A72C" w14:textId="183F0BBE" w:rsidR="001E7146" w:rsidRDefault="0BA4A902" w:rsidP="001E7146">
            <w:pPr>
              <w:pStyle w:val="ClickSteps"/>
            </w:pPr>
            <w:r>
              <w:t>Review the options for alternate verification options:</w:t>
            </w:r>
          </w:p>
          <w:p w14:paraId="45B239CF" w14:textId="77777777" w:rsidR="001E7146" w:rsidRDefault="0BA4A902" w:rsidP="009F70A6">
            <w:pPr>
              <w:pStyle w:val="ClickSteps"/>
              <w:numPr>
                <w:ilvl w:val="1"/>
                <w:numId w:val="17"/>
              </w:numPr>
            </w:pPr>
            <w:r>
              <w:t>Authentication Phone</w:t>
            </w:r>
          </w:p>
          <w:p w14:paraId="53DF357D" w14:textId="584B01AD" w:rsidR="001E7146" w:rsidRDefault="0BA4A902" w:rsidP="009F70A6">
            <w:pPr>
              <w:pStyle w:val="ClickSteps"/>
              <w:numPr>
                <w:ilvl w:val="1"/>
                <w:numId w:val="17"/>
              </w:numPr>
            </w:pPr>
            <w:r>
              <w:t>Authentication Email</w:t>
            </w:r>
          </w:p>
          <w:p w14:paraId="14DE56BA" w14:textId="649B934F" w:rsidR="001E7146" w:rsidRDefault="0BA4A902" w:rsidP="001E7146">
            <w:pPr>
              <w:pStyle w:val="ClickSteps"/>
            </w:pPr>
            <w:r>
              <w:t>Click</w:t>
            </w:r>
            <w:r w:rsidRPr="0BA4A902">
              <w:rPr>
                <w:b/>
                <w:bCs/>
              </w:rPr>
              <w:t xml:space="preserve"> Cancel</w:t>
            </w:r>
            <w:r>
              <w:t>.</w:t>
            </w:r>
          </w:p>
          <w:p w14:paraId="3F6F20FB" w14:textId="25510A83" w:rsidR="001E7146" w:rsidRDefault="0BA4A902" w:rsidP="001E7146">
            <w:pPr>
              <w:pStyle w:val="ClickSteps"/>
            </w:pPr>
            <w:r>
              <w:t xml:space="preserve">Click </w:t>
            </w:r>
            <w:r w:rsidRPr="0BA4A902">
              <w:rPr>
                <w:b/>
                <w:bCs/>
              </w:rPr>
              <w:t>Change password</w:t>
            </w:r>
            <w:r>
              <w:t>.</w:t>
            </w:r>
          </w:p>
          <w:p w14:paraId="4857A4D2" w14:textId="0D23E42C" w:rsidR="001E7146" w:rsidRPr="001E7146" w:rsidRDefault="0BA4A902" w:rsidP="008C6A4F">
            <w:pPr>
              <w:pStyle w:val="ClickSteps"/>
            </w:pPr>
            <w:r>
              <w:t xml:space="preserve">Review the password change form, then click </w:t>
            </w:r>
            <w:r w:rsidRPr="0BA4A902">
              <w:rPr>
                <w:b/>
                <w:bCs/>
              </w:rPr>
              <w:t>cancel</w:t>
            </w:r>
            <w:r>
              <w:t>.</w:t>
            </w:r>
          </w:p>
        </w:tc>
      </w:tr>
      <w:tr w:rsidR="00FB69CF" w:rsidRPr="002542DD" w14:paraId="6432F2FA" w14:textId="77777777" w:rsidTr="3AF73809">
        <w:tc>
          <w:tcPr>
            <w:tcW w:w="5060" w:type="dxa"/>
          </w:tcPr>
          <w:p w14:paraId="44BE31E6" w14:textId="3513EBD4" w:rsidR="00FB69CF" w:rsidRPr="00386324" w:rsidRDefault="00FB69CF" w:rsidP="00FB69CF">
            <w:pPr>
              <w:pStyle w:val="Heading3"/>
            </w:pPr>
            <w:bookmarkStart w:id="54" w:name="_Toc432769160"/>
            <w:bookmarkStart w:id="55" w:name="_Toc433800756"/>
            <w:bookmarkStart w:id="56" w:name="_Toc448995766"/>
            <w:r w:rsidRPr="00FD3CF7">
              <w:t xml:space="preserve">Access to Windows-based </w:t>
            </w:r>
            <w:r>
              <w:t>A</w:t>
            </w:r>
            <w:r w:rsidRPr="00FD3CF7">
              <w:t>pps</w:t>
            </w:r>
            <w:bookmarkEnd w:id="54"/>
            <w:bookmarkEnd w:id="55"/>
            <w:bookmarkEnd w:id="56"/>
          </w:p>
          <w:p w14:paraId="4F1D4A5A" w14:textId="5B8888E3" w:rsidR="00FB69CF" w:rsidRDefault="0BA4A902" w:rsidP="00FB69CF">
            <w:pPr>
              <w:spacing w:after="0"/>
              <w:contextualSpacing/>
            </w:pPr>
            <w:r>
              <w:t>Next question is how do I enable access to Windows-based applications across all the devices in my enterprise?</w:t>
            </w:r>
          </w:p>
          <w:p w14:paraId="31BA50AA" w14:textId="77777777" w:rsidR="00FB69CF" w:rsidRDefault="0BA4A902" w:rsidP="00FB69CF">
            <w:pPr>
              <w:spacing w:after="0"/>
              <w:contextualSpacing/>
            </w:pPr>
            <w:r>
              <w:t xml:space="preserve">The next solution I’ll show you is </w:t>
            </w:r>
            <w:r w:rsidRPr="0BA4A902">
              <w:rPr>
                <w:b/>
                <w:bCs/>
              </w:rPr>
              <w:t>Azure RemoteApp</w:t>
            </w:r>
            <w:r>
              <w:t xml:space="preserve"> that enable organizations to provide windows-based applications for employees to work across devices, from anywhere. As you saw in Brad’s keynote, he accessed Dynamics using an iPad. This windows-based </w:t>
            </w:r>
            <w:r>
              <w:lastRenderedPageBreak/>
              <w:t>application could be accessed from many different mobile devices.</w:t>
            </w:r>
          </w:p>
          <w:p w14:paraId="5B376666" w14:textId="77777777" w:rsidR="00887424" w:rsidRDefault="00887424" w:rsidP="00FB69CF">
            <w:pPr>
              <w:spacing w:after="0"/>
              <w:contextualSpacing/>
            </w:pPr>
          </w:p>
          <w:p w14:paraId="53B547CC" w14:textId="4DEDF391" w:rsidR="00FB69CF" w:rsidRDefault="0BA4A902" w:rsidP="00FB69CF">
            <w:pPr>
              <w:spacing w:after="0"/>
              <w:contextualSpacing/>
            </w:pPr>
            <w:r>
              <w:t>Let me show you the client experience using Microsoft Remote Desktop app here on my iPad.</w:t>
            </w:r>
          </w:p>
          <w:p w14:paraId="21BC3FF2" w14:textId="77777777" w:rsidR="00887424" w:rsidRDefault="00887424" w:rsidP="00FB69CF">
            <w:pPr>
              <w:spacing w:after="0"/>
              <w:contextualSpacing/>
            </w:pPr>
          </w:p>
          <w:p w14:paraId="6C90463B" w14:textId="77777777" w:rsidR="00FB69CF" w:rsidRDefault="0BA4A902" w:rsidP="00FB69CF">
            <w:pPr>
              <w:spacing w:after="0"/>
              <w:contextualSpacing/>
            </w:pPr>
            <w:r>
              <w:t xml:space="preserve">I have signed in using my corporate credentials, and the list of applications published to me is displayed.  Using the RD Client I can see all of the applications I have available in a single location. </w:t>
            </w:r>
          </w:p>
          <w:p w14:paraId="235A1E99" w14:textId="6DA7BC50" w:rsidR="00887424" w:rsidRDefault="00887424" w:rsidP="00FB69CF">
            <w:pPr>
              <w:spacing w:after="0"/>
              <w:contextualSpacing/>
            </w:pPr>
          </w:p>
          <w:p w14:paraId="5E2B917D" w14:textId="77777777" w:rsidR="00887424" w:rsidRDefault="0BA4A902" w:rsidP="00887424">
            <w:r>
              <w:t>Different kinds of apps can be published:  line of business applications productivity apps, or Windows-based apps. (Launch Excel)</w:t>
            </w:r>
          </w:p>
          <w:p w14:paraId="48793F07" w14:textId="77777777" w:rsidR="00887424" w:rsidRDefault="0BA4A902" w:rsidP="0BA4A902">
            <w:pPr>
              <w:pStyle w:val="Bullet-NoIndent"/>
              <w:tabs>
                <w:tab w:val="clear" w:pos="360"/>
              </w:tabs>
              <w:ind w:left="0" w:firstLine="0"/>
              <w:rPr>
                <w:rFonts w:cs="Segoe UI"/>
                <w:bCs/>
              </w:rPr>
            </w:pPr>
            <w:r w:rsidRPr="0BA4A902">
              <w:rPr>
                <w:rFonts w:eastAsia="Segoe UI" w:cs="Segoe UI"/>
              </w:rPr>
              <w:t>I want to show you the power of this service, running an application in Azure, accessing corporate resources securely on-premises.</w:t>
            </w:r>
          </w:p>
          <w:p w14:paraId="3C3CBA47" w14:textId="77777777" w:rsidR="00887424" w:rsidRPr="00CA4E3E" w:rsidRDefault="00887424" w:rsidP="00887424">
            <w:pPr>
              <w:pStyle w:val="Bullet-NoIndent"/>
              <w:tabs>
                <w:tab w:val="clear" w:pos="360"/>
              </w:tabs>
              <w:ind w:left="0" w:firstLine="0"/>
            </w:pPr>
          </w:p>
          <w:p w14:paraId="6E73C87B" w14:textId="77777777" w:rsidR="00887424" w:rsidRPr="00AB0010" w:rsidRDefault="0BA4A902" w:rsidP="00887424">
            <w:r>
              <w:t>I selected a file I have been working with. This file is securely accessed from the cloud, and contains some sensitive data like credit card information. I’m still able to work on it without storing it on my local device. This way, even if this device is lost or comprised, the data remains protected.</w:t>
            </w:r>
          </w:p>
          <w:p w14:paraId="6ADF07D3" w14:textId="77777777" w:rsidR="00887424" w:rsidRDefault="0BA4A902" w:rsidP="00887424">
            <w:pPr>
              <w:rPr>
                <w:rFonts w:eastAsia="Calibri"/>
                <w:bCs/>
              </w:rPr>
            </w:pPr>
            <w:r w:rsidRPr="0BA4A902">
              <w:rPr>
                <w:rFonts w:ascii="Calibri" w:eastAsia="Calibri" w:hAnsi="Calibri" w:cs="Calibri"/>
              </w:rPr>
              <w:t>Notice I can use Excel as if the application were local, the functionality is exactly the same. I can use the slicers to manage the data that is displayed.</w:t>
            </w:r>
          </w:p>
          <w:p w14:paraId="093C0E49" w14:textId="77777777" w:rsidR="00887424" w:rsidRDefault="00887424" w:rsidP="00887424">
            <w:pPr>
              <w:rPr>
                <w:rFonts w:eastAsia="Calibri"/>
                <w:bCs/>
              </w:rPr>
            </w:pPr>
          </w:p>
          <w:p w14:paraId="679CFCC0" w14:textId="580E05A0" w:rsidR="00887424" w:rsidRPr="00887424" w:rsidRDefault="0BA4A902" w:rsidP="00887424">
            <w:pPr>
              <w:spacing w:after="0"/>
              <w:contextualSpacing/>
              <w:rPr>
                <w:rFonts w:eastAsia="Calibri"/>
                <w:bCs/>
              </w:rPr>
            </w:pPr>
            <w:r w:rsidRPr="0BA4A902">
              <w:rPr>
                <w:rFonts w:ascii="Calibri" w:eastAsia="Calibri" w:hAnsi="Calibri" w:cs="Calibri"/>
              </w:rPr>
              <w:t>This Remote Desktop client experience is available on iOS, Android, Mac and Windows.</w:t>
            </w:r>
          </w:p>
          <w:p w14:paraId="44E0B439" w14:textId="03D398E3" w:rsidR="00FB69CF" w:rsidRDefault="00FB69CF" w:rsidP="00FB69CF">
            <w:pPr>
              <w:spacing w:after="0"/>
              <w:contextualSpacing/>
            </w:pPr>
          </w:p>
        </w:tc>
        <w:tc>
          <w:tcPr>
            <w:tcW w:w="5789" w:type="dxa"/>
          </w:tcPr>
          <w:p w14:paraId="153375F5" w14:textId="5AC1EAA2" w:rsidR="00887424" w:rsidRDefault="0BA4A902" w:rsidP="00887424">
            <w:pPr>
              <w:shd w:val="clear" w:color="auto" w:fill="F2DBDB" w:themeFill="accent2" w:themeFillTint="33"/>
            </w:pPr>
            <w:r w:rsidRPr="0BA4A902">
              <w:rPr>
                <w:b/>
                <w:bCs/>
              </w:rPr>
              <w:lastRenderedPageBreak/>
              <w:t>Note:</w:t>
            </w:r>
            <w:r>
              <w:t xml:space="preserve"> Perform these steps on your Windows PC.</w:t>
            </w:r>
          </w:p>
          <w:p w14:paraId="41CA0602" w14:textId="77777777" w:rsidR="00887424" w:rsidRDefault="0BA4A902" w:rsidP="009F70A6">
            <w:pPr>
              <w:pStyle w:val="Ln1"/>
              <w:numPr>
                <w:ilvl w:val="2"/>
                <w:numId w:val="35"/>
              </w:numPr>
            </w:pPr>
            <w:r>
              <w:t xml:space="preserve">Launch the </w:t>
            </w:r>
            <w:r w:rsidRPr="0BA4A902">
              <w:rPr>
                <w:b/>
                <w:bCs/>
              </w:rPr>
              <w:t>Azure RemoteApp</w:t>
            </w:r>
            <w:r>
              <w:t xml:space="preserve"> program on your demo device.</w:t>
            </w:r>
          </w:p>
          <w:p w14:paraId="7E55522A" w14:textId="77777777" w:rsidR="00887424" w:rsidRDefault="0BA4A902" w:rsidP="00887424">
            <w:pPr>
              <w:pStyle w:val="Ln1"/>
              <w:numPr>
                <w:ilvl w:val="2"/>
                <w:numId w:val="9"/>
              </w:numPr>
            </w:pPr>
            <w:r>
              <w:t>If necessary, log in with your demo persona credentials.</w:t>
            </w:r>
          </w:p>
          <w:p w14:paraId="2A3E147D" w14:textId="77777777" w:rsidR="00887424" w:rsidRDefault="00887424" w:rsidP="00887424">
            <w:pPr>
              <w:pStyle w:val="ClickSteps"/>
              <w:numPr>
                <w:ilvl w:val="0"/>
                <w:numId w:val="0"/>
              </w:numPr>
              <w:ind w:left="288" w:hanging="288"/>
            </w:pPr>
          </w:p>
          <w:p w14:paraId="2AA4C35F" w14:textId="77777777" w:rsidR="00887424" w:rsidRDefault="00887424" w:rsidP="00887424">
            <w:pPr>
              <w:pStyle w:val="ClickSteps"/>
              <w:numPr>
                <w:ilvl w:val="0"/>
                <w:numId w:val="0"/>
              </w:numPr>
              <w:ind w:left="288" w:hanging="288"/>
            </w:pPr>
          </w:p>
          <w:p w14:paraId="0DE7E3B0" w14:textId="77777777" w:rsidR="00887424" w:rsidRDefault="0BA4A902" w:rsidP="00887424">
            <w:pPr>
              <w:pStyle w:val="Ln1"/>
              <w:numPr>
                <w:ilvl w:val="2"/>
                <w:numId w:val="9"/>
              </w:numPr>
            </w:pPr>
            <w:r>
              <w:t>Review the list of available applications.</w:t>
            </w:r>
          </w:p>
          <w:p w14:paraId="41D3FEA4" w14:textId="5B759BC6" w:rsidR="00887424" w:rsidRDefault="0BA4A902" w:rsidP="00887424">
            <w:pPr>
              <w:pStyle w:val="Ln1"/>
              <w:numPr>
                <w:ilvl w:val="2"/>
                <w:numId w:val="9"/>
              </w:numPr>
              <w:tabs>
                <w:tab w:val="left" w:pos="720"/>
              </w:tabs>
            </w:pPr>
            <w:r w:rsidRPr="0BA4A902">
              <w:rPr>
                <w:rFonts w:eastAsia="Segoe UI" w:cs="Segoe UI"/>
              </w:rPr>
              <w:lastRenderedPageBreak/>
              <w:t xml:space="preserve">Review the available applications under </w:t>
            </w:r>
            <w:r>
              <w:t>Work Resources.</w:t>
            </w:r>
          </w:p>
          <w:p w14:paraId="7CDCC433" w14:textId="77777777" w:rsidR="00887424" w:rsidRDefault="00887424" w:rsidP="00887424">
            <w:pPr>
              <w:pStyle w:val="Ln1"/>
              <w:numPr>
                <w:ilvl w:val="0"/>
                <w:numId w:val="0"/>
              </w:numPr>
              <w:tabs>
                <w:tab w:val="left" w:pos="720"/>
              </w:tabs>
              <w:ind w:left="302"/>
            </w:pPr>
          </w:p>
          <w:p w14:paraId="4105128B" w14:textId="76B5B73D" w:rsidR="00887424" w:rsidRDefault="0BA4A902" w:rsidP="00887424">
            <w:pPr>
              <w:pStyle w:val="Ln1"/>
              <w:numPr>
                <w:ilvl w:val="2"/>
                <w:numId w:val="9"/>
              </w:numPr>
              <w:tabs>
                <w:tab w:val="left" w:pos="720"/>
              </w:tabs>
            </w:pPr>
            <w:r>
              <w:t xml:space="preserve">Launch </w:t>
            </w:r>
            <w:r w:rsidRPr="0BA4A902">
              <w:rPr>
                <w:b/>
                <w:bCs/>
              </w:rPr>
              <w:t>Excel</w:t>
            </w:r>
            <w:r>
              <w:t>.</w:t>
            </w:r>
          </w:p>
          <w:p w14:paraId="7AA541D9" w14:textId="77777777" w:rsidR="00887424" w:rsidRDefault="00887424" w:rsidP="00887424">
            <w:pPr>
              <w:pStyle w:val="Ln1"/>
              <w:numPr>
                <w:ilvl w:val="0"/>
                <w:numId w:val="0"/>
              </w:numPr>
              <w:tabs>
                <w:tab w:val="left" w:pos="720"/>
              </w:tabs>
              <w:ind w:left="302"/>
            </w:pPr>
          </w:p>
          <w:p w14:paraId="30DC1C7E" w14:textId="389272F9" w:rsidR="00887424" w:rsidRDefault="0BA4A902" w:rsidP="00887424">
            <w:pPr>
              <w:pStyle w:val="Ln1"/>
              <w:numPr>
                <w:ilvl w:val="2"/>
                <w:numId w:val="9"/>
              </w:numPr>
            </w:pPr>
            <w:r>
              <w:t>Review functionality within Excel.</w:t>
            </w:r>
          </w:p>
          <w:p w14:paraId="422BCE8C" w14:textId="3A686C61" w:rsidR="00B267FC" w:rsidRDefault="0BA4A902" w:rsidP="00887424">
            <w:pPr>
              <w:pStyle w:val="Ln1"/>
              <w:numPr>
                <w:ilvl w:val="3"/>
                <w:numId w:val="9"/>
              </w:numPr>
            </w:pPr>
            <w:r>
              <w:t xml:space="preserve">Go to </w:t>
            </w:r>
            <w:r w:rsidRPr="0BA4A902">
              <w:rPr>
                <w:b/>
                <w:bCs/>
              </w:rPr>
              <w:t>File &gt; Open &gt; OneDrive – Contoso &lt;Tenant&gt;</w:t>
            </w:r>
          </w:p>
          <w:p w14:paraId="073DCE97" w14:textId="69AAE30D" w:rsidR="00887424" w:rsidRDefault="0BA4A902" w:rsidP="00887424">
            <w:pPr>
              <w:pStyle w:val="Ln1"/>
              <w:numPr>
                <w:ilvl w:val="3"/>
                <w:numId w:val="9"/>
              </w:numPr>
            </w:pPr>
            <w:r>
              <w:t xml:space="preserve">Select </w:t>
            </w:r>
            <w:r w:rsidRPr="0BA4A902">
              <w:rPr>
                <w:b/>
                <w:bCs/>
              </w:rPr>
              <w:t>Contoso Purchasing Data – Q1.xlsx</w:t>
            </w:r>
            <w:r>
              <w:t xml:space="preserve"> to open it.</w:t>
            </w:r>
          </w:p>
          <w:p w14:paraId="3DD59240" w14:textId="24DC1DDC" w:rsidR="00B267FC" w:rsidRDefault="0BA4A902" w:rsidP="00887424">
            <w:pPr>
              <w:pStyle w:val="Ln1"/>
              <w:numPr>
                <w:ilvl w:val="3"/>
                <w:numId w:val="9"/>
              </w:numPr>
            </w:pPr>
            <w:r w:rsidRPr="0BA4A902">
              <w:rPr>
                <w:b/>
                <w:bCs/>
              </w:rPr>
              <w:t>Enable Editing</w:t>
            </w:r>
            <w:r>
              <w:t xml:space="preserve"> once the document opens.</w:t>
            </w:r>
          </w:p>
          <w:p w14:paraId="692B2EE6" w14:textId="662F40CB" w:rsidR="00887424" w:rsidRDefault="0BA4A902" w:rsidP="00887424">
            <w:pPr>
              <w:pStyle w:val="Ln1"/>
              <w:numPr>
                <w:ilvl w:val="3"/>
                <w:numId w:val="9"/>
              </w:numPr>
            </w:pPr>
            <w:r>
              <w:t>Click anywhere on the table area (e.g. cell A1).</w:t>
            </w:r>
          </w:p>
          <w:p w14:paraId="38B328AA" w14:textId="77777777" w:rsidR="00887424" w:rsidRDefault="0BA4A902" w:rsidP="00887424">
            <w:pPr>
              <w:pStyle w:val="Ln1"/>
              <w:numPr>
                <w:ilvl w:val="3"/>
                <w:numId w:val="9"/>
              </w:numPr>
            </w:pPr>
            <w:r>
              <w:t xml:space="preserve">In the ribbon bar, go to </w:t>
            </w:r>
            <w:r w:rsidRPr="0BA4A902">
              <w:rPr>
                <w:b/>
                <w:bCs/>
              </w:rPr>
              <w:t>INSERT</w:t>
            </w:r>
            <w:r>
              <w:t xml:space="preserve">, </w:t>
            </w:r>
            <w:r w:rsidRPr="0BA4A902">
              <w:rPr>
                <w:b/>
                <w:bCs/>
              </w:rPr>
              <w:t>SLICER</w:t>
            </w:r>
            <w:r>
              <w:t xml:space="preserve">, then check </w:t>
            </w:r>
            <w:r w:rsidRPr="0BA4A902">
              <w:rPr>
                <w:b/>
                <w:bCs/>
              </w:rPr>
              <w:t>Card Type</w:t>
            </w:r>
            <w:r>
              <w:t xml:space="preserve"> and </w:t>
            </w:r>
            <w:r w:rsidRPr="0BA4A902">
              <w:rPr>
                <w:b/>
                <w:bCs/>
              </w:rPr>
              <w:t>OK</w:t>
            </w:r>
            <w:r>
              <w:t>.</w:t>
            </w:r>
          </w:p>
          <w:p w14:paraId="465593A1" w14:textId="2C2F0F13" w:rsidR="00887424" w:rsidRPr="00386324" w:rsidRDefault="0BA4A902" w:rsidP="00887424">
            <w:pPr>
              <w:pStyle w:val="Ln1"/>
              <w:numPr>
                <w:ilvl w:val="3"/>
                <w:numId w:val="9"/>
              </w:numPr>
            </w:pPr>
            <w:r>
              <w:t xml:space="preserve">Click </w:t>
            </w:r>
            <w:r w:rsidRPr="0BA4A902">
              <w:rPr>
                <w:b/>
                <w:bCs/>
              </w:rPr>
              <w:t>MasterCard</w:t>
            </w:r>
            <w:r>
              <w:t xml:space="preserve"> on the Card Type slicers to filter the table data.</w:t>
            </w:r>
          </w:p>
          <w:p w14:paraId="5C0D629A" w14:textId="77777777" w:rsidR="00887424" w:rsidRPr="00386324" w:rsidRDefault="00887424" w:rsidP="00887424">
            <w:pPr>
              <w:spacing w:line="252" w:lineRule="auto"/>
            </w:pPr>
          </w:p>
          <w:p w14:paraId="7B6EC971" w14:textId="77777777" w:rsidR="00887424" w:rsidRPr="005026B0" w:rsidRDefault="00887424" w:rsidP="00FB69CF">
            <w:pPr>
              <w:pStyle w:val="ClickSteps"/>
              <w:numPr>
                <w:ilvl w:val="0"/>
                <w:numId w:val="0"/>
              </w:numPr>
              <w:ind w:left="288" w:hanging="288"/>
              <w:rPr>
                <w:rFonts w:cs="Segoe UI"/>
                <w:szCs w:val="20"/>
              </w:rPr>
            </w:pPr>
          </w:p>
        </w:tc>
      </w:tr>
      <w:tr w:rsidR="008C6A4F" w:rsidRPr="002542DD" w14:paraId="6602A688" w14:textId="77777777" w:rsidTr="3AF73809">
        <w:tc>
          <w:tcPr>
            <w:tcW w:w="5060" w:type="dxa"/>
            <w:tcBorders>
              <w:bottom w:val="single" w:sz="4" w:space="0" w:color="auto"/>
            </w:tcBorders>
          </w:tcPr>
          <w:p w14:paraId="73951F03" w14:textId="3AD3A86E" w:rsidR="008C6A4F" w:rsidRDefault="008C6A4F" w:rsidP="00FB69CF">
            <w:pPr>
              <w:pStyle w:val="Heading3"/>
            </w:pPr>
            <w:bookmarkStart w:id="57" w:name="_Toc448995767"/>
            <w:r>
              <w:t>Close</w:t>
            </w:r>
            <w:bookmarkEnd w:id="57"/>
          </w:p>
          <w:p w14:paraId="64F164FE" w14:textId="77777777" w:rsidR="008C6A4F" w:rsidRDefault="0BA4A902" w:rsidP="008C6A4F">
            <w:r>
              <w:t>As you’ve seen today, Azure Active Directory and Azure RemoteApp enables users to be productive anywhere on a variety of devices. Everything I’ve shown you is available today and delivered by Azure.</w:t>
            </w:r>
          </w:p>
          <w:p w14:paraId="518D42B2" w14:textId="20F24156" w:rsidR="008C6A4F" w:rsidRPr="008C6A4F" w:rsidRDefault="0BA4A902" w:rsidP="008C6A4F">
            <w:r>
              <w:t>Thank you.</w:t>
            </w:r>
          </w:p>
        </w:tc>
        <w:tc>
          <w:tcPr>
            <w:tcW w:w="5789" w:type="dxa"/>
          </w:tcPr>
          <w:p w14:paraId="33448081" w14:textId="77777777" w:rsidR="008C6A4F" w:rsidRDefault="008C6A4F" w:rsidP="008C6A4F"/>
        </w:tc>
      </w:tr>
    </w:tbl>
    <w:p w14:paraId="525E1301" w14:textId="6AD31157" w:rsidR="008C6A4F" w:rsidRDefault="008C6A4F" w:rsidP="008C6A4F">
      <w:pPr>
        <w:pStyle w:val="Heading2"/>
      </w:pPr>
      <w:bookmarkStart w:id="58" w:name="_Appendix_1:_Configure_1"/>
      <w:bookmarkStart w:id="59" w:name="_Toc448995768"/>
      <w:bookmarkStart w:id="60" w:name="_Toc433800757"/>
      <w:bookmarkEnd w:id="58"/>
      <w:r>
        <w:t>Demo Reset</w:t>
      </w:r>
      <w:bookmarkEnd w:id="59"/>
    </w:p>
    <w:p w14:paraId="51FA9AB3" w14:textId="13993A7A" w:rsidR="008C6A4F" w:rsidRDefault="0BA4A902" w:rsidP="009F70A6">
      <w:pPr>
        <w:pStyle w:val="Step"/>
        <w:numPr>
          <w:ilvl w:val="0"/>
          <w:numId w:val="40"/>
        </w:numPr>
      </w:pPr>
      <w:r>
        <w:t>Go back to the Azure Management Portal browser session and delete any SSO Applications you added during the demo (i.e. Twitter-demo, Salesforce-demo). Do NOT delete the apps that you had configured previously, before the demo.</w:t>
      </w:r>
    </w:p>
    <w:p w14:paraId="3F7CE58D" w14:textId="567ECBE9" w:rsidR="008C6A4F" w:rsidRDefault="3AF73809" w:rsidP="009F70A6">
      <w:pPr>
        <w:pStyle w:val="Step"/>
        <w:numPr>
          <w:ilvl w:val="0"/>
          <w:numId w:val="40"/>
        </w:numPr>
      </w:pPr>
      <w:r>
        <w:t xml:space="preserve">Go back to the MyApps portal (as GarthF) and </w:t>
      </w:r>
      <w:r w:rsidRPr="3AF73809">
        <w:rPr>
          <w:b/>
          <w:bCs/>
        </w:rPr>
        <w:t>leave group</w:t>
      </w:r>
      <w:r>
        <w:t xml:space="preserve"> for sso-Contoso Bug Bashers.</w:t>
      </w:r>
    </w:p>
    <w:p w14:paraId="3E4D14CA" w14:textId="32DC8C2E" w:rsidR="008C6A4F" w:rsidRPr="00F00B10" w:rsidRDefault="0BA4A902" w:rsidP="009F70A6">
      <w:pPr>
        <w:pStyle w:val="Step"/>
        <w:numPr>
          <w:ilvl w:val="0"/>
          <w:numId w:val="40"/>
        </w:numPr>
      </w:pPr>
      <w:r>
        <w:lastRenderedPageBreak/>
        <w:t xml:space="preserve">Ensure the Excel file you opened in the Azure RemoteApp session is closed. Do </w:t>
      </w:r>
      <w:r w:rsidRPr="0BA4A902">
        <w:rPr>
          <w:b/>
          <w:bCs/>
        </w:rPr>
        <w:t>NOT</w:t>
      </w:r>
      <w:r>
        <w:t xml:space="preserve"> save changes to the files.</w:t>
      </w:r>
    </w:p>
    <w:p w14:paraId="2E78C966" w14:textId="77777777" w:rsidR="008C6A4F" w:rsidRPr="008C6A4F" w:rsidRDefault="008C6A4F" w:rsidP="008C6A4F"/>
    <w:p w14:paraId="381EB328" w14:textId="3440BD95" w:rsidR="00801160" w:rsidRDefault="00801160" w:rsidP="00801160">
      <w:pPr>
        <w:pStyle w:val="Heading1"/>
      </w:pPr>
      <w:bookmarkStart w:id="61" w:name="_Toc448995769"/>
      <w:r>
        <w:t>Demo 3: Comprehensive Protection of Corporate Data with EMS</w:t>
      </w:r>
      <w:bookmarkEnd w:id="61"/>
    </w:p>
    <w:p w14:paraId="0CCBC6A6" w14:textId="77777777" w:rsidR="00801160" w:rsidRDefault="00801160" w:rsidP="00801160">
      <w:pPr>
        <w:pStyle w:val="Heading2"/>
      </w:pPr>
      <w:bookmarkStart w:id="62" w:name="_Toc448995770"/>
      <w:r>
        <w:t>Pre-Demo Checklist</w:t>
      </w:r>
      <w:bookmarkEnd w:id="62"/>
    </w:p>
    <w:p w14:paraId="00907BDE" w14:textId="77777777" w:rsidR="00801160" w:rsidRPr="00124CB7" w:rsidRDefault="0BA4A902" w:rsidP="00801160">
      <w:r>
        <w:t>Follow these steps prior to each demo presentation to ensure a smooth and speedy demo experience:</w:t>
      </w:r>
    </w:p>
    <w:p w14:paraId="41EC918C" w14:textId="77777777" w:rsidR="00801160" w:rsidRDefault="3AF73809" w:rsidP="009F70A6">
      <w:pPr>
        <w:pStyle w:val="SetupSteps"/>
        <w:numPr>
          <w:ilvl w:val="0"/>
          <w:numId w:val="41"/>
        </w:numPr>
      </w:pPr>
      <w:r>
        <w:t xml:space="preserve">Launch a new browser session in </w:t>
      </w:r>
      <w:r w:rsidRPr="3AF73809">
        <w:rPr>
          <w:b/>
          <w:bCs/>
        </w:rPr>
        <w:t>IE or Edge</w:t>
      </w:r>
      <w:r>
        <w:t xml:space="preserve"> and navigate to the MyApps portal, at </w:t>
      </w:r>
      <w:hyperlink r:id="rId29">
        <w:r w:rsidRPr="3AF73809">
          <w:rPr>
            <w:rStyle w:val="Hyperlink"/>
            <w:rFonts w:eastAsia="Segoe UI" w:cs="Segoe UI"/>
          </w:rPr>
          <w:t>https://myapps.microsoft.com</w:t>
        </w:r>
      </w:hyperlink>
      <w:r>
        <w:t>. Login with your demo Hero user (</w:t>
      </w:r>
      <w:hyperlink r:id="rId30">
        <w:r w:rsidRPr="3AF73809">
          <w:rPr>
            <w:rStyle w:val="Hyperlink"/>
            <w:rFonts w:eastAsia="Segoe UI" w:cs="Segoe UI"/>
          </w:rPr>
          <w:t>garthf@&lt;tenant&gt;.onmicrosoft.com</w:t>
        </w:r>
      </w:hyperlink>
      <w:r>
        <w:t xml:space="preserve"> and pass@word1). Minimize the browser.</w:t>
      </w:r>
    </w:p>
    <w:p w14:paraId="2B986D8C" w14:textId="447A0C0F" w:rsidR="00801160" w:rsidRDefault="0BA4A902" w:rsidP="009F70A6">
      <w:pPr>
        <w:pStyle w:val="SetupSteps"/>
        <w:numPr>
          <w:ilvl w:val="0"/>
          <w:numId w:val="41"/>
        </w:numPr>
      </w:pPr>
      <w:r>
        <w:t xml:space="preserve">Launch a separate, </w:t>
      </w:r>
      <w:r w:rsidRPr="0BA4A902">
        <w:rPr>
          <w:b/>
          <w:bCs/>
        </w:rPr>
        <w:t>InPrivate</w:t>
      </w:r>
      <w:r>
        <w:t xml:space="preserve"> browser session (IE) and navigate to the demo tenant’s Azure management portal, at </w:t>
      </w:r>
      <w:hyperlink r:id="rId31">
        <w:r w:rsidRPr="0BA4A902">
          <w:rPr>
            <w:rStyle w:val="Hyperlink"/>
            <w:rFonts w:eastAsia="Segoe UI" w:cs="Segoe UI"/>
          </w:rPr>
          <w:t>https://manage.windowsazure.com</w:t>
        </w:r>
      </w:hyperlink>
      <w:r>
        <w:t>. Login with your demo tenant’s Global Admin user (admin@&lt;tenant&gt;.onmicrosoft.com and pass@word1).</w:t>
      </w:r>
    </w:p>
    <w:p w14:paraId="105FC0F4" w14:textId="198A25B5" w:rsidR="00AE11A9" w:rsidRDefault="0BA4A902" w:rsidP="009F70A6">
      <w:pPr>
        <w:pStyle w:val="SetupSteps"/>
        <w:numPr>
          <w:ilvl w:val="0"/>
          <w:numId w:val="41"/>
        </w:numPr>
      </w:pPr>
      <w:r>
        <w:t xml:space="preserve">In the same browser session, open a new browser tab, then log in to the Intune management portal at </w:t>
      </w:r>
      <w:hyperlink r:id="rId32">
        <w:r w:rsidRPr="0BA4A902">
          <w:rPr>
            <w:rStyle w:val="Hyperlink"/>
            <w:rFonts w:eastAsia="Segoe UI" w:cs="Segoe UI"/>
          </w:rPr>
          <w:t>https://manage.microsoft.com</w:t>
        </w:r>
      </w:hyperlink>
      <w:r>
        <w:t xml:space="preserve"> (as Global Admin).</w:t>
      </w:r>
    </w:p>
    <w:p w14:paraId="11AF4FF4" w14:textId="77777777" w:rsidR="00801160" w:rsidRDefault="3AF73809" w:rsidP="009F70A6">
      <w:pPr>
        <w:pStyle w:val="SetupSteps"/>
        <w:numPr>
          <w:ilvl w:val="0"/>
          <w:numId w:val="41"/>
        </w:numPr>
      </w:pPr>
      <w:r>
        <w:t xml:space="preserve">In the Azure Management Portal, ensure the user GarthF has a </w:t>
      </w:r>
      <w:r w:rsidRPr="3AF73809">
        <w:rPr>
          <w:b/>
          <w:bCs/>
        </w:rPr>
        <w:t>Authentication Phone</w:t>
      </w:r>
      <w:r>
        <w:t xml:space="preserve"> </w:t>
      </w:r>
      <w:r w:rsidRPr="3AF73809">
        <w:rPr>
          <w:b/>
          <w:bCs/>
        </w:rPr>
        <w:t>number</w:t>
      </w:r>
      <w:r>
        <w:t xml:space="preserve"> supplied and configured with a mobile phone number that you possess. This is required for multi-factor authentication demo. See Appendix 1 for details.</w:t>
      </w:r>
    </w:p>
    <w:p w14:paraId="717435DA" w14:textId="297063BD" w:rsidR="00EC035B" w:rsidRDefault="00C8087E" w:rsidP="00EC035B">
      <w:pPr>
        <w:pStyle w:val="SetupSteps"/>
        <w:numPr>
          <w:ilvl w:val="0"/>
          <w:numId w:val="41"/>
        </w:numPr>
      </w:pPr>
      <w:r>
        <w:t>In the same browser session, open a new browser tab, then log in to the staged</w:t>
      </w:r>
      <w:r w:rsidR="00EC035B">
        <w:t xml:space="preserve"> Cloud App Security demo site as follows: </w:t>
      </w:r>
    </w:p>
    <w:p w14:paraId="2EF55E09" w14:textId="181553F2" w:rsidR="00EC035B" w:rsidRPr="00EC035B" w:rsidRDefault="00EC035B" w:rsidP="00EC035B">
      <w:pPr>
        <w:pStyle w:val="SetupSteps"/>
        <w:numPr>
          <w:ilvl w:val="1"/>
          <w:numId w:val="41"/>
        </w:numPr>
        <w:rPr>
          <w:rStyle w:val="Hyperlink"/>
          <w:rFonts w:cs="Segoe UI"/>
          <w:color w:val="auto"/>
          <w:u w:val="none"/>
        </w:rPr>
      </w:pPr>
      <w:r>
        <w:t xml:space="preserve">Browse to </w:t>
      </w:r>
      <w:hyperlink r:id="rId33" w:history="1">
        <w:r w:rsidR="00C8087E" w:rsidRPr="00546C2A">
          <w:rPr>
            <w:rStyle w:val="Hyperlink"/>
          </w:rPr>
          <w:t>https://acme.console-demo.adallom.com/</w:t>
        </w:r>
      </w:hyperlink>
    </w:p>
    <w:p w14:paraId="46A49FA2" w14:textId="3E27717F" w:rsidR="00AE773E" w:rsidRDefault="00EC035B" w:rsidP="00EC035B">
      <w:pPr>
        <w:pStyle w:val="SetupSteps"/>
        <w:numPr>
          <w:ilvl w:val="1"/>
          <w:numId w:val="41"/>
        </w:numPr>
      </w:pPr>
      <w:r>
        <w:t xml:space="preserve">Login as: </w:t>
      </w:r>
      <w:r w:rsidR="00C8087E">
        <w:t>admin@&lt;tenant name&gt;.onmicrosoft.com</w:t>
      </w:r>
      <w:r>
        <w:t xml:space="preserve"> with password: Pass@word1</w:t>
      </w:r>
    </w:p>
    <w:p w14:paraId="0D9B110C" w14:textId="77777777" w:rsidR="00801160" w:rsidRPr="00122AB7" w:rsidRDefault="00801160" w:rsidP="00801160">
      <w:pPr>
        <w:pStyle w:val="Heading2"/>
      </w:pPr>
      <w:bookmarkStart w:id="63" w:name="_Toc448995771"/>
      <w:r>
        <w:t>Demo Sequence</w:t>
      </w:r>
      <w:bookmarkEnd w:id="63"/>
    </w:p>
    <w:tbl>
      <w:tblPr>
        <w:tblW w:w="10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A0" w:firstRow="1" w:lastRow="0" w:firstColumn="1" w:lastColumn="0" w:noHBand="0" w:noVBand="0"/>
      </w:tblPr>
      <w:tblGrid>
        <w:gridCol w:w="4896"/>
        <w:gridCol w:w="5600"/>
        <w:gridCol w:w="353"/>
      </w:tblGrid>
      <w:tr w:rsidR="00801160" w:rsidRPr="00CC646C" w14:paraId="3621E558" w14:textId="77777777" w:rsidTr="3AF73809">
        <w:trPr>
          <w:gridAfter w:val="1"/>
          <w:wAfter w:w="360" w:type="dxa"/>
          <w:tblHeader/>
        </w:trPr>
        <w:tc>
          <w:tcPr>
            <w:tcW w:w="5060" w:type="dxa"/>
            <w:tcBorders>
              <w:bottom w:val="single" w:sz="4" w:space="0" w:color="auto"/>
            </w:tcBorders>
            <w:shd w:val="clear" w:color="auto" w:fill="D9D9D9" w:themeFill="background1" w:themeFillShade="D9"/>
          </w:tcPr>
          <w:p w14:paraId="10E99ED4" w14:textId="77777777" w:rsidR="00801160" w:rsidRPr="00CC646C" w:rsidRDefault="0BA4A902" w:rsidP="00B55114">
            <w:pPr>
              <w:spacing w:after="0"/>
              <w:rPr>
                <w:b/>
              </w:rPr>
            </w:pPr>
            <w:r w:rsidRPr="0BA4A902">
              <w:rPr>
                <w:b/>
                <w:bCs/>
              </w:rPr>
              <w:t>Speaker Script</w:t>
            </w:r>
          </w:p>
        </w:tc>
        <w:tc>
          <w:tcPr>
            <w:tcW w:w="5789" w:type="dxa"/>
            <w:tcBorders>
              <w:bottom w:val="single" w:sz="4" w:space="0" w:color="auto"/>
            </w:tcBorders>
            <w:shd w:val="clear" w:color="auto" w:fill="D9D9D9" w:themeFill="background1" w:themeFillShade="D9"/>
          </w:tcPr>
          <w:p w14:paraId="6D7ED798" w14:textId="77777777" w:rsidR="00801160" w:rsidRPr="00CC646C" w:rsidRDefault="0BA4A902" w:rsidP="00B55114">
            <w:pPr>
              <w:spacing w:after="0"/>
              <w:rPr>
                <w:b/>
              </w:rPr>
            </w:pPr>
            <w:r w:rsidRPr="0BA4A902">
              <w:rPr>
                <w:b/>
                <w:bCs/>
              </w:rPr>
              <w:t>Click Steps</w:t>
            </w:r>
          </w:p>
        </w:tc>
      </w:tr>
      <w:tr w:rsidR="00801160" w:rsidRPr="002542DD" w14:paraId="433FC314" w14:textId="77777777" w:rsidTr="3AF73809">
        <w:trPr>
          <w:gridAfter w:val="1"/>
          <w:wAfter w:w="360" w:type="dxa"/>
        </w:trPr>
        <w:tc>
          <w:tcPr>
            <w:tcW w:w="5060" w:type="dxa"/>
          </w:tcPr>
          <w:p w14:paraId="31ECF126" w14:textId="70528ABA" w:rsidR="00801160" w:rsidRPr="004B322B" w:rsidRDefault="0BA4A902" w:rsidP="00B55114">
            <w:r>
              <w:t>I will demonstrate how Enterprise Mobility Suite (EMS) provides the most comprehensive protection of corporate data across 4 layers: identity, device, application, and data. This demo will cover how different components of EMS help to keep the corporate data protected.</w:t>
            </w:r>
          </w:p>
        </w:tc>
        <w:tc>
          <w:tcPr>
            <w:tcW w:w="5789" w:type="dxa"/>
          </w:tcPr>
          <w:p w14:paraId="69EC1366" w14:textId="77777777" w:rsidR="00801160" w:rsidRDefault="00801160" w:rsidP="00B55114">
            <w:pPr>
              <w:pStyle w:val="Ln1"/>
              <w:numPr>
                <w:ilvl w:val="0"/>
                <w:numId w:val="0"/>
              </w:numPr>
              <w:ind w:left="300" w:hanging="300"/>
            </w:pPr>
          </w:p>
          <w:p w14:paraId="20B10CAB" w14:textId="77777777" w:rsidR="00801160" w:rsidRPr="008E2679" w:rsidRDefault="00801160" w:rsidP="00B55114">
            <w:pPr>
              <w:pStyle w:val="Ln1"/>
              <w:numPr>
                <w:ilvl w:val="0"/>
                <w:numId w:val="0"/>
              </w:numPr>
              <w:ind w:left="300" w:hanging="300"/>
            </w:pPr>
          </w:p>
        </w:tc>
      </w:tr>
      <w:tr w:rsidR="00801160" w:rsidRPr="002542DD" w14:paraId="524AAC01" w14:textId="77777777" w:rsidTr="3AF73809">
        <w:trPr>
          <w:gridAfter w:val="1"/>
          <w:wAfter w:w="360" w:type="dxa"/>
        </w:trPr>
        <w:tc>
          <w:tcPr>
            <w:tcW w:w="5060" w:type="dxa"/>
            <w:tcBorders>
              <w:bottom w:val="single" w:sz="4" w:space="0" w:color="auto"/>
            </w:tcBorders>
          </w:tcPr>
          <w:p w14:paraId="77A5B103" w14:textId="77777777" w:rsidR="00801160" w:rsidRDefault="00801160" w:rsidP="00B55114">
            <w:pPr>
              <w:pStyle w:val="Heading3"/>
            </w:pPr>
            <w:bookmarkStart w:id="64" w:name="_Toc448995772"/>
            <w:r>
              <w:t>Use MyApps to Access Applications</w:t>
            </w:r>
            <w:bookmarkEnd w:id="64"/>
          </w:p>
          <w:p w14:paraId="2A84B6C7" w14:textId="77777777" w:rsidR="00801160" w:rsidRDefault="0BA4A902" w:rsidP="00B55114">
            <w:r>
              <w:t>In your Enterprise, you may have Mac users such as graphic designers. You’ll want to ensure all platforms can be equally productive.</w:t>
            </w:r>
          </w:p>
          <w:p w14:paraId="4064BF58" w14:textId="77777777" w:rsidR="00801160" w:rsidRDefault="3AF73809" w:rsidP="00B55114">
            <w:r>
              <w:t>MyApps is accessible using iOS, Android, Mac, and Windows to view available applications.</w:t>
            </w:r>
          </w:p>
          <w:p w14:paraId="740D5EA5" w14:textId="77777777" w:rsidR="00801160" w:rsidRDefault="3AF73809" w:rsidP="00B55114">
            <w:r>
              <w:lastRenderedPageBreak/>
              <w:t>I’ll log in to MyApps using my corporate credentials, and I can see all the applications available to me.</w:t>
            </w:r>
          </w:p>
          <w:p w14:paraId="3FF4CB50" w14:textId="77777777" w:rsidR="00801160" w:rsidRDefault="0BA4A902" w:rsidP="00B55114">
            <w:r>
              <w:t>Applications can be easily launched (office 365, Corporate Twitter). Using single sign-on I am redirected directly to the page.</w:t>
            </w:r>
          </w:p>
          <w:p w14:paraId="2D28A124" w14:textId="77777777" w:rsidR="00801160" w:rsidRDefault="0BA4A902" w:rsidP="00B55114">
            <w:r>
              <w:t>Notice there are SaaS apps, custom apps, and on-premises apps, displayed.</w:t>
            </w:r>
          </w:p>
          <w:p w14:paraId="0ABABD32" w14:textId="77777777" w:rsidR="00801160" w:rsidRDefault="00801160" w:rsidP="00B55114"/>
          <w:p w14:paraId="38F8D5D8" w14:textId="77777777" w:rsidR="00801160" w:rsidRDefault="0BA4A902" w:rsidP="00B55114">
            <w:r>
              <w:t>I also have the ability to perform self-service on my account that really empowers me to get my work done. I can add myself to groups, to add applications. I can reset, and change my own password. Self-service is a very effective cost cutting method by reducing help desk calls.</w:t>
            </w:r>
          </w:p>
          <w:p w14:paraId="3D309F87" w14:textId="77777777" w:rsidR="00801160" w:rsidRPr="00642FDB" w:rsidRDefault="3AF73809" w:rsidP="00B55114">
            <w:r>
              <w:t>By joining the Contoso Bug Bashers security group, I was automatically granted access to the BrowserStack application.</w:t>
            </w:r>
          </w:p>
        </w:tc>
        <w:tc>
          <w:tcPr>
            <w:tcW w:w="5789" w:type="dxa"/>
          </w:tcPr>
          <w:p w14:paraId="0D64D2A4" w14:textId="77777777" w:rsidR="00801160" w:rsidRDefault="3AF73809" w:rsidP="00B55114">
            <w:pPr>
              <w:shd w:val="clear" w:color="auto" w:fill="F2DBDB" w:themeFill="accent2" w:themeFillTint="33"/>
            </w:pPr>
            <w:r w:rsidRPr="3AF73809">
              <w:rPr>
                <w:b/>
                <w:bCs/>
              </w:rPr>
              <w:lastRenderedPageBreak/>
              <w:t>Important:</w:t>
            </w:r>
            <w:r>
              <w:t xml:space="preserve"> Use GarthF’s browser session (in IE or Edge) for this portion of the demo.</w:t>
            </w:r>
          </w:p>
          <w:p w14:paraId="6FF193D3" w14:textId="77777777" w:rsidR="00801160" w:rsidRPr="00801160" w:rsidRDefault="3AF73809" w:rsidP="009F70A6">
            <w:pPr>
              <w:pStyle w:val="ClickSteps"/>
              <w:numPr>
                <w:ilvl w:val="0"/>
                <w:numId w:val="42"/>
              </w:numPr>
              <w:rPr>
                <w:rFonts w:eastAsia="Segoe UI" w:cs="Segoe UI"/>
              </w:rPr>
            </w:pPr>
            <w:r w:rsidRPr="3AF73809">
              <w:rPr>
                <w:rFonts w:eastAsia="Segoe UI" w:cs="Segoe UI"/>
              </w:rPr>
              <w:t xml:space="preserve">Bring up the browser session with the </w:t>
            </w:r>
            <w:r w:rsidRPr="3AF73809">
              <w:rPr>
                <w:rFonts w:eastAsia="Segoe UI" w:cs="Segoe UI"/>
                <w:b/>
                <w:bCs/>
              </w:rPr>
              <w:t>My Apps Portal</w:t>
            </w:r>
            <w:r w:rsidRPr="3AF73809">
              <w:rPr>
                <w:rFonts w:eastAsia="Segoe UI" w:cs="Segoe UI"/>
              </w:rPr>
              <w:t xml:space="preserve"> (logged in as GarthF).</w:t>
            </w:r>
          </w:p>
          <w:p w14:paraId="21C0F2FA" w14:textId="77777777" w:rsidR="00801160" w:rsidRPr="00E10132" w:rsidRDefault="00801160" w:rsidP="00B55114">
            <w:pPr>
              <w:pStyle w:val="ClickSteps"/>
              <w:numPr>
                <w:ilvl w:val="0"/>
                <w:numId w:val="0"/>
              </w:numPr>
              <w:ind w:left="360"/>
              <w:rPr>
                <w:rFonts w:cs="Segoe UI"/>
                <w:szCs w:val="20"/>
              </w:rPr>
            </w:pPr>
          </w:p>
          <w:p w14:paraId="023614E6" w14:textId="77777777" w:rsidR="00801160" w:rsidRDefault="3AF73809" w:rsidP="00B55114">
            <w:pPr>
              <w:pStyle w:val="ClickSteps"/>
              <w:rPr>
                <w:rFonts w:eastAsia="Segoe UI" w:cs="Segoe UI"/>
              </w:rPr>
            </w:pPr>
            <w:r w:rsidRPr="3AF73809">
              <w:rPr>
                <w:rFonts w:eastAsia="Segoe UI" w:cs="Segoe UI"/>
              </w:rPr>
              <w:lastRenderedPageBreak/>
              <w:t xml:space="preserve">In the </w:t>
            </w:r>
            <w:r w:rsidRPr="3AF73809">
              <w:rPr>
                <w:rFonts w:eastAsia="Segoe UI" w:cs="Segoe UI"/>
                <w:b/>
                <w:bCs/>
              </w:rPr>
              <w:t xml:space="preserve">applications </w:t>
            </w:r>
            <w:r w:rsidRPr="3AF73809">
              <w:rPr>
                <w:rFonts w:eastAsia="Segoe UI" w:cs="Segoe UI"/>
              </w:rPr>
              <w:t xml:space="preserve">page, click </w:t>
            </w:r>
            <w:r w:rsidRPr="3AF73809">
              <w:rPr>
                <w:rFonts w:eastAsia="Segoe UI" w:cs="Segoe UI"/>
                <w:b/>
                <w:bCs/>
              </w:rPr>
              <w:t>Office 365 SharePoint Online</w:t>
            </w:r>
            <w:r w:rsidRPr="3AF73809">
              <w:rPr>
                <w:rFonts w:eastAsia="Segoe UI" w:cs="Segoe UI"/>
              </w:rPr>
              <w:t>. Note the login-free SSO experience in new brower tab.</w:t>
            </w:r>
          </w:p>
          <w:p w14:paraId="6FCC783E" w14:textId="77777777" w:rsidR="00801160" w:rsidRPr="00CB485E" w:rsidRDefault="0BA4A902" w:rsidP="00B55114">
            <w:pPr>
              <w:pStyle w:val="ClickSteps"/>
              <w:rPr>
                <w:rFonts w:eastAsia="Segoe UI" w:cs="Segoe UI"/>
              </w:rPr>
            </w:pPr>
            <w:r w:rsidRPr="0BA4A902">
              <w:rPr>
                <w:rFonts w:eastAsia="Segoe UI" w:cs="Segoe UI"/>
              </w:rPr>
              <w:t>Go back to the Access Panel Apps browser tab.</w:t>
            </w:r>
          </w:p>
          <w:p w14:paraId="122DE7AD" w14:textId="77777777" w:rsidR="00801160" w:rsidRPr="00E10132" w:rsidRDefault="0BA4A902" w:rsidP="00B55114">
            <w:pPr>
              <w:pStyle w:val="ClickSteps"/>
              <w:rPr>
                <w:rFonts w:eastAsia="Segoe UI" w:cs="Segoe UI"/>
              </w:rPr>
            </w:pPr>
            <w:r w:rsidRPr="0BA4A902">
              <w:rPr>
                <w:rFonts w:eastAsia="Segoe UI" w:cs="Segoe UI"/>
              </w:rPr>
              <w:t xml:space="preserve">Click </w:t>
            </w:r>
            <w:r w:rsidRPr="0BA4A902">
              <w:rPr>
                <w:rFonts w:eastAsia="Segoe UI" w:cs="Segoe UI"/>
                <w:b/>
                <w:bCs/>
              </w:rPr>
              <w:t>Salesforce.</w:t>
            </w:r>
          </w:p>
          <w:p w14:paraId="061D99B7" w14:textId="77777777" w:rsidR="00801160" w:rsidRDefault="0BA4A902" w:rsidP="00B55114">
            <w:pPr>
              <w:pStyle w:val="ClickSteps"/>
              <w:rPr>
                <w:rFonts w:eastAsia="Segoe UI" w:cs="Segoe UI"/>
              </w:rPr>
            </w:pPr>
            <w:r w:rsidRPr="0BA4A902">
              <w:rPr>
                <w:rFonts w:eastAsia="Segoe UI" w:cs="Segoe UI"/>
              </w:rPr>
              <w:t>Authorize the login on your phone (multi-factor authentication) by accepting the call on your mobile phone and responding to the authentication request.</w:t>
            </w:r>
          </w:p>
          <w:p w14:paraId="389EA7FF" w14:textId="77777777" w:rsidR="00801160" w:rsidRDefault="0BA4A902" w:rsidP="00B55114">
            <w:pPr>
              <w:pStyle w:val="ClickSteps"/>
              <w:rPr>
                <w:rFonts w:eastAsia="Segoe UI" w:cs="Segoe UI"/>
              </w:rPr>
            </w:pPr>
            <w:r w:rsidRPr="0BA4A902">
              <w:rPr>
                <w:rFonts w:eastAsia="Segoe UI" w:cs="Segoe UI"/>
              </w:rPr>
              <w:t>Note the login-free SSO experience to Salesforce in a new browser tab.</w:t>
            </w:r>
          </w:p>
          <w:p w14:paraId="399FA30D" w14:textId="77777777" w:rsidR="00801160" w:rsidRDefault="00801160" w:rsidP="00B55114"/>
          <w:p w14:paraId="3C3EF327" w14:textId="77777777" w:rsidR="00801160" w:rsidRDefault="0BA4A902" w:rsidP="00B55114">
            <w:pPr>
              <w:pStyle w:val="ClickSteps"/>
            </w:pPr>
            <w:r w:rsidRPr="0BA4A902">
              <w:rPr>
                <w:rFonts w:eastAsia="Segoe UI" w:cs="Segoe UI"/>
              </w:rPr>
              <w:t>Go back to the Access Panel Apps browser tab.</w:t>
            </w:r>
          </w:p>
          <w:p w14:paraId="5602F94E" w14:textId="77777777" w:rsidR="00801160" w:rsidRDefault="0BA4A902" w:rsidP="00B55114">
            <w:pPr>
              <w:pStyle w:val="ClickSteps"/>
            </w:pPr>
            <w:r>
              <w:t xml:space="preserve">Click </w:t>
            </w:r>
            <w:r w:rsidRPr="0BA4A902">
              <w:rPr>
                <w:b/>
                <w:bCs/>
              </w:rPr>
              <w:t>groups</w:t>
            </w:r>
            <w:r>
              <w:t>.</w:t>
            </w:r>
          </w:p>
          <w:p w14:paraId="4B2312E1" w14:textId="77777777" w:rsidR="00801160" w:rsidRDefault="0BA4A902" w:rsidP="00B55114">
            <w:pPr>
              <w:pStyle w:val="ClickSteps"/>
            </w:pPr>
            <w:r>
              <w:t xml:space="preserve">Change </w:t>
            </w:r>
            <w:r w:rsidRPr="0BA4A902">
              <w:rPr>
                <w:b/>
                <w:bCs/>
              </w:rPr>
              <w:t>My groups</w:t>
            </w:r>
            <w:r>
              <w:t xml:space="preserve"> drop-drown to </w:t>
            </w:r>
            <w:r w:rsidRPr="0BA4A902">
              <w:rPr>
                <w:b/>
                <w:bCs/>
              </w:rPr>
              <w:t>All</w:t>
            </w:r>
            <w:r>
              <w:t>.</w:t>
            </w:r>
          </w:p>
          <w:p w14:paraId="1B983102" w14:textId="77777777" w:rsidR="00801160" w:rsidRDefault="3AF73809" w:rsidP="00B55114">
            <w:pPr>
              <w:pStyle w:val="ClickSteps"/>
            </w:pPr>
            <w:r>
              <w:t xml:space="preserve">Scroll down the page, then click on </w:t>
            </w:r>
            <w:r w:rsidRPr="3AF73809">
              <w:rPr>
                <w:b/>
                <w:bCs/>
              </w:rPr>
              <w:t>ssg-Contoso Bug Bashers</w:t>
            </w:r>
            <w:r>
              <w:t>.</w:t>
            </w:r>
          </w:p>
          <w:p w14:paraId="389CE973" w14:textId="77777777" w:rsidR="00801160" w:rsidRDefault="0BA4A902" w:rsidP="00B55114">
            <w:pPr>
              <w:pStyle w:val="ClickSteps"/>
            </w:pPr>
            <w:r>
              <w:t xml:space="preserve">Click </w:t>
            </w:r>
            <w:r w:rsidRPr="0BA4A902">
              <w:rPr>
                <w:b/>
                <w:bCs/>
              </w:rPr>
              <w:t>Join group</w:t>
            </w:r>
            <w:r>
              <w:t>.</w:t>
            </w:r>
          </w:p>
          <w:p w14:paraId="76B4C4CE" w14:textId="77777777" w:rsidR="00801160" w:rsidRDefault="0BA4A902" w:rsidP="00B55114">
            <w:pPr>
              <w:pStyle w:val="ClickSteps"/>
            </w:pPr>
            <w:r>
              <w:t xml:space="preserve">In the pop-up window, click </w:t>
            </w:r>
            <w:r w:rsidRPr="0BA4A902">
              <w:rPr>
                <w:b/>
                <w:bCs/>
              </w:rPr>
              <w:t>Request</w:t>
            </w:r>
            <w:r>
              <w:t>. (You will be auto-approved.)</w:t>
            </w:r>
          </w:p>
          <w:p w14:paraId="0FEEFF7C" w14:textId="77777777" w:rsidR="00801160" w:rsidRDefault="0BA4A902" w:rsidP="00B55114">
            <w:pPr>
              <w:pStyle w:val="ClickSteps"/>
            </w:pPr>
            <w:r>
              <w:t xml:space="preserve">Click </w:t>
            </w:r>
            <w:r w:rsidRPr="0BA4A902">
              <w:rPr>
                <w:b/>
                <w:bCs/>
              </w:rPr>
              <w:t>applications</w:t>
            </w:r>
            <w:r>
              <w:t xml:space="preserve"> to go back to the applications page.</w:t>
            </w:r>
          </w:p>
          <w:p w14:paraId="5ECBFA35" w14:textId="77777777" w:rsidR="00801160" w:rsidRPr="00B715A4" w:rsidRDefault="3AF73809" w:rsidP="00B55114">
            <w:pPr>
              <w:pStyle w:val="ClickSteps"/>
            </w:pPr>
            <w:r>
              <w:t xml:space="preserve">Refresh the page. Note the inclusion of a new application on the page: </w:t>
            </w:r>
            <w:r w:rsidRPr="3AF73809">
              <w:rPr>
                <w:b/>
                <w:bCs/>
              </w:rPr>
              <w:t>BrowserStack</w:t>
            </w:r>
            <w:r>
              <w:t>.</w:t>
            </w:r>
          </w:p>
        </w:tc>
      </w:tr>
      <w:tr w:rsidR="00801160" w:rsidRPr="002542DD" w14:paraId="06B8D837" w14:textId="77777777" w:rsidTr="3AF73809">
        <w:trPr>
          <w:gridAfter w:val="1"/>
          <w:wAfter w:w="360" w:type="dxa"/>
        </w:trPr>
        <w:tc>
          <w:tcPr>
            <w:tcW w:w="5060" w:type="dxa"/>
            <w:tcBorders>
              <w:bottom w:val="single" w:sz="4" w:space="0" w:color="000000" w:themeColor="text1"/>
            </w:tcBorders>
          </w:tcPr>
          <w:p w14:paraId="75B2C60E" w14:textId="666508A3" w:rsidR="00801160" w:rsidRDefault="00CC34BD" w:rsidP="00CC34BD">
            <w:pPr>
              <w:pStyle w:val="Heading3"/>
            </w:pPr>
            <w:bookmarkStart w:id="65" w:name="_Toc448995773"/>
            <w:r>
              <w:t>Review Azure Security Reports</w:t>
            </w:r>
            <w:bookmarkEnd w:id="65"/>
          </w:p>
          <w:p w14:paraId="74B539E0" w14:textId="77777777" w:rsidR="00CC34BD" w:rsidRDefault="0BA4A902" w:rsidP="00CC34BD">
            <w:r>
              <w:t>You can use Azure AD Premium’s access and usage reports to learn the integrity and security of your organization’s directory. With this information, you can better determine where possible security risks might exist so that you can adequately plan to mitigate those risks. There are four categories I will show you today: anomalous activity, activity logs, integrated applications, and premium reports.</w:t>
            </w:r>
          </w:p>
          <w:p w14:paraId="7DF6D9AC" w14:textId="77777777" w:rsidR="00CC34BD" w:rsidRDefault="0BA4A902" w:rsidP="00CC34BD">
            <w:r>
              <w:t>You can use Azure AD Premium’s access and usage reports to learn the integrity and security of your organization’s directory. With this information, you can better determine where possible security risks might exist so that you can adequately plan to mitigate those risks. There are four categories I will show you today: anomalous activity, activity logs, integrated applications, and premium reports.</w:t>
            </w:r>
          </w:p>
          <w:p w14:paraId="45A0C0F1" w14:textId="67D0F420" w:rsidR="00CC34BD" w:rsidRPr="00CC34BD" w:rsidRDefault="0BA4A902" w:rsidP="00CC34BD">
            <w:pPr>
              <w:rPr>
                <w:b/>
                <w:bCs/>
              </w:rPr>
            </w:pPr>
            <w:r w:rsidRPr="0BA4A902">
              <w:rPr>
                <w:b/>
                <w:bCs/>
              </w:rPr>
              <w:t>Anomalous activity reports</w:t>
            </w:r>
          </w:p>
          <w:p w14:paraId="4316C627" w14:textId="77777777" w:rsidR="00CC34BD" w:rsidRDefault="0BA4A902" w:rsidP="00CC34BD">
            <w:r>
              <w:t xml:space="preserve">This report indicates users who have successfully signed in to your directory while assigned a client IP </w:t>
            </w:r>
            <w:r>
              <w:lastRenderedPageBreak/>
              <w:t>address that has been recognized by Microsoft as an anonymous proxy IP address. People often use these proxies if they want to hide their computer’s IP address, and they might be used for malicious intent—sometimes hackers use these proxies. Results from this report will show the number of times a user successfully signed in to your directory from that address and the proxy’s IP address.</w:t>
            </w:r>
          </w:p>
          <w:p w14:paraId="6F4D5325" w14:textId="6C7E8CBD" w:rsidR="00CC34BD" w:rsidRDefault="0BA4A902" w:rsidP="00B35079">
            <w:r w:rsidRPr="0BA4A902">
              <w:rPr>
                <w:b/>
                <w:bCs/>
              </w:rPr>
              <w:t>Sign ins after multiple failures</w:t>
            </w:r>
            <w:r>
              <w:t xml:space="preserve"> report indicates users who have successfully signed in after multiple consecutive failed sign-in attempts. Possible causes include users had forgotten their passwords, or users are victims of successful password-guessing brute force attacks. Results from this report will show you the number of consecutive failed sign-in attempts made prior to the successful sign-in and a timestamp associated with the first successful sign-in.</w:t>
            </w:r>
          </w:p>
          <w:p w14:paraId="16732D48" w14:textId="2AD610BD" w:rsidR="00CC34BD" w:rsidRDefault="0BA4A902" w:rsidP="00CC34BD">
            <w:r w:rsidRPr="0BA4A902">
              <w:rPr>
                <w:b/>
                <w:bCs/>
              </w:rPr>
              <w:t>Sign ins from multiple geographies</w:t>
            </w:r>
            <w:r>
              <w:t xml:space="preserve"> report includes successful sign-in activities from a user where two sign ins appeared to originate from different regions and the time between the sign ins makes it impossible for the user to have travelled between those regions. Possible causes include users sharing their passwords, users using remote desktop connections to launch a web browser for sign in, or a hacker signing in to a user’s account from a different country. Results from this report will show you the successful sign-in events, together with the time between the sign ins, the regions where the sign ins appeared to originate from, and the estimated travel time between those regions.</w:t>
            </w:r>
          </w:p>
          <w:p w14:paraId="5B9CEF6F" w14:textId="77777777" w:rsidR="00CC34BD" w:rsidRDefault="00CC34BD" w:rsidP="00CC34BD"/>
          <w:p w14:paraId="2E9A4BB8" w14:textId="119CC9FD" w:rsidR="00CC34BD" w:rsidRPr="00B35079" w:rsidRDefault="0BA4A902" w:rsidP="00CC34BD">
            <w:pPr>
              <w:rPr>
                <w:b/>
                <w:bCs/>
              </w:rPr>
            </w:pPr>
            <w:r w:rsidRPr="0BA4A902">
              <w:rPr>
                <w:b/>
                <w:bCs/>
              </w:rPr>
              <w:t>Activity Logs reports</w:t>
            </w:r>
          </w:p>
          <w:p w14:paraId="705795E0" w14:textId="77777777" w:rsidR="00CC34BD" w:rsidRDefault="0BA4A902" w:rsidP="00CC34BD">
            <w:r>
              <w:t>This audit report shows records of all audited events within the last 24 hours, last 7 days, or last 30 days. Categories include:</w:t>
            </w:r>
          </w:p>
          <w:p w14:paraId="2DEDC8C2" w14:textId="77777777" w:rsidR="00D513AC" w:rsidRDefault="0BA4A902" w:rsidP="009F70A6">
            <w:pPr>
              <w:pStyle w:val="ListParagraph"/>
              <w:numPr>
                <w:ilvl w:val="0"/>
                <w:numId w:val="44"/>
              </w:numPr>
            </w:pPr>
            <w:r>
              <w:t>Credential updates</w:t>
            </w:r>
          </w:p>
          <w:p w14:paraId="3CD97946" w14:textId="77777777" w:rsidR="00D513AC" w:rsidRDefault="0BA4A902" w:rsidP="009F70A6">
            <w:pPr>
              <w:pStyle w:val="ListParagraph"/>
              <w:numPr>
                <w:ilvl w:val="0"/>
                <w:numId w:val="44"/>
              </w:numPr>
            </w:pPr>
            <w:r>
              <w:t>Device management</w:t>
            </w:r>
          </w:p>
          <w:p w14:paraId="7B8502F5" w14:textId="7E0E36FC" w:rsidR="00CC34BD" w:rsidRDefault="0BA4A902" w:rsidP="009F70A6">
            <w:pPr>
              <w:pStyle w:val="ListParagraph"/>
              <w:numPr>
                <w:ilvl w:val="0"/>
                <w:numId w:val="44"/>
              </w:numPr>
            </w:pPr>
            <w:r>
              <w:t>Directory synchronization</w:t>
            </w:r>
          </w:p>
          <w:p w14:paraId="38CF5B07" w14:textId="251A1C29" w:rsidR="00CC34BD" w:rsidRDefault="0BA4A902" w:rsidP="009F70A6">
            <w:pPr>
              <w:pStyle w:val="ListParagraph"/>
              <w:numPr>
                <w:ilvl w:val="0"/>
                <w:numId w:val="44"/>
              </w:numPr>
            </w:pPr>
            <w:r>
              <w:t>Domain management</w:t>
            </w:r>
          </w:p>
          <w:p w14:paraId="05E3F649" w14:textId="6FB13AB4" w:rsidR="00CC34BD" w:rsidRDefault="0BA4A902" w:rsidP="009F70A6">
            <w:pPr>
              <w:pStyle w:val="ListParagraph"/>
              <w:numPr>
                <w:ilvl w:val="0"/>
                <w:numId w:val="44"/>
              </w:numPr>
            </w:pPr>
            <w:r>
              <w:t>Group management</w:t>
            </w:r>
          </w:p>
          <w:p w14:paraId="156C00B9" w14:textId="41E3AF33" w:rsidR="00CC34BD" w:rsidRDefault="0BA4A902" w:rsidP="009F70A6">
            <w:pPr>
              <w:pStyle w:val="ListParagraph"/>
              <w:numPr>
                <w:ilvl w:val="0"/>
                <w:numId w:val="44"/>
              </w:numPr>
            </w:pPr>
            <w:r>
              <w:t>Partner administration</w:t>
            </w:r>
          </w:p>
          <w:p w14:paraId="6B648781" w14:textId="3EE0CD10" w:rsidR="00CC34BD" w:rsidRDefault="0BA4A902" w:rsidP="009F70A6">
            <w:pPr>
              <w:pStyle w:val="ListParagraph"/>
              <w:numPr>
                <w:ilvl w:val="0"/>
                <w:numId w:val="44"/>
              </w:numPr>
            </w:pPr>
            <w:r>
              <w:lastRenderedPageBreak/>
              <w:t>Policy management (MFA)</w:t>
            </w:r>
          </w:p>
          <w:p w14:paraId="0AAF58F3" w14:textId="2696E2EA" w:rsidR="00CC34BD" w:rsidRDefault="0BA4A902" w:rsidP="009F70A6">
            <w:pPr>
              <w:pStyle w:val="ListParagraph"/>
              <w:numPr>
                <w:ilvl w:val="0"/>
                <w:numId w:val="44"/>
              </w:numPr>
            </w:pPr>
            <w:r>
              <w:t>Role changes</w:t>
            </w:r>
          </w:p>
          <w:p w14:paraId="03F42A23" w14:textId="55CEBE23" w:rsidR="00CC34BD" w:rsidRDefault="0BA4A902" w:rsidP="009F70A6">
            <w:pPr>
              <w:pStyle w:val="ListParagraph"/>
              <w:numPr>
                <w:ilvl w:val="0"/>
                <w:numId w:val="44"/>
              </w:numPr>
            </w:pPr>
            <w:r>
              <w:t>User account changes</w:t>
            </w:r>
          </w:p>
          <w:p w14:paraId="49013B9C" w14:textId="7B308BF3" w:rsidR="00CC34BD" w:rsidRDefault="0BA4A902" w:rsidP="009F70A6">
            <w:pPr>
              <w:pStyle w:val="ListParagraph"/>
              <w:numPr>
                <w:ilvl w:val="0"/>
                <w:numId w:val="44"/>
              </w:numPr>
            </w:pPr>
            <w:r>
              <w:t>User licensing</w:t>
            </w:r>
          </w:p>
          <w:p w14:paraId="4F58A0AB" w14:textId="77777777" w:rsidR="00CC34BD" w:rsidRDefault="0BA4A902" w:rsidP="009F70A6">
            <w:pPr>
              <w:pStyle w:val="ListParagraph"/>
              <w:numPr>
                <w:ilvl w:val="0"/>
                <w:numId w:val="44"/>
              </w:numPr>
            </w:pPr>
            <w:r>
              <w:t>User, group, and contact management</w:t>
            </w:r>
          </w:p>
          <w:p w14:paraId="1618A786" w14:textId="77777777" w:rsidR="00CC34BD" w:rsidRDefault="00CC34BD" w:rsidP="00CC34BD"/>
          <w:p w14:paraId="4ADF8CA1" w14:textId="35E05860" w:rsidR="00CC34BD" w:rsidRPr="00B35079" w:rsidRDefault="0BA4A902" w:rsidP="00CC34BD">
            <w:pPr>
              <w:rPr>
                <w:b/>
                <w:bCs/>
              </w:rPr>
            </w:pPr>
            <w:r w:rsidRPr="0BA4A902">
              <w:rPr>
                <w:b/>
                <w:bCs/>
              </w:rPr>
              <w:t>Integrated Applications reports</w:t>
            </w:r>
          </w:p>
          <w:p w14:paraId="7D22EB3B" w14:textId="77777777" w:rsidR="00CC34BD" w:rsidRDefault="0BA4A902" w:rsidP="00CC34BD">
            <w:r>
              <w:t>This report provides a history of attempts to provision accounts to external applications.</w:t>
            </w:r>
          </w:p>
          <w:p w14:paraId="3FA7221B" w14:textId="77777777" w:rsidR="00CC34BD" w:rsidRDefault="0BA4A902" w:rsidP="00CC34BD">
            <w:r>
              <w:t>Use this report to monitor errors that occur during the synchronization of accounts from SaaS applications to Azure AD.</w:t>
            </w:r>
          </w:p>
          <w:p w14:paraId="2EB753AF" w14:textId="77777777" w:rsidR="00CC34BD" w:rsidRPr="009F06AF" w:rsidRDefault="0BA4A902" w:rsidP="00CC34BD">
            <w:pPr>
              <w:rPr>
                <w:b/>
                <w:bCs/>
              </w:rPr>
            </w:pPr>
            <w:r w:rsidRPr="0BA4A902">
              <w:rPr>
                <w:b/>
                <w:bCs/>
              </w:rPr>
              <w:t>Premium reports</w:t>
            </w:r>
          </w:p>
          <w:p w14:paraId="33B22915" w14:textId="4A12371E" w:rsidR="00CC34BD" w:rsidRDefault="0BA4A902" w:rsidP="00CC34BD">
            <w:r>
              <w:t>This report includes sign-in attempts that have been executed from IP addresses where suspicious activity has been noted. Suspicious activity includes many failed sign-in attempts from the same IP address over a short period of time and other activity that was deemed suspicious. This might indicate that a hacker has been trying to sign in from this IP address. Results from this report will show you sign-in attempts that were originated from an IP address where suspicious activity was noted, together with the timestamp associated with the sign in.</w:t>
            </w:r>
          </w:p>
        </w:tc>
        <w:tc>
          <w:tcPr>
            <w:tcW w:w="5789" w:type="dxa"/>
            <w:tcBorders>
              <w:bottom w:val="single" w:sz="4" w:space="0" w:color="000000" w:themeColor="text1"/>
            </w:tcBorders>
          </w:tcPr>
          <w:p w14:paraId="41D18730" w14:textId="061F5FDC" w:rsidR="00CC34BD" w:rsidRDefault="0BA4A902" w:rsidP="00CC34BD">
            <w:pPr>
              <w:shd w:val="clear" w:color="auto" w:fill="F2DBDB" w:themeFill="accent2" w:themeFillTint="33"/>
            </w:pPr>
            <w:r w:rsidRPr="0BA4A902">
              <w:rPr>
                <w:b/>
                <w:bCs/>
              </w:rPr>
              <w:lastRenderedPageBreak/>
              <w:t>Note:</w:t>
            </w:r>
            <w:r>
              <w:t xml:space="preserve"> Use Global Administrator’s browser session for this portion of the demo.</w:t>
            </w:r>
          </w:p>
          <w:p w14:paraId="61310E0C" w14:textId="77777777" w:rsidR="00CC34BD" w:rsidRPr="00CC34BD" w:rsidRDefault="0BA4A902" w:rsidP="009F70A6">
            <w:pPr>
              <w:pStyle w:val="ClickSteps"/>
              <w:numPr>
                <w:ilvl w:val="0"/>
                <w:numId w:val="43"/>
              </w:numPr>
              <w:rPr>
                <w:rFonts w:eastAsia="Segoe UI" w:cs="Segoe UI"/>
              </w:rPr>
            </w:pPr>
            <w:r w:rsidRPr="0BA4A902">
              <w:rPr>
                <w:rFonts w:eastAsia="Segoe UI" w:cs="Segoe UI"/>
              </w:rPr>
              <w:t>Bring up the browser session with Microsoft Azure Management Portal (</w:t>
            </w:r>
            <w:r w:rsidRPr="0BA4A902">
              <w:rPr>
                <w:rFonts w:eastAsia="Segoe UI" w:cs="Segoe UI"/>
                <w:b/>
                <w:bCs/>
              </w:rPr>
              <w:t>Global Admin</w:t>
            </w:r>
            <w:r w:rsidRPr="0BA4A902">
              <w:rPr>
                <w:rFonts w:eastAsia="Segoe UI" w:cs="Segoe UI"/>
              </w:rPr>
              <w:t xml:space="preserve"> user).</w:t>
            </w:r>
          </w:p>
          <w:p w14:paraId="31F4D573" w14:textId="77777777" w:rsidR="00CC34BD" w:rsidRDefault="3AF73809" w:rsidP="009F70A6">
            <w:pPr>
              <w:pStyle w:val="ClickSteps"/>
              <w:numPr>
                <w:ilvl w:val="0"/>
                <w:numId w:val="33"/>
              </w:numPr>
              <w:rPr>
                <w:rFonts w:eastAsia="Segoe UI" w:cs="Segoe UI"/>
              </w:rPr>
            </w:pPr>
            <w:r w:rsidRPr="3AF73809">
              <w:rPr>
                <w:rFonts w:eastAsia="Segoe UI" w:cs="Segoe UI"/>
              </w:rPr>
              <w:t xml:space="preserve">In the ACTIVE DIRECTORY workspace, click </w:t>
            </w:r>
            <w:r w:rsidRPr="3AF73809">
              <w:rPr>
                <w:rFonts w:eastAsia="Segoe UI" w:cs="Segoe UI"/>
                <w:b/>
                <w:bCs/>
              </w:rPr>
              <w:t>Contoso &lt;TenantName&gt;</w:t>
            </w:r>
            <w:r w:rsidRPr="3AF73809">
              <w:rPr>
                <w:rFonts w:eastAsia="Segoe UI" w:cs="Segoe UI"/>
              </w:rPr>
              <w:t>.</w:t>
            </w:r>
          </w:p>
          <w:p w14:paraId="18AD769E" w14:textId="4B1A00DC" w:rsidR="00CC34BD" w:rsidRDefault="0BA4A902" w:rsidP="009F70A6">
            <w:pPr>
              <w:pStyle w:val="ClickSteps"/>
              <w:numPr>
                <w:ilvl w:val="0"/>
                <w:numId w:val="33"/>
              </w:numPr>
              <w:rPr>
                <w:rFonts w:ascii="Segoe UI,MS Mincho" w:eastAsia="Segoe UI,MS Mincho" w:hAnsi="Segoe UI,MS Mincho" w:cs="Segoe UI,MS Mincho"/>
                <w:lang w:eastAsia="ja-JP"/>
              </w:rPr>
            </w:pPr>
            <w:r w:rsidRPr="0BA4A902">
              <w:rPr>
                <w:rFonts w:ascii="Segoe UI,MS Mincho" w:eastAsia="Segoe UI,MS Mincho" w:hAnsi="Segoe UI,MS Mincho" w:cs="Segoe UI,MS Mincho"/>
                <w:lang w:eastAsia="ja-JP"/>
              </w:rPr>
              <w:t xml:space="preserve">Click the </w:t>
            </w:r>
            <w:r w:rsidRPr="0BA4A902">
              <w:rPr>
                <w:rFonts w:ascii="Segoe UI,MS Mincho" w:eastAsia="Segoe UI,MS Mincho" w:hAnsi="Segoe UI,MS Mincho" w:cs="Segoe UI,MS Mincho"/>
                <w:b/>
                <w:bCs/>
                <w:lang w:eastAsia="ja-JP"/>
              </w:rPr>
              <w:t>REPORTS</w:t>
            </w:r>
            <w:r w:rsidRPr="0BA4A902">
              <w:rPr>
                <w:rFonts w:ascii="Segoe UI,MS Mincho" w:eastAsia="Segoe UI,MS Mincho" w:hAnsi="Segoe UI,MS Mincho" w:cs="Segoe UI,MS Mincho"/>
                <w:lang w:eastAsia="ja-JP"/>
              </w:rPr>
              <w:t xml:space="preserve"> tab.</w:t>
            </w:r>
          </w:p>
          <w:p w14:paraId="4E666906" w14:textId="77777777" w:rsidR="00CC34BD" w:rsidRDefault="00CC34BD" w:rsidP="00CC34BD">
            <w:pPr>
              <w:pStyle w:val="ClickSteps"/>
              <w:numPr>
                <w:ilvl w:val="0"/>
                <w:numId w:val="0"/>
              </w:numPr>
              <w:ind w:left="360"/>
              <w:rPr>
                <w:rFonts w:eastAsia="MS Mincho" w:cs="Segoe UI"/>
                <w:lang w:eastAsia="ja-JP"/>
              </w:rPr>
            </w:pPr>
          </w:p>
          <w:p w14:paraId="261B614F" w14:textId="77777777" w:rsidR="00CC34BD" w:rsidRDefault="0BA4A902" w:rsidP="00CC34BD">
            <w:pPr>
              <w:pStyle w:val="ClickSteps"/>
            </w:pPr>
            <w:r>
              <w:t xml:space="preserve">Click </w:t>
            </w:r>
            <w:r w:rsidRPr="0BA4A902">
              <w:rPr>
                <w:b/>
                <w:bCs/>
              </w:rPr>
              <w:t>Sign ins from unknown sources</w:t>
            </w:r>
            <w:r>
              <w:t>.</w:t>
            </w:r>
          </w:p>
          <w:p w14:paraId="7F8DB9C8" w14:textId="77777777" w:rsidR="00CC34BD" w:rsidRDefault="00CC34BD" w:rsidP="00CC34BD">
            <w:pPr>
              <w:pStyle w:val="ClickSteps"/>
              <w:numPr>
                <w:ilvl w:val="0"/>
                <w:numId w:val="0"/>
              </w:numPr>
              <w:ind w:left="360"/>
            </w:pPr>
          </w:p>
          <w:p w14:paraId="7B1D1F18" w14:textId="77777777" w:rsidR="00CC34BD" w:rsidRDefault="0BA4A902" w:rsidP="00CC34BD">
            <w:pPr>
              <w:pStyle w:val="ClickSteps"/>
            </w:pPr>
            <w:r>
              <w:t xml:space="preserve">Click </w:t>
            </w:r>
            <w:r w:rsidRPr="0BA4A902">
              <w:rPr>
                <w:b/>
                <w:bCs/>
              </w:rPr>
              <w:t>Sign ins after multiple failures</w:t>
            </w:r>
            <w:r>
              <w:t>.</w:t>
            </w:r>
          </w:p>
          <w:p w14:paraId="273EDC39" w14:textId="77777777" w:rsidR="00CC34BD" w:rsidRDefault="0BA4A902" w:rsidP="00CC34BD">
            <w:pPr>
              <w:pStyle w:val="ClickSteps"/>
            </w:pPr>
            <w:r>
              <w:t xml:space="preserve">Click </w:t>
            </w:r>
            <w:r w:rsidRPr="0BA4A902">
              <w:rPr>
                <w:b/>
                <w:bCs/>
              </w:rPr>
              <w:t>CONFIGURE</w:t>
            </w:r>
            <w:r>
              <w:t>.</w:t>
            </w:r>
          </w:p>
          <w:p w14:paraId="31933DF7" w14:textId="77777777" w:rsidR="00CC34BD" w:rsidRDefault="0BA4A902" w:rsidP="00CC34BD">
            <w:pPr>
              <w:pStyle w:val="ClickSteps"/>
            </w:pPr>
            <w:r>
              <w:t xml:space="preserve">In the </w:t>
            </w:r>
            <w:r w:rsidRPr="0BA4A902">
              <w:rPr>
                <w:b/>
                <w:bCs/>
              </w:rPr>
              <w:t>NUMBER OF CONSECUTIVE FAILED SIGN INS CONSIDERED ANOMALOUS</w:t>
            </w:r>
            <w:r>
              <w:t xml:space="preserve"> box, type </w:t>
            </w:r>
            <w:r w:rsidRPr="0BA4A902">
              <w:rPr>
                <w:b/>
                <w:bCs/>
              </w:rPr>
              <w:t>5</w:t>
            </w:r>
            <w:r>
              <w:t>.</w:t>
            </w:r>
          </w:p>
          <w:p w14:paraId="78BCFC9A" w14:textId="77777777" w:rsidR="00CC34BD" w:rsidRDefault="0BA4A902" w:rsidP="00CC34BD">
            <w:pPr>
              <w:pStyle w:val="ClickSteps"/>
            </w:pPr>
            <w:r>
              <w:t xml:space="preserve">Click </w:t>
            </w:r>
            <w:r w:rsidRPr="0BA4A902">
              <w:rPr>
                <w:b/>
                <w:bCs/>
              </w:rPr>
              <w:t>SAVE</w:t>
            </w:r>
            <w:r>
              <w:t>.</w:t>
            </w:r>
          </w:p>
          <w:p w14:paraId="053391EA" w14:textId="77777777" w:rsidR="00CC34BD" w:rsidRDefault="00CC34BD" w:rsidP="00CC34BD">
            <w:pPr>
              <w:pStyle w:val="ClickSteps"/>
              <w:numPr>
                <w:ilvl w:val="0"/>
                <w:numId w:val="0"/>
              </w:numPr>
              <w:ind w:left="360" w:hanging="360"/>
            </w:pPr>
          </w:p>
          <w:p w14:paraId="6495CFD0" w14:textId="77777777" w:rsidR="00CC34BD" w:rsidRDefault="00CC34BD" w:rsidP="00CC34BD">
            <w:pPr>
              <w:pStyle w:val="ClickSteps"/>
              <w:numPr>
                <w:ilvl w:val="0"/>
                <w:numId w:val="0"/>
              </w:numPr>
              <w:ind w:left="360" w:hanging="360"/>
            </w:pPr>
          </w:p>
          <w:p w14:paraId="62524F54" w14:textId="2D8F050C" w:rsidR="00CC34BD" w:rsidRDefault="0BA4A902" w:rsidP="00CC34BD">
            <w:pPr>
              <w:pStyle w:val="ClickSteps"/>
            </w:pPr>
            <w:r>
              <w:t xml:space="preserve">Click </w:t>
            </w:r>
            <w:r w:rsidRPr="0BA4A902">
              <w:rPr>
                <w:b/>
                <w:bCs/>
              </w:rPr>
              <w:t>Sign ins from multiple geographies</w:t>
            </w:r>
            <w:r>
              <w:t>.</w:t>
            </w:r>
          </w:p>
          <w:p w14:paraId="62C1593A" w14:textId="0157B60E" w:rsidR="00B267FC" w:rsidRDefault="0BA4A902" w:rsidP="00CC34BD">
            <w:pPr>
              <w:pStyle w:val="ClickSteps"/>
            </w:pPr>
            <w:r>
              <w:t xml:space="preserve">Click </w:t>
            </w:r>
            <w:r w:rsidRPr="0BA4A902">
              <w:rPr>
                <w:b/>
                <w:bCs/>
              </w:rPr>
              <w:t>Users</w:t>
            </w:r>
            <w:r>
              <w:t>.</w:t>
            </w:r>
          </w:p>
          <w:p w14:paraId="240A734A" w14:textId="412ACAC9" w:rsidR="00CC34BD" w:rsidRDefault="3AF73809" w:rsidP="00CC34BD">
            <w:pPr>
              <w:pStyle w:val="ClickSteps"/>
            </w:pPr>
            <w:r>
              <w:t xml:space="preserve">Click </w:t>
            </w:r>
            <w:r w:rsidRPr="3AF73809">
              <w:rPr>
                <w:b/>
                <w:bCs/>
              </w:rPr>
              <w:t>Aarif Sherzai</w:t>
            </w:r>
            <w:r>
              <w:t xml:space="preserve"> to highlight, then point to the buttons at the bottom of the page:</w:t>
            </w:r>
          </w:p>
          <w:p w14:paraId="21B25E9B" w14:textId="18806AD4" w:rsidR="00F6515F" w:rsidRDefault="00F6515F" w:rsidP="00F6515F">
            <w:pPr>
              <w:pStyle w:val="ClickSteps"/>
              <w:numPr>
                <w:ilvl w:val="0"/>
                <w:numId w:val="0"/>
              </w:numPr>
              <w:ind w:left="360"/>
            </w:pPr>
            <w:r>
              <w:rPr>
                <w:noProof/>
              </w:rPr>
              <w:drawing>
                <wp:inline distT="0" distB="0" distL="0" distR="0" wp14:anchorId="118F01B0" wp14:editId="36407908">
                  <wp:extent cx="3257550" cy="571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7550" cy="571500"/>
                          </a:xfrm>
                          <a:prstGeom prst="rect">
                            <a:avLst/>
                          </a:prstGeom>
                        </pic:spPr>
                      </pic:pic>
                    </a:graphicData>
                  </a:graphic>
                </wp:inline>
              </w:drawing>
            </w:r>
          </w:p>
          <w:p w14:paraId="32262E84" w14:textId="626FF54E" w:rsidR="00F6515F" w:rsidRDefault="0BA4A902" w:rsidP="00CC34BD">
            <w:pPr>
              <w:pStyle w:val="ClickSteps"/>
            </w:pPr>
            <w:r>
              <w:t xml:space="preserve">Click </w:t>
            </w:r>
            <w:r w:rsidRPr="0BA4A902">
              <w:rPr>
                <w:b/>
                <w:bCs/>
              </w:rPr>
              <w:t>MANAGE MULTI-FACTOR AUTH</w:t>
            </w:r>
            <w:r>
              <w:t>.</w:t>
            </w:r>
          </w:p>
          <w:p w14:paraId="7C22A386" w14:textId="00684516" w:rsidR="00F6515F" w:rsidRDefault="3AF73809" w:rsidP="00CC34BD">
            <w:pPr>
              <w:pStyle w:val="ClickSteps"/>
            </w:pPr>
            <w:r>
              <w:t>Place checkmark next to Aarif Sherzai’s display name.</w:t>
            </w:r>
          </w:p>
          <w:p w14:paraId="3B2EFC17" w14:textId="03A89F39" w:rsidR="00F6515F" w:rsidRDefault="0BA4A902" w:rsidP="00CC34BD">
            <w:pPr>
              <w:pStyle w:val="ClickSteps"/>
            </w:pPr>
            <w:r>
              <w:t xml:space="preserve">Under </w:t>
            </w:r>
            <w:r w:rsidRPr="0BA4A902">
              <w:rPr>
                <w:b/>
                <w:bCs/>
              </w:rPr>
              <w:t>quick steps</w:t>
            </w:r>
            <w:r>
              <w:t xml:space="preserve">, click </w:t>
            </w:r>
            <w:r w:rsidRPr="0BA4A902">
              <w:rPr>
                <w:b/>
                <w:bCs/>
              </w:rPr>
              <w:t>Enable</w:t>
            </w:r>
            <w:r>
              <w:t>.</w:t>
            </w:r>
          </w:p>
          <w:p w14:paraId="76F0FDF5" w14:textId="30C549D3" w:rsidR="00F6515F" w:rsidRDefault="3AF73809" w:rsidP="00F6515F">
            <w:pPr>
              <w:pStyle w:val="ClickSteps"/>
            </w:pPr>
            <w:r>
              <w:t xml:space="preserve">Review </w:t>
            </w:r>
            <w:r w:rsidRPr="3AF73809">
              <w:rPr>
                <w:b/>
                <w:bCs/>
              </w:rPr>
              <w:t>About enabling multi-factor auth</w:t>
            </w:r>
            <w:r>
              <w:t xml:space="preserve">, then click </w:t>
            </w:r>
            <w:r w:rsidRPr="3AF73809">
              <w:rPr>
                <w:b/>
                <w:bCs/>
              </w:rPr>
              <w:t>Cancel</w:t>
            </w:r>
            <w:r>
              <w:t>.</w:t>
            </w:r>
          </w:p>
          <w:p w14:paraId="3FF5ABA9" w14:textId="77777777" w:rsidR="00CC34BD" w:rsidRDefault="00CC34BD" w:rsidP="00CC34BD">
            <w:pPr>
              <w:pStyle w:val="ClickSteps"/>
              <w:numPr>
                <w:ilvl w:val="0"/>
                <w:numId w:val="0"/>
              </w:numPr>
              <w:ind w:left="360" w:hanging="360"/>
            </w:pPr>
          </w:p>
          <w:p w14:paraId="13FEE992" w14:textId="77777777" w:rsidR="00CC34BD" w:rsidRDefault="00CC34BD" w:rsidP="00CC34BD">
            <w:pPr>
              <w:pStyle w:val="ClickSteps"/>
              <w:numPr>
                <w:ilvl w:val="0"/>
                <w:numId w:val="0"/>
              </w:numPr>
              <w:ind w:left="360" w:hanging="360"/>
            </w:pPr>
          </w:p>
          <w:p w14:paraId="35534953" w14:textId="77777777" w:rsidR="00CC34BD" w:rsidRDefault="00CC34BD" w:rsidP="00CC34BD">
            <w:pPr>
              <w:pStyle w:val="ClickSteps"/>
              <w:numPr>
                <w:ilvl w:val="0"/>
                <w:numId w:val="0"/>
              </w:numPr>
              <w:ind w:left="360" w:hanging="360"/>
            </w:pPr>
          </w:p>
          <w:p w14:paraId="5730D356" w14:textId="77777777" w:rsidR="00CC34BD" w:rsidRDefault="00CC34BD" w:rsidP="00CC34BD">
            <w:pPr>
              <w:pStyle w:val="ClickSteps"/>
              <w:numPr>
                <w:ilvl w:val="0"/>
                <w:numId w:val="0"/>
              </w:numPr>
              <w:ind w:left="360" w:hanging="360"/>
            </w:pPr>
          </w:p>
          <w:p w14:paraId="07287073" w14:textId="77777777" w:rsidR="00CC34BD" w:rsidRDefault="00CC34BD" w:rsidP="00CC34BD">
            <w:pPr>
              <w:pStyle w:val="ClickSteps"/>
              <w:numPr>
                <w:ilvl w:val="0"/>
                <w:numId w:val="0"/>
              </w:numPr>
              <w:ind w:left="360" w:hanging="360"/>
            </w:pPr>
          </w:p>
          <w:p w14:paraId="2EAF883C" w14:textId="77777777" w:rsidR="00F6515F" w:rsidRDefault="00F6515F" w:rsidP="00CC34BD">
            <w:pPr>
              <w:pStyle w:val="ClickSteps"/>
              <w:numPr>
                <w:ilvl w:val="0"/>
                <w:numId w:val="0"/>
              </w:numPr>
              <w:ind w:left="360" w:hanging="360"/>
            </w:pPr>
          </w:p>
          <w:p w14:paraId="1F0A3765" w14:textId="77777777" w:rsidR="00F6515F" w:rsidRDefault="00F6515F" w:rsidP="00CC34BD">
            <w:pPr>
              <w:pStyle w:val="ClickSteps"/>
              <w:numPr>
                <w:ilvl w:val="0"/>
                <w:numId w:val="0"/>
              </w:numPr>
              <w:ind w:left="360" w:hanging="360"/>
            </w:pPr>
          </w:p>
          <w:p w14:paraId="65FBF01C" w14:textId="77777777" w:rsidR="00F6515F" w:rsidRDefault="00F6515F" w:rsidP="00CC34BD">
            <w:pPr>
              <w:pStyle w:val="ClickSteps"/>
              <w:numPr>
                <w:ilvl w:val="0"/>
                <w:numId w:val="0"/>
              </w:numPr>
              <w:ind w:left="360" w:hanging="360"/>
            </w:pPr>
          </w:p>
          <w:p w14:paraId="0D375AE3" w14:textId="77777777" w:rsidR="00F6515F" w:rsidRDefault="00F6515F" w:rsidP="00CC34BD">
            <w:pPr>
              <w:pStyle w:val="ClickSteps"/>
              <w:numPr>
                <w:ilvl w:val="0"/>
                <w:numId w:val="0"/>
              </w:numPr>
              <w:ind w:left="360" w:hanging="360"/>
            </w:pPr>
          </w:p>
          <w:p w14:paraId="1FA65B7B" w14:textId="77777777" w:rsidR="00F6515F" w:rsidRDefault="00F6515F" w:rsidP="00CC34BD">
            <w:pPr>
              <w:pStyle w:val="ClickSteps"/>
              <w:numPr>
                <w:ilvl w:val="0"/>
                <w:numId w:val="0"/>
              </w:numPr>
              <w:ind w:left="360" w:hanging="360"/>
            </w:pPr>
          </w:p>
          <w:p w14:paraId="4C104D2F" w14:textId="77777777" w:rsidR="00F6515F" w:rsidRDefault="00F6515F" w:rsidP="00CC34BD">
            <w:pPr>
              <w:pStyle w:val="ClickSteps"/>
              <w:numPr>
                <w:ilvl w:val="0"/>
                <w:numId w:val="0"/>
              </w:numPr>
              <w:ind w:left="360" w:hanging="360"/>
            </w:pPr>
          </w:p>
          <w:p w14:paraId="286DD333" w14:textId="77777777" w:rsidR="00F6515F" w:rsidRDefault="00F6515F" w:rsidP="00CC34BD">
            <w:pPr>
              <w:pStyle w:val="ClickSteps"/>
              <w:numPr>
                <w:ilvl w:val="0"/>
                <w:numId w:val="0"/>
              </w:numPr>
              <w:ind w:left="360" w:hanging="360"/>
            </w:pPr>
          </w:p>
          <w:p w14:paraId="184C1E2D" w14:textId="77777777" w:rsidR="00F6515F" w:rsidRDefault="00F6515F" w:rsidP="00CC34BD">
            <w:pPr>
              <w:pStyle w:val="ClickSteps"/>
              <w:numPr>
                <w:ilvl w:val="0"/>
                <w:numId w:val="0"/>
              </w:numPr>
              <w:ind w:left="360" w:hanging="360"/>
            </w:pPr>
          </w:p>
          <w:p w14:paraId="2C7207E2" w14:textId="77777777" w:rsidR="00CC34BD" w:rsidRDefault="00CC34BD" w:rsidP="00CC34BD">
            <w:pPr>
              <w:pStyle w:val="ClickSteps"/>
              <w:numPr>
                <w:ilvl w:val="0"/>
                <w:numId w:val="0"/>
              </w:numPr>
              <w:ind w:left="360" w:hanging="360"/>
            </w:pPr>
          </w:p>
          <w:p w14:paraId="16FBB848" w14:textId="5F4E18EF" w:rsidR="00CC34BD" w:rsidRDefault="0BA4A902" w:rsidP="00CC34BD">
            <w:pPr>
              <w:pStyle w:val="ClickSteps"/>
            </w:pPr>
            <w:r>
              <w:t xml:space="preserve">Go back to the Active Directory browser tab, if necessary, then click </w:t>
            </w:r>
            <w:r w:rsidRPr="0BA4A902">
              <w:rPr>
                <w:b/>
                <w:bCs/>
              </w:rPr>
              <w:t>Audit report</w:t>
            </w:r>
            <w:r>
              <w:t>.</w:t>
            </w:r>
          </w:p>
          <w:p w14:paraId="51D9649E" w14:textId="77777777" w:rsidR="00CC34BD" w:rsidRDefault="00CC34BD" w:rsidP="00CC34BD">
            <w:pPr>
              <w:pStyle w:val="ClickSteps"/>
              <w:numPr>
                <w:ilvl w:val="0"/>
                <w:numId w:val="0"/>
              </w:numPr>
              <w:ind w:left="360" w:hanging="360"/>
            </w:pPr>
          </w:p>
          <w:p w14:paraId="42921D34" w14:textId="08BCDC90" w:rsidR="00CC34BD" w:rsidRDefault="0BA4A902" w:rsidP="00CC34BD">
            <w:pPr>
              <w:pStyle w:val="ClickSteps"/>
            </w:pPr>
            <w:r>
              <w:t xml:space="preserve">Click </w:t>
            </w:r>
            <w:r w:rsidRPr="0BA4A902">
              <w:rPr>
                <w:b/>
                <w:bCs/>
              </w:rPr>
              <w:t>Account provisioning activity</w:t>
            </w:r>
            <w:r>
              <w:t>.</w:t>
            </w:r>
          </w:p>
          <w:p w14:paraId="59C8CE95" w14:textId="77777777" w:rsidR="00CC34BD" w:rsidRDefault="00CC34BD" w:rsidP="00CC34BD">
            <w:pPr>
              <w:pStyle w:val="ClickSteps"/>
              <w:numPr>
                <w:ilvl w:val="0"/>
                <w:numId w:val="0"/>
              </w:numPr>
              <w:ind w:left="360" w:hanging="360"/>
            </w:pPr>
          </w:p>
          <w:p w14:paraId="5386514B" w14:textId="532C5CDF" w:rsidR="00B35079" w:rsidRDefault="0BA4A902" w:rsidP="00B35079">
            <w:pPr>
              <w:pStyle w:val="ClickSteps"/>
            </w:pPr>
            <w:r>
              <w:t xml:space="preserve">Click </w:t>
            </w:r>
            <w:r w:rsidRPr="0BA4A902">
              <w:rPr>
                <w:b/>
                <w:bCs/>
              </w:rPr>
              <w:t>Sign ins from IP addresses with suspicious activity</w:t>
            </w:r>
            <w:r>
              <w:t>.</w:t>
            </w:r>
          </w:p>
          <w:p w14:paraId="1227286A" w14:textId="77777777" w:rsidR="00B35079" w:rsidRDefault="00B35079" w:rsidP="00B35079">
            <w:pPr>
              <w:pStyle w:val="ClickSteps"/>
              <w:numPr>
                <w:ilvl w:val="0"/>
                <w:numId w:val="0"/>
              </w:numPr>
              <w:ind w:left="360"/>
            </w:pPr>
          </w:p>
          <w:p w14:paraId="3CEC5349" w14:textId="77777777" w:rsidR="00CC34BD" w:rsidRDefault="0BA4A902" w:rsidP="00CC34BD">
            <w:pPr>
              <w:pStyle w:val="ClickSteps"/>
            </w:pPr>
            <w:r>
              <w:t xml:space="preserve">Click </w:t>
            </w:r>
            <w:r w:rsidRPr="0BA4A902">
              <w:rPr>
                <w:b/>
                <w:bCs/>
              </w:rPr>
              <w:t>Password reset activity</w:t>
            </w:r>
            <w:r>
              <w:t>.</w:t>
            </w:r>
          </w:p>
          <w:p w14:paraId="5143E0B9" w14:textId="77777777" w:rsidR="00CC34BD" w:rsidRDefault="00CC34BD" w:rsidP="00CC34BD">
            <w:pPr>
              <w:pStyle w:val="ClickSteps"/>
              <w:numPr>
                <w:ilvl w:val="0"/>
                <w:numId w:val="0"/>
              </w:numPr>
              <w:ind w:left="360" w:hanging="360"/>
            </w:pPr>
          </w:p>
          <w:p w14:paraId="341104CE" w14:textId="77777777" w:rsidR="00CC34BD" w:rsidRDefault="0BA4A902" w:rsidP="00CC34BD">
            <w:pPr>
              <w:pStyle w:val="ClickSteps"/>
            </w:pPr>
            <w:r>
              <w:t xml:space="preserve">Click </w:t>
            </w:r>
            <w:r w:rsidRPr="0BA4A902">
              <w:rPr>
                <w:b/>
                <w:bCs/>
              </w:rPr>
              <w:t>Password reset registration activity</w:t>
            </w:r>
            <w:r>
              <w:t>.</w:t>
            </w:r>
          </w:p>
          <w:p w14:paraId="0BF22662" w14:textId="77777777" w:rsidR="00CC34BD" w:rsidRDefault="00CC34BD" w:rsidP="00CC34BD">
            <w:pPr>
              <w:pStyle w:val="ClickSteps"/>
              <w:numPr>
                <w:ilvl w:val="0"/>
                <w:numId w:val="0"/>
              </w:numPr>
              <w:ind w:left="360" w:hanging="360"/>
            </w:pPr>
          </w:p>
          <w:p w14:paraId="63B74562" w14:textId="3491A205" w:rsidR="00CC34BD" w:rsidRDefault="0BA4A902" w:rsidP="00CC34BD">
            <w:pPr>
              <w:pStyle w:val="ClickSteps"/>
            </w:pPr>
            <w:r>
              <w:t xml:space="preserve">Click </w:t>
            </w:r>
            <w:r w:rsidRPr="0BA4A902">
              <w:rPr>
                <w:b/>
                <w:bCs/>
              </w:rPr>
              <w:t>Self-service groups activity</w:t>
            </w:r>
            <w:r>
              <w:t>.</w:t>
            </w:r>
          </w:p>
          <w:p w14:paraId="1E5BF1F3" w14:textId="77777777" w:rsidR="00CC34BD" w:rsidRDefault="00CC34BD" w:rsidP="00B35079">
            <w:pPr>
              <w:pStyle w:val="ClickSteps"/>
              <w:numPr>
                <w:ilvl w:val="0"/>
                <w:numId w:val="0"/>
              </w:numPr>
            </w:pPr>
          </w:p>
          <w:p w14:paraId="485DB7F1" w14:textId="77777777" w:rsidR="00CC34BD" w:rsidRDefault="0BA4A902" w:rsidP="00CC34BD">
            <w:pPr>
              <w:pStyle w:val="ClickSteps"/>
            </w:pPr>
            <w:r>
              <w:lastRenderedPageBreak/>
              <w:t xml:space="preserve">Click </w:t>
            </w:r>
            <w:r w:rsidRPr="0BA4A902">
              <w:rPr>
                <w:b/>
                <w:bCs/>
              </w:rPr>
              <w:t>Application usage</w:t>
            </w:r>
            <w:r>
              <w:t>.</w:t>
            </w:r>
          </w:p>
          <w:p w14:paraId="424DCA57" w14:textId="7AA73264" w:rsidR="009F06AF" w:rsidRDefault="009F06AF" w:rsidP="009F06AF"/>
          <w:p w14:paraId="67FD475A" w14:textId="77777777" w:rsidR="009F06AF" w:rsidRDefault="009F06AF" w:rsidP="009F06AF"/>
          <w:p w14:paraId="40BBA8F3" w14:textId="77777777" w:rsidR="009F06AF" w:rsidRDefault="009F06AF" w:rsidP="009F06AF"/>
          <w:p w14:paraId="4DCB9C98" w14:textId="77777777" w:rsidR="009F06AF" w:rsidRDefault="009F06AF" w:rsidP="009F06AF"/>
          <w:p w14:paraId="48E57EEF" w14:textId="77777777" w:rsidR="009F06AF" w:rsidRDefault="009F06AF" w:rsidP="009F06AF"/>
          <w:p w14:paraId="6A4E7E62" w14:textId="77777777" w:rsidR="009F06AF" w:rsidRDefault="009F06AF" w:rsidP="009F06AF"/>
          <w:p w14:paraId="660FAA44" w14:textId="77777777" w:rsidR="009F06AF" w:rsidRDefault="009F06AF" w:rsidP="009F06AF"/>
          <w:p w14:paraId="4A2DC06F" w14:textId="77777777" w:rsidR="009F06AF" w:rsidRDefault="009F06AF" w:rsidP="009F06AF"/>
          <w:p w14:paraId="0EBDAD77" w14:textId="77777777" w:rsidR="009F06AF" w:rsidRDefault="009F06AF" w:rsidP="009F06AF"/>
          <w:p w14:paraId="1BAB4BED" w14:textId="77777777" w:rsidR="009F06AF" w:rsidRDefault="009F06AF" w:rsidP="009F06AF"/>
          <w:p w14:paraId="542C3142" w14:textId="77777777" w:rsidR="009F06AF" w:rsidRDefault="009F06AF" w:rsidP="009F06AF"/>
          <w:p w14:paraId="20178B75" w14:textId="049F6108" w:rsidR="009F06AF" w:rsidRPr="009F06AF" w:rsidRDefault="009F06AF" w:rsidP="009F06AF">
            <w:pPr>
              <w:pStyle w:val="ClickSteps"/>
              <w:numPr>
                <w:ilvl w:val="0"/>
                <w:numId w:val="0"/>
              </w:numPr>
              <w:tabs>
                <w:tab w:val="left" w:pos="3750"/>
              </w:tabs>
              <w:ind w:left="360" w:hanging="360"/>
              <w:rPr>
                <w:b/>
                <w:bCs/>
              </w:rPr>
            </w:pPr>
            <w:r>
              <w:tab/>
            </w:r>
            <w:r>
              <w:tab/>
            </w:r>
          </w:p>
          <w:p w14:paraId="3F9FCEB0" w14:textId="4E555623" w:rsidR="00CC34BD" w:rsidRPr="009F70A6" w:rsidRDefault="0BA4A902" w:rsidP="009F70A6">
            <w:pPr>
              <w:pStyle w:val="ClickSteps"/>
            </w:pPr>
            <w:r w:rsidRPr="009F70A6">
              <w:t xml:space="preserve">Click </w:t>
            </w:r>
            <w:r w:rsidRPr="009F70A6">
              <w:rPr>
                <w:b/>
                <w:bCs/>
              </w:rPr>
              <w:t>Sign ins from IP addresses with suspicious activity</w:t>
            </w:r>
            <w:r w:rsidRPr="009F70A6">
              <w:t>.</w:t>
            </w:r>
          </w:p>
          <w:p w14:paraId="3621EB86" w14:textId="77777777" w:rsidR="009F06AF" w:rsidRPr="009F06AF" w:rsidRDefault="009F06AF" w:rsidP="009F06AF">
            <w:pPr>
              <w:pStyle w:val="ClickSteps"/>
              <w:numPr>
                <w:ilvl w:val="0"/>
                <w:numId w:val="0"/>
              </w:numPr>
              <w:rPr>
                <w:rFonts w:eastAsia="MS Mincho" w:cs="Segoe UI"/>
                <w:lang w:eastAsia="ja-JP"/>
              </w:rPr>
            </w:pPr>
          </w:p>
          <w:p w14:paraId="54DEE9B6" w14:textId="77777777" w:rsidR="00801160" w:rsidRDefault="00801160" w:rsidP="00B55114">
            <w:pPr>
              <w:pStyle w:val="Ln1"/>
              <w:numPr>
                <w:ilvl w:val="0"/>
                <w:numId w:val="0"/>
              </w:numPr>
              <w:ind w:left="300" w:hanging="300"/>
            </w:pPr>
          </w:p>
        </w:tc>
      </w:tr>
      <w:tr w:rsidR="0084638D" w:rsidRPr="002542DD" w14:paraId="58772B57" w14:textId="77777777" w:rsidTr="3AF73809">
        <w:trPr>
          <w:gridAfter w:val="1"/>
          <w:wAfter w:w="360" w:type="dxa"/>
        </w:trPr>
        <w:tc>
          <w:tcPr>
            <w:tcW w:w="5060" w:type="dxa"/>
          </w:tcPr>
          <w:p w14:paraId="1C553711" w14:textId="7DFF3567" w:rsidR="0084638D" w:rsidRDefault="0084638D" w:rsidP="00B55114">
            <w:pPr>
              <w:pStyle w:val="Heading3"/>
            </w:pPr>
            <w:bookmarkStart w:id="66" w:name="_Toc448995774"/>
            <w:r>
              <w:lastRenderedPageBreak/>
              <w:t>Microsoft Advanced Threat Analytics</w:t>
            </w:r>
            <w:bookmarkEnd w:id="66"/>
          </w:p>
          <w:p w14:paraId="6B7837B8" w14:textId="77777777" w:rsidR="00B267FC" w:rsidRDefault="0BA4A902" w:rsidP="00B267FC">
            <w:r>
              <w:t>Microsoft Advanced Threat Analytics or ATA, is an on-premises product, that helps IT protect their enterprise from advanced targeted attacks by automatically analyzing, learning and identifying normal and abnormal entity behavior.  Entity can be a user, a device or simply a resource in the network.</w:t>
            </w:r>
          </w:p>
          <w:p w14:paraId="7DFE8F64" w14:textId="77777777" w:rsidR="00B267FC" w:rsidRDefault="0BA4A902" w:rsidP="00B267FC">
            <w:r>
              <w:t>Using deep packet inspection technology, ATA analyzes all Active Directory traffic. It can also collect relevant events from SIEM or Windows Event logs.</w:t>
            </w:r>
          </w:p>
          <w:p w14:paraId="0AE15864" w14:textId="29CFF1C8" w:rsidR="0084638D" w:rsidRDefault="0BA4A902" w:rsidP="00B267FC">
            <w:r>
              <w:t xml:space="preserve">The constant reporting of traditional security tools and sifting through them to locate the important and relevant alerts can get overwhelming. Instead, ATA provides an easy to consume, simple to drill down, social media feed-like report helping IT to focus on what is important fast. Presenting this quantity of </w:t>
            </w:r>
            <w:r>
              <w:lastRenderedPageBreak/>
              <w:t>data as a timeline gives you the power of perspective, and insight into who’s accessing what, when they’re accessing it, and how they’re accessing that data.</w:t>
            </w:r>
          </w:p>
          <w:p w14:paraId="02089A05" w14:textId="77777777" w:rsidR="0084638D" w:rsidRPr="00D32A7C" w:rsidRDefault="0BA4A902" w:rsidP="002A4FE7">
            <w:pPr>
              <w:rPr>
                <w:b/>
              </w:rPr>
            </w:pPr>
            <w:r w:rsidRPr="0BA4A902">
              <w:rPr>
                <w:b/>
                <w:bCs/>
              </w:rPr>
              <w:t>Event Timeline</w:t>
            </w:r>
          </w:p>
          <w:p w14:paraId="1F09734E" w14:textId="51678399" w:rsidR="0084638D" w:rsidRDefault="0BA4A902" w:rsidP="002A4FE7">
            <w:r>
              <w:t xml:space="preserve">Here’s an event indicating suspicion of identity theft based on abnormal behavior of a user. ATA provided an alert as this user activity deviated from this user’s normal behavior. </w:t>
            </w:r>
          </w:p>
          <w:p w14:paraId="336F39EC" w14:textId="77777777" w:rsidR="00B267FC" w:rsidRDefault="0BA4A902" w:rsidP="00B267FC">
            <w:r>
              <w:t>With ATA, these alerts happen once suspicious activities are contextually aggregated to its own behavior, as well as to the other entities in its interaction path. So multiple events were used and correlated to detect it. Four in this case. ATA also compared this user’s behavior to all the other users in his interaction map, in order to avoid any reduce false positive or negative alerts.</w:t>
            </w:r>
          </w:p>
          <w:p w14:paraId="4D0DE84D" w14:textId="77777777" w:rsidR="00B267FC" w:rsidRDefault="0BA4A902" w:rsidP="00B267FC">
            <w:r>
              <w:t xml:space="preserve">Let’s take a look at the list of abnormal devices that contributed to this alert. </w:t>
            </w:r>
          </w:p>
          <w:p w14:paraId="44DCE021" w14:textId="2995BC73" w:rsidR="0084638D" w:rsidRDefault="0BA4A902" w:rsidP="00B267FC">
            <w:r>
              <w:t>The user, a full time employee, suddenly logs on to an external vendor terminal server, raising suspicion. It is even more suspicious that the user did so outside of their normal working hours. This is another behavioral aspect that ATA tracks.</w:t>
            </w:r>
          </w:p>
        </w:tc>
        <w:tc>
          <w:tcPr>
            <w:tcW w:w="5789" w:type="dxa"/>
          </w:tcPr>
          <w:p w14:paraId="586A2D95" w14:textId="2F030716" w:rsidR="0084638D" w:rsidRPr="002146C1" w:rsidRDefault="3AF73809" w:rsidP="002146C1">
            <w:pPr>
              <w:shd w:val="clear" w:color="auto" w:fill="F2DBDB" w:themeFill="accent2" w:themeFillTint="33"/>
            </w:pPr>
            <w:r w:rsidRPr="3AF73809">
              <w:rPr>
                <w:b/>
                <w:bCs/>
              </w:rPr>
              <w:lastRenderedPageBreak/>
              <w:t xml:space="preserve">Note: </w:t>
            </w:r>
            <w:r>
              <w:t xml:space="preserve">The ATA demo suggested here will be performed using a static web site with limited functionality. For fully functional ATA demo, please connect to </w:t>
            </w:r>
            <w:hyperlink r:id="rId35">
              <w:r>
                <w:t>https://atademo</w:t>
              </w:r>
            </w:hyperlink>
            <w:r>
              <w:t xml:space="preserve"> in the Microsoft CorpNet or use the ATA Center demo virtual machine.</w:t>
            </w:r>
          </w:p>
          <w:p w14:paraId="5D6C62D0" w14:textId="1BDCEDA7" w:rsidR="0084638D" w:rsidRPr="002146C1" w:rsidRDefault="0BA4A902" w:rsidP="009F70A6">
            <w:pPr>
              <w:pStyle w:val="ClickSteps"/>
              <w:numPr>
                <w:ilvl w:val="0"/>
                <w:numId w:val="46"/>
              </w:numPr>
            </w:pPr>
            <w:r>
              <w:t xml:space="preserve">Browse to the static ATA demo site, located at </w:t>
            </w:r>
            <w:hyperlink r:id="rId36">
              <w:r w:rsidRPr="0BA4A902">
                <w:rPr>
                  <w:rStyle w:val="Hyperlink"/>
                </w:rPr>
                <w:t>https://atademoui.azurewebsites.net/</w:t>
              </w:r>
            </w:hyperlink>
            <w:r>
              <w:t>.</w:t>
            </w:r>
          </w:p>
          <w:p w14:paraId="25E9BDDA" w14:textId="643AEC78" w:rsidR="0084638D" w:rsidRDefault="0084638D" w:rsidP="0084638D">
            <w:pPr>
              <w:pStyle w:val="ClickSteps"/>
              <w:numPr>
                <w:ilvl w:val="0"/>
                <w:numId w:val="0"/>
              </w:numPr>
              <w:ind w:left="360" w:hanging="360"/>
              <w:rPr>
                <w:bCs/>
              </w:rPr>
            </w:pPr>
          </w:p>
          <w:p w14:paraId="32639A3F" w14:textId="01695D7B" w:rsidR="0084638D" w:rsidRDefault="0084638D" w:rsidP="0084638D">
            <w:pPr>
              <w:pStyle w:val="ClickSteps"/>
              <w:numPr>
                <w:ilvl w:val="0"/>
                <w:numId w:val="0"/>
              </w:numPr>
              <w:ind w:left="360" w:hanging="360"/>
              <w:rPr>
                <w:bCs/>
              </w:rPr>
            </w:pPr>
          </w:p>
          <w:p w14:paraId="62BE2BE3" w14:textId="77777777" w:rsidR="0084638D" w:rsidRDefault="0084638D" w:rsidP="0084638D">
            <w:pPr>
              <w:pStyle w:val="ClickSteps"/>
              <w:numPr>
                <w:ilvl w:val="0"/>
                <w:numId w:val="0"/>
              </w:numPr>
              <w:ind w:left="360" w:hanging="360"/>
              <w:rPr>
                <w:bCs/>
              </w:rPr>
            </w:pPr>
          </w:p>
          <w:p w14:paraId="5CBA5EC8" w14:textId="5463E66E" w:rsidR="0084638D" w:rsidRPr="0084638D" w:rsidRDefault="0BA4A902" w:rsidP="009F70A6">
            <w:pPr>
              <w:pStyle w:val="ClickSteps"/>
              <w:numPr>
                <w:ilvl w:val="0"/>
                <w:numId w:val="46"/>
              </w:numPr>
            </w:pPr>
            <w:r>
              <w:t>Scroll down the page to 11:54 PM “</w:t>
            </w:r>
            <w:r w:rsidRPr="0BA4A902">
              <w:rPr>
                <w:b/>
                <w:bCs/>
              </w:rPr>
              <w:t>Suspicion of Identity Theft based on Abnormal Behavior</w:t>
            </w:r>
            <w:r>
              <w:t>”.</w:t>
            </w:r>
          </w:p>
          <w:p w14:paraId="2ABA9958" w14:textId="77777777" w:rsidR="0084638D" w:rsidRDefault="0084638D" w:rsidP="0084638D">
            <w:pPr>
              <w:pStyle w:val="ClickSteps"/>
              <w:numPr>
                <w:ilvl w:val="0"/>
                <w:numId w:val="0"/>
              </w:numPr>
              <w:ind w:left="360" w:hanging="360"/>
              <w:rPr>
                <w:bCs/>
              </w:rPr>
            </w:pPr>
          </w:p>
          <w:p w14:paraId="01BA3E16" w14:textId="355A02CD" w:rsidR="0084638D" w:rsidRPr="00D32A7C" w:rsidRDefault="0BA4A902" w:rsidP="009F70A6">
            <w:pPr>
              <w:pStyle w:val="ClickSteps"/>
              <w:numPr>
                <w:ilvl w:val="0"/>
                <w:numId w:val="46"/>
              </w:numPr>
            </w:pPr>
            <w:r>
              <w:t>Point mouse to the bulleted list of 4 suspected behaviors.</w:t>
            </w:r>
          </w:p>
          <w:p w14:paraId="7CC08C2E" w14:textId="4B4E3C6B" w:rsidR="0084638D" w:rsidRDefault="001D4F47" w:rsidP="001D4F47">
            <w:pPr>
              <w:pStyle w:val="ScreenShot"/>
              <w:ind w:left="0"/>
            </w:pPr>
            <w:r>
              <w:lastRenderedPageBreak/>
              <w:drawing>
                <wp:inline distT="0" distB="0" distL="0" distR="0" wp14:anchorId="1370B41C" wp14:editId="65BA447A">
                  <wp:extent cx="3584575" cy="16421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84575" cy="1642110"/>
                          </a:xfrm>
                          <a:prstGeom prst="rect">
                            <a:avLst/>
                          </a:prstGeom>
                        </pic:spPr>
                      </pic:pic>
                    </a:graphicData>
                  </a:graphic>
                </wp:inline>
              </w:drawing>
            </w:r>
          </w:p>
          <w:p w14:paraId="04883D5F" w14:textId="592A4EA2" w:rsidR="0084638D" w:rsidRDefault="0BA4A902" w:rsidP="009F70A6">
            <w:pPr>
              <w:pStyle w:val="ClickSteps"/>
              <w:numPr>
                <w:ilvl w:val="0"/>
                <w:numId w:val="33"/>
              </w:numPr>
            </w:pPr>
            <w:r>
              <w:t>Click on</w:t>
            </w:r>
            <w:r w:rsidRPr="0BA4A902">
              <w:rPr>
                <w:b/>
                <w:bCs/>
              </w:rPr>
              <w:t xml:space="preserve"> 6 Abnormal computers</w:t>
            </w:r>
            <w:r>
              <w:t>.</w:t>
            </w:r>
          </w:p>
          <w:p w14:paraId="688F31D2" w14:textId="471786BA" w:rsidR="0084638D" w:rsidRPr="0084638D" w:rsidRDefault="0BA4A902" w:rsidP="009F70A6">
            <w:pPr>
              <w:pStyle w:val="ClickSteps"/>
              <w:numPr>
                <w:ilvl w:val="0"/>
                <w:numId w:val="33"/>
              </w:numPr>
            </w:pPr>
            <w:r>
              <w:t xml:space="preserve">Hover mouse over </w:t>
            </w:r>
            <w:r w:rsidRPr="0BA4A902">
              <w:rPr>
                <w:b/>
                <w:bCs/>
              </w:rPr>
              <w:t>EXTVENDOR-TS</w:t>
            </w:r>
            <w:r>
              <w:t xml:space="preserve"> (last item on the Abnormal Computers list).</w:t>
            </w:r>
          </w:p>
        </w:tc>
      </w:tr>
      <w:tr w:rsidR="0084638D" w:rsidRPr="002542DD" w14:paraId="0C5F104F" w14:textId="77777777" w:rsidTr="3AF73809">
        <w:trPr>
          <w:gridAfter w:val="1"/>
          <w:wAfter w:w="360" w:type="dxa"/>
        </w:trPr>
        <w:tc>
          <w:tcPr>
            <w:tcW w:w="5060" w:type="dxa"/>
          </w:tcPr>
          <w:p w14:paraId="527C4382" w14:textId="7633214F" w:rsidR="0084638D" w:rsidRDefault="0BA4A902" w:rsidP="00AA0368">
            <w:r w:rsidRPr="0BA4A902">
              <w:rPr>
                <w:b/>
                <w:bCs/>
              </w:rPr>
              <w:t>Suspicious Activity Profile</w:t>
            </w:r>
          </w:p>
          <w:p w14:paraId="1B26DC94" w14:textId="700AE086" w:rsidR="0084638D" w:rsidRDefault="0BA4A902" w:rsidP="00AA0368">
            <w:r>
              <w:t>We begin the investigation process by clicking on the External Vendor Terminal Server, taking us to the profile view.</w:t>
            </w:r>
          </w:p>
          <w:p w14:paraId="6286600E" w14:textId="77777777" w:rsidR="0084638D" w:rsidRDefault="0BA4A902" w:rsidP="002A4FE7">
            <w:r>
              <w:t>We then get to see the attack timeline from the Terminal Server’s perspective, by clicking on the Suspicious activities tab.</w:t>
            </w:r>
          </w:p>
          <w:p w14:paraId="581FD698" w14:textId="77777777" w:rsidR="0084638D" w:rsidRDefault="0BA4A902" w:rsidP="00AA0368">
            <w:r>
              <w:t xml:space="preserve">As with many attacks, this one begins with a reconnaissance phase where we see the attacker attempting to guess usernames. </w:t>
            </w:r>
          </w:p>
          <w:p w14:paraId="5878796E" w14:textId="77777777" w:rsidR="0084638D" w:rsidRDefault="0BA4A902" w:rsidP="00AA0368">
            <w:r>
              <w:t xml:space="preserve">Ultimately, the attacker(s) succeeded and guessed three different accounts, one of them being the User’s account. </w:t>
            </w:r>
          </w:p>
          <w:p w14:paraId="20D7669A" w14:textId="77777777" w:rsidR="0084638D" w:rsidRDefault="0BA4A902" w:rsidP="0084638D">
            <w:r>
              <w:t>In the next phase of the attack, we will clearly see the attacker attempting a brute force attack including them guessing the user’s password.</w:t>
            </w:r>
          </w:p>
          <w:p w14:paraId="51816747" w14:textId="77777777" w:rsidR="00B267FC" w:rsidRDefault="0BA4A902" w:rsidP="00B267FC">
            <w:r>
              <w:t xml:space="preserve">Once the Users account was compromised, we can see the user behaving abnormally. With the list of alerts prior to this, we have sufficient evidence to </w:t>
            </w:r>
            <w:r>
              <w:lastRenderedPageBreak/>
              <w:t>conclude that this user’s credentials are now compromises. Eventually we see the attacker attempting to elevate their privilege to a domain administrator account, possibly their ultimate goal.</w:t>
            </w:r>
          </w:p>
          <w:p w14:paraId="31161645" w14:textId="5100F028" w:rsidR="0084638D" w:rsidRDefault="0BA4A902" w:rsidP="0084638D">
            <w:r>
              <w:t>In this instance the attack was detected by ATA with the help of data provided by a third party SIEM solution which was configured to forward Windows security events to ATA – in this case a SIEM solution. The third-party software was already collecting these events, so no additional configuration was required there beyond the event forwarding itself.</w:t>
            </w:r>
          </w:p>
          <w:p w14:paraId="54039267" w14:textId="77777777" w:rsidR="00B267FC" w:rsidRDefault="0BA4A902" w:rsidP="00B267FC">
            <w:r>
              <w:t xml:space="preserve">All of ATA’s detection algorithms are self-learning, allowing it to detect suspicious activities from the first minute it’s deployed, without the need to configure or tweak rules, baselines, or thresholds; you simply plug it in and off it goes. </w:t>
            </w:r>
          </w:p>
          <w:p w14:paraId="281450C9" w14:textId="77777777" w:rsidR="00B267FC" w:rsidRDefault="0BA4A902" w:rsidP="00B267FC">
            <w:r>
              <w:t>Also you can configure ATA to send an event to your SIEM system for each suspicious activity with a link to the specific event on the attack timeline.</w:t>
            </w:r>
          </w:p>
          <w:p w14:paraId="38AFD2D2" w14:textId="22690FF7" w:rsidR="0084638D" w:rsidRDefault="0BA4A902" w:rsidP="00AA0368">
            <w:r>
              <w:t>In summary, ATA uses machine learning in its deterministic and detection engine to establish an understanding of the normal patterns of behavior for both users and entities, and it’s that unique capability that allows us to provide timely and accurate alerts across a huge variety of attack vectors.</w:t>
            </w:r>
          </w:p>
        </w:tc>
        <w:tc>
          <w:tcPr>
            <w:tcW w:w="5789" w:type="dxa"/>
          </w:tcPr>
          <w:p w14:paraId="599F2DE8" w14:textId="77777777" w:rsidR="0084638D" w:rsidRDefault="0084638D" w:rsidP="0084638D">
            <w:pPr>
              <w:pStyle w:val="ClickSteps"/>
              <w:numPr>
                <w:ilvl w:val="0"/>
                <w:numId w:val="0"/>
              </w:numPr>
              <w:ind w:left="360"/>
              <w:rPr>
                <w:bCs/>
              </w:rPr>
            </w:pPr>
          </w:p>
          <w:p w14:paraId="1B68FBD9" w14:textId="347E93FC" w:rsidR="0084638D" w:rsidRDefault="0BA4A902" w:rsidP="009F70A6">
            <w:pPr>
              <w:pStyle w:val="ClickSteps"/>
              <w:numPr>
                <w:ilvl w:val="0"/>
                <w:numId w:val="33"/>
              </w:numPr>
            </w:pPr>
            <w:r>
              <w:t xml:space="preserve">Click on the </w:t>
            </w:r>
            <w:r w:rsidRPr="0BA4A902">
              <w:rPr>
                <w:b/>
                <w:bCs/>
              </w:rPr>
              <w:t xml:space="preserve">EXTVENDOR-TS </w:t>
            </w:r>
            <w:r>
              <w:t>label to go to the terminal profile view page.</w:t>
            </w:r>
          </w:p>
          <w:p w14:paraId="76FFEE6E" w14:textId="77777777" w:rsidR="00B267FC" w:rsidRDefault="00B267FC" w:rsidP="00B267FC">
            <w:pPr>
              <w:pStyle w:val="ClickSteps"/>
              <w:numPr>
                <w:ilvl w:val="0"/>
                <w:numId w:val="0"/>
              </w:numPr>
              <w:ind w:left="360"/>
              <w:rPr>
                <w:bCs/>
              </w:rPr>
            </w:pPr>
          </w:p>
          <w:p w14:paraId="61F03EDF" w14:textId="1B8383B5" w:rsidR="0084638D" w:rsidRDefault="39CA4A1B" w:rsidP="009F70A6">
            <w:pPr>
              <w:pStyle w:val="ClickSteps"/>
              <w:numPr>
                <w:ilvl w:val="0"/>
                <w:numId w:val="33"/>
              </w:numPr>
            </w:pPr>
            <w:r>
              <w:t xml:space="preserve">Click the </w:t>
            </w:r>
            <w:r w:rsidRPr="39CA4A1B">
              <w:rPr>
                <w:b/>
                <w:bCs/>
              </w:rPr>
              <w:t xml:space="preserve">Suspicious Activities </w:t>
            </w:r>
            <w:r>
              <w:t>tab.</w:t>
            </w:r>
          </w:p>
          <w:p w14:paraId="568B07FE" w14:textId="77777777" w:rsidR="00D32A7C" w:rsidRPr="004C2EFA" w:rsidRDefault="00D32A7C" w:rsidP="00D32A7C">
            <w:pPr>
              <w:pStyle w:val="ClickSteps"/>
              <w:numPr>
                <w:ilvl w:val="0"/>
                <w:numId w:val="0"/>
              </w:numPr>
              <w:ind w:left="360"/>
              <w:rPr>
                <w:bCs/>
              </w:rPr>
            </w:pPr>
          </w:p>
          <w:p w14:paraId="58A8CCDF" w14:textId="791DC8DF" w:rsidR="0084638D" w:rsidRDefault="0BA4A902" w:rsidP="009F70A6">
            <w:pPr>
              <w:pStyle w:val="ClickSteps"/>
              <w:numPr>
                <w:ilvl w:val="0"/>
                <w:numId w:val="33"/>
              </w:numPr>
              <w:rPr>
                <w:b/>
                <w:bCs/>
              </w:rPr>
            </w:pPr>
            <w:r>
              <w:t>Scroll down the bottom of the timeline, then up slightly to</w:t>
            </w:r>
            <w:r w:rsidRPr="0BA4A902">
              <w:rPr>
                <w:b/>
                <w:bCs/>
              </w:rPr>
              <w:t xml:space="preserve"> Reconnaissance Using Account Enumeration</w:t>
            </w:r>
            <w:r>
              <w:t>.</w:t>
            </w:r>
          </w:p>
          <w:p w14:paraId="5EC87B60" w14:textId="77777777" w:rsidR="0084638D" w:rsidRDefault="0084638D" w:rsidP="0084638D">
            <w:pPr>
              <w:pStyle w:val="ClickSteps"/>
              <w:numPr>
                <w:ilvl w:val="0"/>
                <w:numId w:val="0"/>
              </w:numPr>
              <w:ind w:left="360" w:hanging="360"/>
              <w:rPr>
                <w:b/>
              </w:rPr>
            </w:pPr>
          </w:p>
          <w:p w14:paraId="4C31EF16" w14:textId="762A424F" w:rsidR="0084638D" w:rsidRDefault="0084638D" w:rsidP="0084638D">
            <w:pPr>
              <w:pStyle w:val="ClickSteps"/>
              <w:numPr>
                <w:ilvl w:val="0"/>
                <w:numId w:val="0"/>
              </w:numPr>
              <w:ind w:left="360" w:hanging="360"/>
              <w:rPr>
                <w:b/>
              </w:rPr>
            </w:pPr>
          </w:p>
          <w:p w14:paraId="4E3ED28D" w14:textId="11590A5C" w:rsidR="0084638D" w:rsidRDefault="0084638D" w:rsidP="0084638D">
            <w:pPr>
              <w:pStyle w:val="ClickSteps"/>
              <w:numPr>
                <w:ilvl w:val="0"/>
                <w:numId w:val="0"/>
              </w:numPr>
              <w:ind w:left="360" w:hanging="360"/>
              <w:rPr>
                <w:b/>
              </w:rPr>
            </w:pPr>
          </w:p>
          <w:p w14:paraId="55E90F24" w14:textId="7A4FC7B4" w:rsidR="0084638D" w:rsidRDefault="0084638D" w:rsidP="0084638D">
            <w:pPr>
              <w:pStyle w:val="ClickSteps"/>
              <w:numPr>
                <w:ilvl w:val="0"/>
                <w:numId w:val="0"/>
              </w:numPr>
              <w:ind w:left="360" w:hanging="360"/>
              <w:rPr>
                <w:b/>
              </w:rPr>
            </w:pPr>
          </w:p>
          <w:p w14:paraId="61AD2C3D" w14:textId="77777777" w:rsidR="0084638D" w:rsidRPr="00D32A7C" w:rsidRDefault="0084638D" w:rsidP="0084638D">
            <w:pPr>
              <w:pStyle w:val="ClickSteps"/>
              <w:numPr>
                <w:ilvl w:val="0"/>
                <w:numId w:val="0"/>
              </w:numPr>
              <w:ind w:left="360" w:hanging="360"/>
              <w:rPr>
                <w:b/>
              </w:rPr>
            </w:pPr>
          </w:p>
          <w:p w14:paraId="32ADF755" w14:textId="5D8895D4" w:rsidR="0084638D" w:rsidRDefault="0BA4A902" w:rsidP="009F70A6">
            <w:pPr>
              <w:pStyle w:val="ClickSteps"/>
              <w:numPr>
                <w:ilvl w:val="0"/>
                <w:numId w:val="33"/>
              </w:numPr>
              <w:rPr>
                <w:b/>
                <w:bCs/>
              </w:rPr>
            </w:pPr>
            <w:r>
              <w:t>Scroll up to</w:t>
            </w:r>
            <w:r w:rsidRPr="0BA4A902">
              <w:rPr>
                <w:b/>
                <w:bCs/>
              </w:rPr>
              <w:t xml:space="preserve"> Brute Force Attack Using LDAP Simple Bind.</w:t>
            </w:r>
          </w:p>
          <w:p w14:paraId="778E2872" w14:textId="77777777" w:rsidR="00FA5B9E" w:rsidRPr="005D5650" w:rsidRDefault="00FA5B9E" w:rsidP="00FA5B9E">
            <w:pPr>
              <w:pStyle w:val="ClickSteps"/>
              <w:numPr>
                <w:ilvl w:val="0"/>
                <w:numId w:val="0"/>
              </w:numPr>
              <w:ind w:left="360"/>
              <w:rPr>
                <w:b/>
              </w:rPr>
            </w:pPr>
          </w:p>
          <w:p w14:paraId="2F88F412" w14:textId="42582A07" w:rsidR="005D5650" w:rsidRDefault="0BA4A902" w:rsidP="009F70A6">
            <w:pPr>
              <w:pStyle w:val="ClickSteps"/>
              <w:numPr>
                <w:ilvl w:val="0"/>
                <w:numId w:val="33"/>
              </w:numPr>
            </w:pPr>
            <w:r>
              <w:t xml:space="preserve">Under </w:t>
            </w:r>
            <w:r w:rsidRPr="0BA4A902">
              <w:rPr>
                <w:b/>
                <w:bCs/>
              </w:rPr>
              <w:t>Attacked Accounts</w:t>
            </w:r>
            <w:r>
              <w:t xml:space="preserve">, click on the picture of </w:t>
            </w:r>
            <w:r w:rsidRPr="0BA4A902">
              <w:rPr>
                <w:b/>
                <w:bCs/>
              </w:rPr>
              <w:t>Michael Dubinsky</w:t>
            </w:r>
            <w:r>
              <w:t xml:space="preserve"> to view his User Profile Page.</w:t>
            </w:r>
          </w:p>
          <w:p w14:paraId="3FE032DE" w14:textId="70428099" w:rsidR="00432EB6" w:rsidRDefault="0BA4A902" w:rsidP="009F70A6">
            <w:pPr>
              <w:pStyle w:val="ClickSteps"/>
              <w:numPr>
                <w:ilvl w:val="0"/>
                <w:numId w:val="33"/>
              </w:numPr>
            </w:pPr>
            <w:r>
              <w:lastRenderedPageBreak/>
              <w:t xml:space="preserve">Click </w:t>
            </w:r>
            <w:r w:rsidRPr="0BA4A902">
              <w:rPr>
                <w:b/>
                <w:bCs/>
              </w:rPr>
              <w:t>Suspicious activities</w:t>
            </w:r>
            <w:r>
              <w:t xml:space="preserve"> tab.</w:t>
            </w:r>
          </w:p>
          <w:p w14:paraId="70005CA9" w14:textId="69EE85D5" w:rsidR="00432EB6" w:rsidRPr="005D5650" w:rsidRDefault="0BA4A902" w:rsidP="009F70A6">
            <w:pPr>
              <w:pStyle w:val="ClickSteps"/>
              <w:numPr>
                <w:ilvl w:val="0"/>
                <w:numId w:val="33"/>
              </w:numPr>
            </w:pPr>
            <w:r>
              <w:t xml:space="preserve">Click </w:t>
            </w:r>
            <w:r w:rsidRPr="0BA4A902">
              <w:rPr>
                <w:b/>
                <w:bCs/>
              </w:rPr>
              <w:t>Back</w:t>
            </w:r>
            <w:r>
              <w:t xml:space="preserve"> (browser navigation) to return to Timeline.</w:t>
            </w:r>
          </w:p>
          <w:p w14:paraId="5BE8CCF7" w14:textId="0636BAAA" w:rsidR="0084638D" w:rsidRDefault="0084638D" w:rsidP="0084638D">
            <w:pPr>
              <w:pStyle w:val="ClickSteps"/>
              <w:numPr>
                <w:ilvl w:val="0"/>
                <w:numId w:val="0"/>
              </w:numPr>
              <w:ind w:left="360" w:hanging="360"/>
              <w:rPr>
                <w:b/>
              </w:rPr>
            </w:pPr>
          </w:p>
          <w:p w14:paraId="3B906C2E" w14:textId="77777777" w:rsidR="0084638D" w:rsidRPr="00D32A7C" w:rsidRDefault="0084638D" w:rsidP="0084638D">
            <w:pPr>
              <w:pStyle w:val="ClickSteps"/>
              <w:numPr>
                <w:ilvl w:val="0"/>
                <w:numId w:val="0"/>
              </w:numPr>
              <w:ind w:left="360" w:hanging="360"/>
              <w:rPr>
                <w:b/>
              </w:rPr>
            </w:pPr>
          </w:p>
          <w:p w14:paraId="56F657A3" w14:textId="2E53E744" w:rsidR="0084638D" w:rsidRPr="009E6E16" w:rsidRDefault="0BA4A902" w:rsidP="009F70A6">
            <w:pPr>
              <w:pStyle w:val="ClickSteps"/>
              <w:numPr>
                <w:ilvl w:val="0"/>
                <w:numId w:val="33"/>
              </w:numPr>
              <w:rPr>
                <w:b/>
                <w:bCs/>
              </w:rPr>
            </w:pPr>
            <w:r>
              <w:t>Scroll up to</w:t>
            </w:r>
            <w:r w:rsidRPr="0BA4A902">
              <w:rPr>
                <w:b/>
                <w:bCs/>
              </w:rPr>
              <w:t xml:space="preserve"> Suspicion of Identity Theft based on Abnormal Behavior.</w:t>
            </w:r>
          </w:p>
          <w:p w14:paraId="3F84BE9F" w14:textId="77777777" w:rsidR="0084638D" w:rsidRPr="00D32A7C" w:rsidRDefault="0084638D" w:rsidP="0084638D">
            <w:pPr>
              <w:pStyle w:val="ClickSteps"/>
              <w:numPr>
                <w:ilvl w:val="0"/>
                <w:numId w:val="0"/>
              </w:numPr>
              <w:ind w:left="360"/>
              <w:rPr>
                <w:b/>
              </w:rPr>
            </w:pPr>
          </w:p>
          <w:p w14:paraId="0F923BB5" w14:textId="0704C39A" w:rsidR="0084638D" w:rsidRPr="009E6E16" w:rsidRDefault="0BA4A902" w:rsidP="009F70A6">
            <w:pPr>
              <w:pStyle w:val="ClickSteps"/>
              <w:numPr>
                <w:ilvl w:val="0"/>
                <w:numId w:val="33"/>
              </w:numPr>
              <w:rPr>
                <w:b/>
                <w:bCs/>
              </w:rPr>
            </w:pPr>
            <w:r>
              <w:t>Scroll up to</w:t>
            </w:r>
            <w:r w:rsidRPr="0BA4A902">
              <w:rPr>
                <w:b/>
                <w:bCs/>
              </w:rPr>
              <w:t xml:space="preserve"> Identity Theft Using Pass-the-Ticket Attack</w:t>
            </w:r>
            <w:r>
              <w:t>.</w:t>
            </w:r>
          </w:p>
          <w:p w14:paraId="78095436" w14:textId="41970FD8" w:rsidR="0084638D" w:rsidRDefault="0084638D" w:rsidP="0084638D">
            <w:pPr>
              <w:pStyle w:val="ClickSteps"/>
              <w:numPr>
                <w:ilvl w:val="0"/>
                <w:numId w:val="0"/>
              </w:numPr>
              <w:ind w:left="360"/>
              <w:rPr>
                <w:b/>
              </w:rPr>
            </w:pPr>
          </w:p>
          <w:p w14:paraId="5B47AA08" w14:textId="77777777" w:rsidR="0084638D" w:rsidRPr="0084638D" w:rsidRDefault="0084638D" w:rsidP="0084638D">
            <w:pPr>
              <w:pStyle w:val="ClickSteps"/>
              <w:numPr>
                <w:ilvl w:val="0"/>
                <w:numId w:val="0"/>
              </w:numPr>
              <w:ind w:left="360"/>
              <w:rPr>
                <w:b/>
              </w:rPr>
            </w:pPr>
          </w:p>
          <w:p w14:paraId="4C379BC1" w14:textId="7985745A" w:rsidR="004133D5" w:rsidRPr="00FA5B9E" w:rsidRDefault="0BA4A902" w:rsidP="009F70A6">
            <w:pPr>
              <w:pStyle w:val="ClickSteps"/>
              <w:numPr>
                <w:ilvl w:val="0"/>
                <w:numId w:val="33"/>
              </w:numPr>
              <w:rPr>
                <w:b/>
                <w:bCs/>
              </w:rPr>
            </w:pPr>
            <w:r>
              <w:t>Scroll up to</w:t>
            </w:r>
            <w:r w:rsidRPr="0BA4A902">
              <w:rPr>
                <w:b/>
                <w:bCs/>
              </w:rPr>
              <w:t xml:space="preserve"> Remote Execution Attempt Detected</w:t>
            </w:r>
            <w:r>
              <w:t>.</w:t>
            </w:r>
          </w:p>
        </w:tc>
      </w:tr>
      <w:tr w:rsidR="009F70A6" w:rsidRPr="002542DD" w14:paraId="5CA58C4A" w14:textId="77777777" w:rsidTr="0014099E">
        <w:tc>
          <w:tcPr>
            <w:tcW w:w="5060" w:type="dxa"/>
          </w:tcPr>
          <w:p w14:paraId="0A48BA73" w14:textId="03DF4221" w:rsidR="009F70A6" w:rsidRPr="00C85B60" w:rsidRDefault="002037B9" w:rsidP="00C85B60">
            <w:pPr>
              <w:pStyle w:val="Heading3"/>
            </w:pPr>
            <w:bookmarkStart w:id="67" w:name="_Toc448995775"/>
            <w:r>
              <w:t xml:space="preserve">Introducing </w:t>
            </w:r>
            <w:r w:rsidR="009F70A6" w:rsidRPr="00C85B60">
              <w:t>Microsoft Cloud App Security</w:t>
            </w:r>
            <w:bookmarkEnd w:id="67"/>
          </w:p>
          <w:p w14:paraId="3D295F86" w14:textId="77777777" w:rsidR="00FE239F" w:rsidRDefault="00FE239F" w:rsidP="00FE239F">
            <w:pPr>
              <w:textAlignment w:val="baseline"/>
            </w:pPr>
            <w:r>
              <w:t>As an IT professional to Executive Officer of any business, ask yourselves these questions when referencing Cloud Applications: Do you know how many cloud apps your users may be using? Do you know if customers Personally Identifiable Information (PII) are located on these apps? Do you know if these apps are secure or not?</w:t>
            </w:r>
          </w:p>
          <w:p w14:paraId="5DC28013" w14:textId="41823764" w:rsidR="00FE239F" w:rsidRDefault="00FE239F" w:rsidP="00FE239F">
            <w:pPr>
              <w:textAlignment w:val="baseline"/>
            </w:pPr>
            <w:r>
              <w:t xml:space="preserve">Now to introduce you to Microsoft’s </w:t>
            </w:r>
            <w:r w:rsidR="003B5611">
              <w:t>Cloud App Security</w:t>
            </w:r>
            <w:r>
              <w:t xml:space="preserve">. This newly added feature does not just apply to Microsoft specific cloud applications but also public and line of business applications as well. The vision behind </w:t>
            </w:r>
            <w:r w:rsidR="003B5611">
              <w:t xml:space="preserve">Cloud App Security </w:t>
            </w:r>
            <w:r>
              <w:t>is to empower businesses of all sizes with:</w:t>
            </w:r>
          </w:p>
          <w:p w14:paraId="09B83871" w14:textId="77777777" w:rsidR="00FE239F" w:rsidRDefault="00FE239F" w:rsidP="00FE239F">
            <w:pPr>
              <w:pStyle w:val="ListParagraph"/>
              <w:numPr>
                <w:ilvl w:val="0"/>
                <w:numId w:val="53"/>
              </w:numPr>
              <w:textAlignment w:val="baseline"/>
            </w:pPr>
            <w:r>
              <w:t>Visibility: the ability to Discover &amp; Investigate</w:t>
            </w:r>
          </w:p>
          <w:p w14:paraId="7B59EADD" w14:textId="77777777" w:rsidR="00FE239F" w:rsidRDefault="00FE239F" w:rsidP="00FE239F">
            <w:pPr>
              <w:pStyle w:val="ListParagraph"/>
              <w:numPr>
                <w:ilvl w:val="0"/>
                <w:numId w:val="53"/>
              </w:numPr>
              <w:textAlignment w:val="baseline"/>
            </w:pPr>
            <w:r>
              <w:t>Protection: the ability to Control &amp; Respond</w:t>
            </w:r>
          </w:p>
          <w:p w14:paraId="6DAFF48B" w14:textId="0FEBF1A3" w:rsidR="00CB6DE0" w:rsidRDefault="00FE239F" w:rsidP="00FE239F">
            <w:pPr>
              <w:textAlignment w:val="baseline"/>
            </w:pPr>
            <w:r>
              <w:lastRenderedPageBreak/>
              <w:t>W</w:t>
            </w:r>
            <w:r w:rsidRPr="0014099E">
              <w:t>e'll look at how you can gain deeper visibility, stronger controls and enhanced secur</w:t>
            </w:r>
            <w:r>
              <w:t>ity for your cloud apps with this</w:t>
            </w:r>
            <w:r w:rsidRPr="0014099E">
              <w:t xml:space="preserve"> new </w:t>
            </w:r>
            <w:r>
              <w:t>feature.</w:t>
            </w:r>
            <w:r w:rsidRPr="0014099E">
              <w:t xml:space="preserve"> </w:t>
            </w:r>
          </w:p>
          <w:p w14:paraId="4EBF3811" w14:textId="014301B5" w:rsidR="00CB6DE0" w:rsidRPr="005C504A" w:rsidRDefault="00D62787" w:rsidP="005C504A">
            <w:pPr>
              <w:rPr>
                <w:b/>
                <w:bCs/>
              </w:rPr>
            </w:pPr>
            <w:r>
              <w:rPr>
                <w:b/>
                <w:bCs/>
              </w:rPr>
              <w:t>General Dashboard</w:t>
            </w:r>
          </w:p>
          <w:p w14:paraId="34C1345B" w14:textId="77777777" w:rsidR="00FE239F" w:rsidRPr="009D6280" w:rsidRDefault="00FE239F" w:rsidP="00FE239F">
            <w:pPr>
              <w:pStyle w:val="ListParagraph"/>
              <w:ind w:left="0"/>
            </w:pPr>
            <w:r w:rsidRPr="009D6280">
              <w:t xml:space="preserve">The </w:t>
            </w:r>
            <w:r>
              <w:t>D</w:t>
            </w:r>
            <w:r w:rsidRPr="009D6280">
              <w:t>ashboard provides an overview of your cloud security status.</w:t>
            </w:r>
          </w:p>
          <w:p w14:paraId="730243F9" w14:textId="77777777" w:rsidR="00FE239F" w:rsidRPr="009D6280" w:rsidRDefault="00FE239F" w:rsidP="00FE239F">
            <w:pPr>
              <w:pStyle w:val="ListParagraph"/>
              <w:ind w:left="0"/>
            </w:pPr>
            <w:r w:rsidRPr="009D6280">
              <w:t>The service provides a wide set of capabilities for securing cloud applications, allowing companies to discover, investigate, control and protect their data in the cloud.</w:t>
            </w:r>
          </w:p>
          <w:p w14:paraId="07FE2D45" w14:textId="52E97CC4" w:rsidR="009D6280" w:rsidRPr="00E20CA4" w:rsidRDefault="005F07B8" w:rsidP="00E20CA4">
            <w:pPr>
              <w:pStyle w:val="ListParagraph"/>
              <w:ind w:left="0"/>
              <w:rPr>
                <w:b/>
              </w:rPr>
            </w:pPr>
            <w:r w:rsidRPr="00E20CA4">
              <w:rPr>
                <w:b/>
              </w:rPr>
              <w:t>Discovery Dashboard</w:t>
            </w:r>
          </w:p>
          <w:p w14:paraId="5E3F9EE2" w14:textId="77777777" w:rsidR="00FE239F" w:rsidRPr="001E0400" w:rsidRDefault="00FE239F" w:rsidP="00FE239F">
            <w:pPr>
              <w:pStyle w:val="ListParagraph"/>
              <w:ind w:left="0"/>
              <w:rPr>
                <w:b/>
              </w:rPr>
            </w:pPr>
            <w:r>
              <w:t>Moving on to the</w:t>
            </w:r>
            <w:r w:rsidRPr="0014099E">
              <w:t xml:space="preserve"> discovery dashboard.</w:t>
            </w:r>
          </w:p>
          <w:p w14:paraId="49BF3026" w14:textId="77777777" w:rsidR="00FE239F" w:rsidRDefault="00FE239F" w:rsidP="00FE239F">
            <w:pPr>
              <w:pStyle w:val="ListParagraph"/>
              <w:spacing w:after="0"/>
              <w:ind w:left="0"/>
            </w:pPr>
            <w:r>
              <w:t xml:space="preserve">The Discovery Dashboard provides a detailed </w:t>
            </w:r>
            <w:r w:rsidRPr="001E0400">
              <w:t xml:space="preserve">overview of </w:t>
            </w:r>
            <w:r>
              <w:t xml:space="preserve">all </w:t>
            </w:r>
            <w:r w:rsidRPr="001E0400">
              <w:t>cloud applications being used in the organization</w:t>
            </w:r>
            <w:r>
              <w:t xml:space="preserve">. </w:t>
            </w:r>
            <w:r w:rsidRPr="0014099E">
              <w:t xml:space="preserve">It identifies all users and IP addresses accessing the application. It also conducts </w:t>
            </w:r>
            <w:r>
              <w:t xml:space="preserve">a </w:t>
            </w:r>
            <w:r w:rsidRPr="0014099E">
              <w:t xml:space="preserve">risk assessment and automated risk score for each app. </w:t>
            </w:r>
            <w:r>
              <w:t xml:space="preserve"> </w:t>
            </w:r>
          </w:p>
          <w:p w14:paraId="46A6F8CC" w14:textId="77777777" w:rsidR="00FE239F" w:rsidRDefault="00FE239F" w:rsidP="00FE239F">
            <w:pPr>
              <w:pStyle w:val="ListParagraph"/>
              <w:spacing w:after="0"/>
              <w:ind w:left="0"/>
            </w:pPr>
          </w:p>
          <w:p w14:paraId="0EA37F88" w14:textId="77777777" w:rsidR="00FE239F" w:rsidRDefault="00FE239F" w:rsidP="00FE239F">
            <w:pPr>
              <w:pStyle w:val="ListParagraph"/>
              <w:spacing w:after="0"/>
              <w:ind w:left="0"/>
            </w:pPr>
            <w:r>
              <w:t>Since t</w:t>
            </w:r>
            <w:r w:rsidRPr="001E0400">
              <w:t>he data is collected via logs</w:t>
            </w:r>
            <w:r>
              <w:t>, through firewalls and proxies, there is n</w:t>
            </w:r>
            <w:r w:rsidRPr="001E0400">
              <w:t xml:space="preserve">o need </w:t>
            </w:r>
            <w:r>
              <w:t>to deploy</w:t>
            </w:r>
            <w:r w:rsidRPr="001E0400">
              <w:t xml:space="preserve"> </w:t>
            </w:r>
            <w:r>
              <w:t xml:space="preserve">additional </w:t>
            </w:r>
            <w:r w:rsidRPr="001E0400">
              <w:t>agents.</w:t>
            </w:r>
            <w:r>
              <w:t xml:space="preserve"> These tasks can also be automated.</w:t>
            </w:r>
          </w:p>
          <w:p w14:paraId="31603A95" w14:textId="77777777" w:rsidR="00FE239F" w:rsidRPr="001E0400" w:rsidRDefault="00FE239F" w:rsidP="00FE239F">
            <w:pPr>
              <w:pStyle w:val="ListParagraph"/>
              <w:spacing w:after="0"/>
              <w:ind w:left="0"/>
            </w:pPr>
          </w:p>
          <w:p w14:paraId="53B4261E" w14:textId="77777777" w:rsidR="00FE239F" w:rsidRPr="001E0400" w:rsidRDefault="00FE239F" w:rsidP="00FE239F">
            <w:pPr>
              <w:pStyle w:val="ListParagraph"/>
              <w:ind w:left="0"/>
            </w:pPr>
            <w:r>
              <w:t>As you</w:t>
            </w:r>
            <w:r w:rsidRPr="001E0400">
              <w:t xml:space="preserve"> can see the company has </w:t>
            </w:r>
            <w:r>
              <w:t>5</w:t>
            </w:r>
            <w:r w:rsidRPr="001E0400">
              <w:t xml:space="preserve">00+ apps and </w:t>
            </w:r>
            <w:r>
              <w:t>12</w:t>
            </w:r>
            <w:r w:rsidRPr="001E0400">
              <w:t xml:space="preserve"> are specifically risky</w:t>
            </w:r>
            <w:r>
              <w:t>. If you</w:t>
            </w:r>
            <w:r w:rsidRPr="001E0400">
              <w:t xml:space="preserve"> </w:t>
            </w:r>
            <w:r>
              <w:t xml:space="preserve">scroll down, you </w:t>
            </w:r>
            <w:r w:rsidRPr="001E0400">
              <w:t xml:space="preserve">can </w:t>
            </w:r>
            <w:r>
              <w:t xml:space="preserve">also </w:t>
            </w:r>
            <w:r w:rsidRPr="001E0400">
              <w:t>see top services used and top risky services</w:t>
            </w:r>
            <w:r>
              <w:t>. You can also see if the apps being used are sanctioned or unsanctioned.</w:t>
            </w:r>
          </w:p>
          <w:p w14:paraId="1405C217" w14:textId="4E0EE3BD" w:rsidR="0014099E" w:rsidRPr="003750B6" w:rsidRDefault="00A93F0F" w:rsidP="003750B6">
            <w:pPr>
              <w:pStyle w:val="ListParagraph"/>
              <w:ind w:left="0"/>
              <w:rPr>
                <w:b/>
              </w:rPr>
            </w:pPr>
            <w:r>
              <w:rPr>
                <w:b/>
              </w:rPr>
              <w:t>Discovered Apps</w:t>
            </w:r>
          </w:p>
          <w:p w14:paraId="1E252A1E" w14:textId="77777777" w:rsidR="00FE239F" w:rsidRPr="0014099E" w:rsidRDefault="00FE239F" w:rsidP="00FE239F">
            <w:pPr>
              <w:textAlignment w:val="baseline"/>
            </w:pPr>
            <w:r w:rsidRPr="0014099E">
              <w:t>To drill down, let’s click on discovered apps:</w:t>
            </w:r>
          </w:p>
          <w:p w14:paraId="12CD93EC" w14:textId="77777777" w:rsidR="00FE239F" w:rsidRPr="0014099E" w:rsidRDefault="00FE239F" w:rsidP="00FE239F">
            <w:pPr>
              <w:textAlignment w:val="baseline"/>
            </w:pPr>
            <w:r w:rsidRPr="0014099E">
              <w:t xml:space="preserve">Here </w:t>
            </w:r>
            <w:r>
              <w:t>you</w:t>
            </w:r>
            <w:r w:rsidRPr="0014099E">
              <w:t xml:space="preserve"> see all of the discovered apps in </w:t>
            </w:r>
            <w:r>
              <w:t xml:space="preserve">the organization. You can see all </w:t>
            </w:r>
            <w:r w:rsidRPr="0014099E">
              <w:t xml:space="preserve">sanctioned </w:t>
            </w:r>
            <w:r>
              <w:t>(</w:t>
            </w:r>
            <w:r w:rsidRPr="0014099E">
              <w:t>approved by my organization</w:t>
            </w:r>
            <w:r>
              <w:t>)</w:t>
            </w:r>
            <w:r w:rsidRPr="0014099E">
              <w:t xml:space="preserve"> </w:t>
            </w:r>
            <w:r>
              <w:t>and unsanctioned</w:t>
            </w:r>
            <w:r w:rsidRPr="0014099E">
              <w:t xml:space="preserve"> apps. </w:t>
            </w:r>
            <w:r>
              <w:t>You</w:t>
            </w:r>
            <w:r w:rsidRPr="0014099E">
              <w:t xml:space="preserve"> can easily filter based on the name, activity time frame or the risk score as</w:t>
            </w:r>
            <w:r>
              <w:t>sociated with the application. You</w:t>
            </w:r>
            <w:r w:rsidRPr="0014099E">
              <w:t xml:space="preserve"> can also filter by a category: for instance collaboration apps.</w:t>
            </w:r>
          </w:p>
          <w:p w14:paraId="73B08219" w14:textId="329B2DEE" w:rsidR="00FE239F" w:rsidRPr="0014099E" w:rsidRDefault="00FE239F" w:rsidP="00FE239F">
            <w:pPr>
              <w:textAlignment w:val="baseline"/>
            </w:pPr>
            <w:r>
              <w:t>You</w:t>
            </w:r>
            <w:r w:rsidRPr="0014099E">
              <w:t xml:space="preserve"> can also drill down on a specific app. </w:t>
            </w:r>
            <w:r>
              <w:t>For this, l</w:t>
            </w:r>
            <w:r w:rsidRPr="0014099E">
              <w:t xml:space="preserve">et’s click on Office 365. With a simple drill down here is the risk assessment and risk score for Office 365. </w:t>
            </w:r>
            <w:r w:rsidR="003B5611">
              <w:t xml:space="preserve">Cloud App Security </w:t>
            </w:r>
            <w:r w:rsidRPr="0014099E">
              <w:t xml:space="preserve">not only discovers more than 13,000 cloud applications in use but it also provides an automated risk score by evaluating each discovered service against more than 60 parameters. </w:t>
            </w:r>
          </w:p>
          <w:p w14:paraId="557BF038" w14:textId="77777777" w:rsidR="00FE239F" w:rsidRPr="0014099E" w:rsidRDefault="00FE239F" w:rsidP="00FE239F">
            <w:pPr>
              <w:textAlignment w:val="baseline"/>
            </w:pPr>
            <w:r w:rsidRPr="0014099E">
              <w:lastRenderedPageBreak/>
              <w:t>Here you can see all of the different parameters used for the risk evaluation.  You can dive into more details for a specific parameter to get a breakdown on the</w:t>
            </w:r>
            <w:r>
              <w:t xml:space="preserve"> score.</w:t>
            </w:r>
            <w:r w:rsidRPr="0014099E">
              <w:t xml:space="preserve"> You can </w:t>
            </w:r>
            <w:r>
              <w:t xml:space="preserve">also </w:t>
            </w:r>
            <w:r w:rsidRPr="0014099E">
              <w:t>interact with this risk assessment by reporting new data or requesting score update.</w:t>
            </w:r>
          </w:p>
          <w:p w14:paraId="3809D3F7" w14:textId="39C5E22C" w:rsidR="0064267C" w:rsidRPr="0064267C" w:rsidRDefault="00A0321B" w:rsidP="0014099E">
            <w:pPr>
              <w:textAlignment w:val="baseline"/>
              <w:rPr>
                <w:b/>
              </w:rPr>
            </w:pPr>
            <w:r>
              <w:rPr>
                <w:b/>
              </w:rPr>
              <w:t>App Overview</w:t>
            </w:r>
            <w:r w:rsidR="0064267C" w:rsidRPr="0064267C">
              <w:rPr>
                <w:b/>
              </w:rPr>
              <w:t xml:space="preserve"> Charts</w:t>
            </w:r>
          </w:p>
          <w:p w14:paraId="6A752965" w14:textId="1005BB1E" w:rsidR="00FE239F" w:rsidRDefault="00FE239F" w:rsidP="00FE239F">
            <w:pPr>
              <w:textAlignment w:val="baseline"/>
            </w:pPr>
            <w:r w:rsidRPr="0014099E">
              <w:t xml:space="preserve">Discovering which apps are in use across your organization is just the first step in making sure your sensitive corporate data is protected. </w:t>
            </w:r>
            <w:r w:rsidR="003B5611">
              <w:t xml:space="preserve">Cloud App Security </w:t>
            </w:r>
            <w:r w:rsidRPr="0014099E">
              <w:t>also provides powerful reporting and analytics capabilities for you to gain the complete context of your cloud usage</w:t>
            </w:r>
            <w:r>
              <w:t>: such as the breakdown of usage, app activity or we can delve into specific users or IPs.</w:t>
            </w:r>
          </w:p>
          <w:p w14:paraId="33731A3D" w14:textId="4E879EBB" w:rsidR="00183F27" w:rsidRDefault="00CB6DE0" w:rsidP="0014099E">
            <w:pPr>
              <w:textAlignment w:val="baseline"/>
              <w:rPr>
                <w:b/>
              </w:rPr>
            </w:pPr>
            <w:r>
              <w:rPr>
                <w:b/>
              </w:rPr>
              <w:t xml:space="preserve">File </w:t>
            </w:r>
            <w:r w:rsidR="00183F27">
              <w:rPr>
                <w:b/>
              </w:rPr>
              <w:t>Log</w:t>
            </w:r>
          </w:p>
          <w:p w14:paraId="2FED2B5A" w14:textId="77777777" w:rsidR="00FE239F" w:rsidRDefault="00FE239F" w:rsidP="00FE239F">
            <w:pPr>
              <w:tabs>
                <w:tab w:val="num" w:pos="720"/>
              </w:tabs>
              <w:textAlignment w:val="baseline"/>
            </w:pPr>
            <w:r w:rsidRPr="00183F27">
              <w:t xml:space="preserve">Once </w:t>
            </w:r>
            <w:r>
              <w:t>you</w:t>
            </w:r>
            <w:r w:rsidRPr="00183F27">
              <w:t xml:space="preserve"> sanction an app, </w:t>
            </w:r>
            <w:r>
              <w:t>you</w:t>
            </w:r>
            <w:r w:rsidRPr="00183F27">
              <w:t xml:space="preserve"> can g</w:t>
            </w:r>
            <w:r>
              <w:t>ain granular visibility into that</w:t>
            </w:r>
            <w:r w:rsidRPr="00183F27">
              <w:t xml:space="preserve"> app. </w:t>
            </w:r>
            <w:r>
              <w:t>You</w:t>
            </w:r>
            <w:r w:rsidRPr="00183F27">
              <w:t xml:space="preserve"> </w:t>
            </w:r>
            <w:r>
              <w:t xml:space="preserve">also </w:t>
            </w:r>
            <w:r w:rsidRPr="00183F27">
              <w:t xml:space="preserve">have the ability to see all activities across all apps and </w:t>
            </w:r>
            <w:r>
              <w:t xml:space="preserve">can </w:t>
            </w:r>
            <w:r w:rsidRPr="00183F27">
              <w:t xml:space="preserve">easily </w:t>
            </w:r>
            <w:r>
              <w:t xml:space="preserve">apply </w:t>
            </w:r>
            <w:r w:rsidRPr="00183F27">
              <w:t>filter</w:t>
            </w:r>
            <w:r>
              <w:t xml:space="preserve">s to this log. </w:t>
            </w:r>
          </w:p>
          <w:p w14:paraId="38A4F8C2" w14:textId="77777777" w:rsidR="00FE239F" w:rsidRDefault="00FE239F" w:rsidP="00FE239F">
            <w:pPr>
              <w:tabs>
                <w:tab w:val="num" w:pos="720"/>
              </w:tabs>
              <w:textAlignment w:val="baseline"/>
            </w:pPr>
            <w:r>
              <w:t>You</w:t>
            </w:r>
            <w:r w:rsidRPr="0014099E">
              <w:t xml:space="preserve"> know that employees </w:t>
            </w:r>
            <w:r>
              <w:t xml:space="preserve">can </w:t>
            </w:r>
            <w:r w:rsidRPr="0014099E">
              <w:t>mak</w:t>
            </w:r>
            <w:r>
              <w:t>e</w:t>
            </w:r>
            <w:r w:rsidRPr="0014099E">
              <w:t xml:space="preserve"> </w:t>
            </w:r>
            <w:r>
              <w:t>a simple mistake and make a file link viewable by the public. This type of mistake can turn into a costly</w:t>
            </w:r>
            <w:r w:rsidRPr="0014099E">
              <w:t xml:space="preserve"> security </w:t>
            </w:r>
            <w:r>
              <w:t>incident</w:t>
            </w:r>
            <w:r w:rsidRPr="0014099E">
              <w:t xml:space="preserve">. </w:t>
            </w:r>
          </w:p>
          <w:p w14:paraId="2BE7F4E2" w14:textId="5B3E70D1" w:rsidR="00FE239F" w:rsidRDefault="00FE239F" w:rsidP="00FE239F">
            <w:pPr>
              <w:tabs>
                <w:tab w:val="num" w:pos="720"/>
              </w:tabs>
              <w:textAlignment w:val="baseline"/>
            </w:pPr>
            <w:r>
              <w:t xml:space="preserve">Thanks to </w:t>
            </w:r>
            <w:r w:rsidR="003B5611">
              <w:t xml:space="preserve">Cloud App Security </w:t>
            </w:r>
            <w:r>
              <w:t>you</w:t>
            </w:r>
            <w:r w:rsidRPr="002D7E5F">
              <w:t xml:space="preserve"> can now see and govern all files in the cloud, with a very powerful and easy to use query engine. </w:t>
            </w:r>
            <w:r w:rsidRPr="0014099E">
              <w:t>It also provides all</w:t>
            </w:r>
            <w:r>
              <w:t xml:space="preserve"> the information that you need to perform</w:t>
            </w:r>
            <w:r w:rsidRPr="0014099E">
              <w:t xml:space="preserve"> a detailed inves</w:t>
            </w:r>
            <w:r>
              <w:t xml:space="preserve">tigation by showing you </w:t>
            </w:r>
            <w:r w:rsidRPr="0014099E">
              <w:t>who  the owner</w:t>
            </w:r>
            <w:r>
              <w:t>(</w:t>
            </w:r>
            <w:r w:rsidRPr="0014099E">
              <w:t>s</w:t>
            </w:r>
            <w:r>
              <w:t>) and</w:t>
            </w:r>
            <w:r w:rsidRPr="0014099E">
              <w:t xml:space="preserve"> collaborator</w:t>
            </w:r>
            <w:r>
              <w:t>(</w:t>
            </w:r>
            <w:r w:rsidRPr="0014099E">
              <w:t>s</w:t>
            </w:r>
            <w:r>
              <w:t>)are of the file</w:t>
            </w:r>
            <w:r w:rsidRPr="0014099E">
              <w:t xml:space="preserve">. It can </w:t>
            </w:r>
            <w:r>
              <w:t>also show you the folder hierarchy,</w:t>
            </w:r>
            <w:r w:rsidRPr="0014099E">
              <w:t xml:space="preserve"> inspects the content and provides easy mitigation options. </w:t>
            </w:r>
          </w:p>
          <w:p w14:paraId="7CAA43BC" w14:textId="77777777" w:rsidR="00FE239F" w:rsidRDefault="00FE239F" w:rsidP="00FE239F">
            <w:pPr>
              <w:tabs>
                <w:tab w:val="num" w:pos="720"/>
              </w:tabs>
              <w:textAlignment w:val="baseline"/>
            </w:pPr>
            <w:r w:rsidRPr="0014099E">
              <w:t xml:space="preserve">For example, </w:t>
            </w:r>
            <w:r>
              <w:t>you</w:t>
            </w:r>
            <w:r w:rsidRPr="0014099E">
              <w:t xml:space="preserve"> can sort by access level and find all public files. </w:t>
            </w:r>
            <w:r>
              <w:t xml:space="preserve">Here you see all files and folders viewable  to the public. </w:t>
            </w:r>
          </w:p>
          <w:p w14:paraId="26DE4282" w14:textId="77777777" w:rsidR="00DA2DF2" w:rsidRPr="002D7E5F" w:rsidRDefault="00DA2DF2" w:rsidP="00DA2DF2">
            <w:pPr>
              <w:rPr>
                <w:b/>
              </w:rPr>
            </w:pPr>
            <w:r w:rsidRPr="002D7E5F">
              <w:rPr>
                <w:b/>
              </w:rPr>
              <w:t>File-Level Investigation</w:t>
            </w:r>
          </w:p>
          <w:p w14:paraId="62ED6212" w14:textId="77777777" w:rsidR="00FE239F" w:rsidRPr="00A0321B" w:rsidRDefault="00FE239F" w:rsidP="00FE239F">
            <w:pPr>
              <w:tabs>
                <w:tab w:val="num" w:pos="720"/>
              </w:tabs>
            </w:pPr>
            <w:r w:rsidRPr="00A0321B">
              <w:t xml:space="preserve">Let’s review 2 different scenarios regarding file-level violations, to an existing policy </w:t>
            </w:r>
            <w:r>
              <w:t xml:space="preserve">that is currently </w:t>
            </w:r>
            <w:r w:rsidRPr="00A0321B">
              <w:t xml:space="preserve">in place. </w:t>
            </w:r>
            <w:r>
              <w:t>Within these scenarios, the following topics about policies will be covered</w:t>
            </w:r>
            <w:r w:rsidRPr="00A0321B">
              <w:t xml:space="preserve"> </w:t>
            </w:r>
            <w:r>
              <w:t xml:space="preserve">1) </w:t>
            </w:r>
            <w:r w:rsidRPr="00A0321B">
              <w:t>allow you t</w:t>
            </w:r>
            <w:r>
              <w:t xml:space="preserve">o authorize legitimate files and 2) </w:t>
            </w:r>
            <w:r w:rsidRPr="00A0321B">
              <w:t>how to take action against suspicious/costly file violations.</w:t>
            </w:r>
          </w:p>
          <w:p w14:paraId="47D83391" w14:textId="77777777" w:rsidR="00FE239F" w:rsidRPr="0014099E" w:rsidRDefault="00FE239F" w:rsidP="00FE239F">
            <w:pPr>
              <w:textAlignment w:val="baseline"/>
            </w:pPr>
            <w:r w:rsidRPr="0014099E">
              <w:t xml:space="preserve">For this, </w:t>
            </w:r>
            <w:r>
              <w:t>you</w:t>
            </w:r>
            <w:r w:rsidRPr="0014099E">
              <w:t xml:space="preserve"> will go to the Control menu at the top navigation bar and click on policies:</w:t>
            </w:r>
          </w:p>
          <w:p w14:paraId="4C3F1226" w14:textId="26BA42CF" w:rsidR="00FE239F" w:rsidRPr="0014099E" w:rsidRDefault="00FE239F" w:rsidP="00FE239F">
            <w:pPr>
              <w:textAlignment w:val="baseline"/>
            </w:pPr>
            <w:r>
              <w:lastRenderedPageBreak/>
              <w:t>Within</w:t>
            </w:r>
            <w:r w:rsidRPr="0014099E">
              <w:t xml:space="preserve"> </w:t>
            </w:r>
            <w:r w:rsidR="003B5611">
              <w:t>Cloud App Security</w:t>
            </w:r>
            <w:r w:rsidRPr="0014099E">
              <w:t xml:space="preserve">, </w:t>
            </w:r>
            <w:r w:rsidRPr="004F08FE">
              <w:t>There is a very wide set of policies available to configure.</w:t>
            </w:r>
            <w:r w:rsidRPr="0014099E">
              <w:t xml:space="preserve"> You can either use out of the box policies or build and customize your own.</w:t>
            </w:r>
          </w:p>
          <w:p w14:paraId="2AA818CB" w14:textId="77777777" w:rsidR="00FE239F" w:rsidRPr="0014099E" w:rsidRDefault="00FE239F" w:rsidP="00FE239F">
            <w:pPr>
              <w:textAlignment w:val="baseline"/>
            </w:pPr>
            <w:r w:rsidRPr="0014099E">
              <w:t xml:space="preserve">Let’s filter the policies to find </w:t>
            </w:r>
            <w:r>
              <w:t xml:space="preserve">the </w:t>
            </w:r>
            <w:r w:rsidRPr="0014099E">
              <w:t>file level policies.</w:t>
            </w:r>
          </w:p>
          <w:p w14:paraId="0DCBE72F" w14:textId="77777777" w:rsidR="00FE239F" w:rsidRDefault="00FE239F" w:rsidP="00FE239F">
            <w:pPr>
              <w:textAlignment w:val="baseline"/>
            </w:pPr>
            <w:r>
              <w:t>The file-level policy you will be looking at is the</w:t>
            </w:r>
            <w:r w:rsidRPr="0014099E">
              <w:t xml:space="preserve"> PCI compliance </w:t>
            </w:r>
            <w:r>
              <w:t>policy. The purpose of this policy is to i</w:t>
            </w:r>
            <w:r w:rsidRPr="0014099E">
              <w:t xml:space="preserve">dentify </w:t>
            </w:r>
            <w:r>
              <w:t>fi</w:t>
            </w:r>
            <w:r w:rsidRPr="0014099E">
              <w:t>les containing customer credit card numbers</w:t>
            </w:r>
            <w:r>
              <w:t xml:space="preserve"> that are publicly shared</w:t>
            </w:r>
            <w:r w:rsidRPr="0014099E">
              <w:t xml:space="preserve"> and </w:t>
            </w:r>
            <w:r>
              <w:t xml:space="preserve">also </w:t>
            </w:r>
            <w:r w:rsidRPr="0014099E">
              <w:t xml:space="preserve">providing options for investigation and remediation. </w:t>
            </w:r>
          </w:p>
          <w:p w14:paraId="6270BBD5" w14:textId="77777777" w:rsidR="00FE239F" w:rsidRPr="0014099E" w:rsidRDefault="00FE239F" w:rsidP="00FE239F">
            <w:pPr>
              <w:textAlignment w:val="baseline"/>
            </w:pPr>
            <w:r>
              <w:t xml:space="preserve">Let’s </w:t>
            </w:r>
            <w:r w:rsidRPr="0014099E">
              <w:t xml:space="preserve">click on </w:t>
            </w:r>
            <w:r>
              <w:t>this</w:t>
            </w:r>
            <w:r w:rsidRPr="0014099E">
              <w:t xml:space="preserve"> policy, </w:t>
            </w:r>
            <w:r>
              <w:t>to see if there are any</w:t>
            </w:r>
            <w:r w:rsidRPr="0014099E">
              <w:t xml:space="preserve"> files violating this policy.</w:t>
            </w:r>
          </w:p>
          <w:p w14:paraId="19E2B857" w14:textId="77777777" w:rsidR="00FE239F" w:rsidRDefault="00FE239F" w:rsidP="00FE239F">
            <w:pPr>
              <w:textAlignment w:val="baseline"/>
            </w:pPr>
            <w:r>
              <w:t>Now that you are viewing the results of our investigation for the PCI Compliance policy, you can see that there are 2 files currently violating this policy.</w:t>
            </w:r>
          </w:p>
          <w:p w14:paraId="26D245DD" w14:textId="26AA5764" w:rsidR="0038227E" w:rsidRDefault="0038227E" w:rsidP="0014099E">
            <w:pPr>
              <w:textAlignment w:val="baseline"/>
            </w:pPr>
            <w:r w:rsidRPr="0038227E">
              <w:rPr>
                <w:b/>
              </w:rPr>
              <w:t>S</w:t>
            </w:r>
            <w:r w:rsidR="009624D0">
              <w:rPr>
                <w:b/>
              </w:rPr>
              <w:t xml:space="preserve">cenario </w:t>
            </w:r>
            <w:r w:rsidR="000D10DE">
              <w:rPr>
                <w:b/>
              </w:rPr>
              <w:t>1</w:t>
            </w:r>
            <w:r>
              <w:t>: Investigating &amp; Remediating a Violation</w:t>
            </w:r>
          </w:p>
          <w:p w14:paraId="6287931D" w14:textId="2358D1DF" w:rsidR="0038227E" w:rsidRPr="0014099E" w:rsidRDefault="000D10DE" w:rsidP="0014099E">
            <w:pPr>
              <w:textAlignment w:val="baseline"/>
            </w:pPr>
            <w:r>
              <w:t>For the 1</w:t>
            </w:r>
            <w:r w:rsidRPr="000D10DE">
              <w:rPr>
                <w:vertAlign w:val="superscript"/>
              </w:rPr>
              <w:t>st</w:t>
            </w:r>
            <w:r>
              <w:t xml:space="preserve"> scenario</w:t>
            </w:r>
            <w:r w:rsidR="0038227E">
              <w:t xml:space="preserve">, let’s investigate the </w:t>
            </w:r>
            <w:r w:rsidR="0038227E">
              <w:rPr>
                <w:rStyle w:val="Title1"/>
              </w:rPr>
              <w:t xml:space="preserve">Payment schedule and details.xlsx file. To dive deeper into this file, all </w:t>
            </w:r>
            <w:r w:rsidR="00FE239F">
              <w:rPr>
                <w:rStyle w:val="Title1"/>
              </w:rPr>
              <w:t>you</w:t>
            </w:r>
            <w:r w:rsidR="0038227E">
              <w:rPr>
                <w:rStyle w:val="Title1"/>
              </w:rPr>
              <w:t xml:space="preserve"> need to do is click on the file to expand its description bar.</w:t>
            </w:r>
          </w:p>
          <w:p w14:paraId="4E87AC5F" w14:textId="2284BBF9" w:rsidR="000E238B" w:rsidRDefault="00C33094" w:rsidP="0014099E">
            <w:pPr>
              <w:textAlignment w:val="baseline"/>
            </w:pPr>
            <w:r>
              <w:t xml:space="preserve">By expanding the file details, </w:t>
            </w:r>
            <w:r w:rsidR="00767E45">
              <w:t>you</w:t>
            </w:r>
            <w:r w:rsidR="0014099E" w:rsidRPr="0014099E">
              <w:t xml:space="preserve"> can</w:t>
            </w:r>
            <w:r>
              <w:t xml:space="preserve"> see the owner of the file, </w:t>
            </w:r>
            <w:r w:rsidR="0014099E" w:rsidRPr="0014099E">
              <w:t>the collaborators, when it was created</w:t>
            </w:r>
            <w:r>
              <w:t xml:space="preserve"> and </w:t>
            </w:r>
            <w:r w:rsidR="0014099E" w:rsidRPr="0014099E">
              <w:t xml:space="preserve">when it was modified. </w:t>
            </w:r>
          </w:p>
          <w:p w14:paraId="1C675EC6" w14:textId="33CF36FB" w:rsidR="005E3D9C" w:rsidRDefault="00487C87" w:rsidP="0014099E">
            <w:pPr>
              <w:textAlignment w:val="baseline"/>
            </w:pPr>
            <w:r>
              <w:t xml:space="preserve">You can also view the violation matches, which can provide </w:t>
            </w:r>
            <w:r w:rsidR="00AC5E54">
              <w:t xml:space="preserve">a little more detail for your investigation. </w:t>
            </w:r>
            <w:r w:rsidR="00A500DA">
              <w:t>Upon opening</w:t>
            </w:r>
            <w:r w:rsidR="005E3D9C">
              <w:t xml:space="preserve"> the matches</w:t>
            </w:r>
            <w:r w:rsidR="00A500DA">
              <w:t xml:space="preserve"> window</w:t>
            </w:r>
            <w:r w:rsidR="005E3D9C">
              <w:t>, you can see that it produces a match for credit card information.</w:t>
            </w:r>
          </w:p>
          <w:p w14:paraId="23975276" w14:textId="380DAD87" w:rsidR="0014099E" w:rsidRPr="0014099E" w:rsidRDefault="00767E45" w:rsidP="0014099E">
            <w:pPr>
              <w:textAlignment w:val="baseline"/>
            </w:pPr>
            <w:r>
              <w:t>You</w:t>
            </w:r>
            <w:r w:rsidR="0014099E" w:rsidRPr="0014099E">
              <w:t xml:space="preserve"> can also see file hierarchy by clicking on </w:t>
            </w:r>
            <w:r w:rsidR="00C33094">
              <w:t>view hierarchy</w:t>
            </w:r>
            <w:r w:rsidR="0014099E" w:rsidRPr="0014099E">
              <w:t xml:space="preserve"> in details.</w:t>
            </w:r>
          </w:p>
          <w:p w14:paraId="443ED783" w14:textId="6B28BE97" w:rsidR="000D10DE" w:rsidRDefault="00C33094" w:rsidP="000D10DE">
            <w:pPr>
              <w:textAlignment w:val="baseline"/>
            </w:pPr>
            <w:r>
              <w:t>It seems like t</w:t>
            </w:r>
            <w:r w:rsidR="0014099E" w:rsidRPr="0014099E">
              <w:t xml:space="preserve">his file is located under one of </w:t>
            </w:r>
            <w:r w:rsidR="00FE239F">
              <w:t>the</w:t>
            </w:r>
            <w:r w:rsidR="0014099E" w:rsidRPr="0014099E">
              <w:t xml:space="preserve"> customer information folders and it </w:t>
            </w:r>
            <w:r>
              <w:t>is available in a public link, which seems suspicious.</w:t>
            </w:r>
            <w:r w:rsidR="0014099E" w:rsidRPr="0014099E">
              <w:t xml:space="preserve"> Based on </w:t>
            </w:r>
            <w:r w:rsidR="00FE239F">
              <w:t xml:space="preserve">the information found while investigating, you </w:t>
            </w:r>
            <w:r w:rsidR="0014099E" w:rsidRPr="0014099E">
              <w:t>can</w:t>
            </w:r>
            <w:r w:rsidR="00FE239F">
              <w:t xml:space="preserve"> now</w:t>
            </w:r>
            <w:r w:rsidR="0014099E" w:rsidRPr="0014099E">
              <w:t xml:space="preserve"> </w:t>
            </w:r>
            <w:r w:rsidR="00FE239F">
              <w:t>take</w:t>
            </w:r>
            <w:r>
              <w:t xml:space="preserve"> action. </w:t>
            </w:r>
          </w:p>
          <w:p w14:paraId="613CADDA" w14:textId="209C4D74" w:rsidR="000D10DE" w:rsidRDefault="009624D0" w:rsidP="000D10DE">
            <w:pPr>
              <w:textAlignment w:val="baseline"/>
              <w:rPr>
                <w:b/>
              </w:rPr>
            </w:pPr>
            <w:r>
              <w:t xml:space="preserve">By clicking on the more information icon, </w:t>
            </w:r>
            <w:r w:rsidR="00FE239F">
              <w:t>you</w:t>
            </w:r>
            <w:r>
              <w:t xml:space="preserve"> </w:t>
            </w:r>
            <w:r w:rsidR="000D10DE">
              <w:t>can view all of the</w:t>
            </w:r>
            <w:r>
              <w:t xml:space="preserve"> options </w:t>
            </w:r>
            <w:r w:rsidR="000D10DE">
              <w:t>avail</w:t>
            </w:r>
            <w:r w:rsidR="00FE239F">
              <w:t>able</w:t>
            </w:r>
            <w:r w:rsidR="000D10DE">
              <w:t xml:space="preserve"> in order </w:t>
            </w:r>
            <w:r>
              <w:t>to remediate this violation.</w:t>
            </w:r>
            <w:r w:rsidR="000D10DE">
              <w:rPr>
                <w:b/>
              </w:rPr>
              <w:t xml:space="preserve"> </w:t>
            </w:r>
          </w:p>
          <w:p w14:paraId="333B3B4B" w14:textId="48BB7B75" w:rsidR="000D10DE" w:rsidRDefault="00900D97" w:rsidP="000D10DE">
            <w:pPr>
              <w:textAlignment w:val="baseline"/>
            </w:pPr>
            <w:r>
              <w:t>To prepare for the next scenario, exit the hierarchy window.</w:t>
            </w:r>
          </w:p>
          <w:p w14:paraId="35A072FF" w14:textId="07664519" w:rsidR="0070053B" w:rsidRDefault="0070053B" w:rsidP="000D10DE">
            <w:pPr>
              <w:textAlignment w:val="baseline"/>
            </w:pPr>
          </w:p>
          <w:p w14:paraId="797576D1" w14:textId="77777777" w:rsidR="00FE239F" w:rsidRPr="00900D97" w:rsidRDefault="00FE239F" w:rsidP="000D10DE">
            <w:pPr>
              <w:textAlignment w:val="baseline"/>
            </w:pPr>
          </w:p>
          <w:p w14:paraId="2711C5C9" w14:textId="08AF7985" w:rsidR="000D10DE" w:rsidRDefault="000D10DE" w:rsidP="000D10DE">
            <w:pPr>
              <w:textAlignment w:val="baseline"/>
            </w:pPr>
            <w:r>
              <w:rPr>
                <w:b/>
              </w:rPr>
              <w:lastRenderedPageBreak/>
              <w:t xml:space="preserve">Scenario 2: </w:t>
            </w:r>
            <w:r>
              <w:t>Authorizing Legitimate Files</w:t>
            </w:r>
          </w:p>
          <w:p w14:paraId="2C8B99ED" w14:textId="3668C888" w:rsidR="00B02B89" w:rsidRDefault="000D10DE" w:rsidP="0014099E">
            <w:pPr>
              <w:textAlignment w:val="baseline"/>
            </w:pPr>
            <w:r>
              <w:t>For the 2</w:t>
            </w:r>
            <w:r w:rsidRPr="000D10DE">
              <w:rPr>
                <w:vertAlign w:val="superscript"/>
              </w:rPr>
              <w:t>nd</w:t>
            </w:r>
            <w:r>
              <w:t xml:space="preserve"> scenario, </w:t>
            </w:r>
            <w:r w:rsidR="00FE239F">
              <w:t>you</w:t>
            </w:r>
            <w:r>
              <w:t xml:space="preserve"> will investigate</w:t>
            </w:r>
            <w:r w:rsidR="00900D97">
              <w:t xml:space="preserve"> </w:t>
            </w:r>
            <w:r w:rsidR="00900D97" w:rsidRPr="00900D97">
              <w:t>the Test_file_for_DLP_test.docx file</w:t>
            </w:r>
            <w:r w:rsidR="00900D97">
              <w:t xml:space="preserve">. To start off, let’s expand the file </w:t>
            </w:r>
            <w:r w:rsidR="00B02B89">
              <w:t>description bar</w:t>
            </w:r>
            <w:r w:rsidR="002A63D4">
              <w:t>.</w:t>
            </w:r>
          </w:p>
          <w:p w14:paraId="7C6EAC90" w14:textId="55537634" w:rsidR="00EA1F9D" w:rsidRDefault="002A63D4" w:rsidP="0014099E">
            <w:pPr>
              <w:textAlignment w:val="baseline"/>
            </w:pPr>
            <w:r>
              <w:t>Now let’s view the results in the matches</w:t>
            </w:r>
            <w:r w:rsidR="00FA21C4">
              <w:t xml:space="preserve"> </w:t>
            </w:r>
            <w:r w:rsidR="00356DB2">
              <w:t xml:space="preserve">window. As </w:t>
            </w:r>
            <w:r w:rsidR="00767E45">
              <w:t>you</w:t>
            </w:r>
            <w:r w:rsidR="00356DB2">
              <w:t xml:space="preserve"> can s</w:t>
            </w:r>
            <w:r w:rsidR="00767E45">
              <w:t xml:space="preserve">ee </w:t>
            </w:r>
            <w:r w:rsidR="00BA6D5B">
              <w:t>none of the results loo</w:t>
            </w:r>
            <w:r w:rsidR="00EA1F9D">
              <w:t>k real.</w:t>
            </w:r>
          </w:p>
          <w:p w14:paraId="1982860B" w14:textId="591ECF67" w:rsidR="00173CC0" w:rsidRDefault="00A17F25" w:rsidP="0021199F">
            <w:pPr>
              <w:textAlignment w:val="baseline"/>
            </w:pPr>
            <w:r w:rsidRPr="00A17F25">
              <w:t xml:space="preserve">To further investigate, </w:t>
            </w:r>
            <w:r w:rsidR="00FE239F">
              <w:t>you</w:t>
            </w:r>
            <w:r w:rsidRPr="00A17F25">
              <w:t xml:space="preserve"> want to view the </w:t>
            </w:r>
            <w:r w:rsidR="00BD153D">
              <w:t xml:space="preserve">file </w:t>
            </w:r>
            <w:r w:rsidRPr="00A17F25">
              <w:t xml:space="preserve">hierarchy, which will show </w:t>
            </w:r>
            <w:r w:rsidR="00FE239F">
              <w:t>you</w:t>
            </w:r>
            <w:r w:rsidRPr="00A17F25">
              <w:t xml:space="preserve"> where this file resides.</w:t>
            </w:r>
            <w:r w:rsidR="0021199F">
              <w:t xml:space="preserve"> </w:t>
            </w:r>
            <w:r w:rsidR="0021199F" w:rsidRPr="0021199F">
              <w:t>Viewing the hierarchy</w:t>
            </w:r>
            <w:r w:rsidR="0021199F">
              <w:t xml:space="preserve"> of this file</w:t>
            </w:r>
            <w:r w:rsidR="0021199F" w:rsidRPr="0021199F">
              <w:t xml:space="preserve">, </w:t>
            </w:r>
            <w:r w:rsidR="00FE239F">
              <w:t>you can</w:t>
            </w:r>
            <w:r w:rsidR="007722CC">
              <w:t xml:space="preserve"> see that this file resides in a folder named “Test Files”. </w:t>
            </w:r>
          </w:p>
          <w:p w14:paraId="7690D38F" w14:textId="2AD6ED35" w:rsidR="00A810EE" w:rsidRDefault="00A810EE" w:rsidP="0021199F">
            <w:pPr>
              <w:textAlignment w:val="baseline"/>
            </w:pPr>
            <w:r>
              <w:t xml:space="preserve">( For the purpose of this demo, </w:t>
            </w:r>
            <w:r w:rsidR="00FE239F">
              <w:t>you</w:t>
            </w:r>
            <w:r>
              <w:t xml:space="preserve"> will </w:t>
            </w:r>
            <w:r w:rsidR="00FE239F">
              <w:t xml:space="preserve">be </w:t>
            </w:r>
            <w:r>
              <w:t>show</w:t>
            </w:r>
            <w:r w:rsidR="00FE239F">
              <w:t>n</w:t>
            </w:r>
            <w:r>
              <w:t xml:space="preserve"> how to authorize this file but DO NOT click the check mark.)</w:t>
            </w:r>
          </w:p>
          <w:p w14:paraId="5E7E5B6A" w14:textId="6E1F19FA" w:rsidR="0021199F" w:rsidRPr="0021199F" w:rsidRDefault="00F459D9" w:rsidP="0021199F">
            <w:pPr>
              <w:textAlignment w:val="baseline"/>
            </w:pPr>
            <w:r>
              <w:t xml:space="preserve">Now </w:t>
            </w:r>
            <w:r w:rsidR="00FE239F">
              <w:t>you</w:t>
            </w:r>
            <w:r w:rsidR="00E9127C">
              <w:t xml:space="preserve"> have</w:t>
            </w:r>
            <w:r w:rsidR="0021199F" w:rsidRPr="0021199F">
              <w:t xml:space="preserve"> determine</w:t>
            </w:r>
            <w:r w:rsidR="004B0EC7">
              <w:t>d</w:t>
            </w:r>
            <w:r w:rsidR="0021199F" w:rsidRPr="0021199F">
              <w:t xml:space="preserve"> that this is a test fi</w:t>
            </w:r>
            <w:r>
              <w:t>le</w:t>
            </w:r>
            <w:r w:rsidR="00A810EE">
              <w:t>.</w:t>
            </w:r>
            <w:r w:rsidR="00A6144A">
              <w:t xml:space="preserve"> Since this file isn’t violating this policy </w:t>
            </w:r>
            <w:r w:rsidR="00FE239F">
              <w:t>you</w:t>
            </w:r>
            <w:r w:rsidR="00A6144A">
              <w:t xml:space="preserve"> can take further action and authorize this file, which will remove it from the </w:t>
            </w:r>
            <w:r w:rsidR="00173CC0">
              <w:t>Unauthorized Violations filter.</w:t>
            </w:r>
            <w:r w:rsidR="00F11529">
              <w:t xml:space="preserve"> </w:t>
            </w:r>
          </w:p>
          <w:p w14:paraId="02EC01E1" w14:textId="45C09A6C" w:rsidR="007A27D5" w:rsidRPr="007A27D5" w:rsidRDefault="007A27D5" w:rsidP="007A27D5">
            <w:pPr>
              <w:rPr>
                <w:b/>
              </w:rPr>
            </w:pPr>
            <w:r w:rsidRPr="007A27D5">
              <w:rPr>
                <w:b/>
              </w:rPr>
              <w:t>Alerts</w:t>
            </w:r>
          </w:p>
          <w:p w14:paraId="36B8999E" w14:textId="0DAAC346" w:rsidR="00014348" w:rsidRPr="00B81956" w:rsidRDefault="00244064" w:rsidP="00B81956">
            <w:r w:rsidRPr="00B81956">
              <w:t>Visibility and controls are not enough if not coupled with a powerful detection engine that can provide insights and alerts</w:t>
            </w:r>
            <w:r w:rsidR="00B81956">
              <w:t>.</w:t>
            </w:r>
          </w:p>
          <w:p w14:paraId="62EA0695" w14:textId="77777777" w:rsidR="00014348" w:rsidRPr="00B81956" w:rsidRDefault="00244064" w:rsidP="00B81956">
            <w:r w:rsidRPr="00B81956">
              <w:t>The alerts center gathers alert of a wide variety of categories, including threat detection, privileged accounts and compliance violations.</w:t>
            </w:r>
          </w:p>
          <w:p w14:paraId="37878F4B" w14:textId="34A32011" w:rsidR="0014099E" w:rsidRPr="0014099E" w:rsidRDefault="00111E7C" w:rsidP="0014099E">
            <w:pPr>
              <w:textAlignment w:val="baseline"/>
            </w:pPr>
            <w:r>
              <w:t>L</w:t>
            </w:r>
            <w:r w:rsidR="0014099E" w:rsidRPr="0014099E">
              <w:t xml:space="preserve">et’s see how </w:t>
            </w:r>
            <w:r w:rsidR="003B5611">
              <w:t xml:space="preserve">Cloud App Security </w:t>
            </w:r>
            <w:r w:rsidR="0014099E" w:rsidRPr="0014099E">
              <w:t>helps you detect anomalies and prevent threats.</w:t>
            </w:r>
          </w:p>
          <w:p w14:paraId="6690F507" w14:textId="4654E566" w:rsidR="0014099E" w:rsidRPr="0014099E" w:rsidRDefault="00FE239F" w:rsidP="0014099E">
            <w:pPr>
              <w:textAlignment w:val="baseline"/>
            </w:pPr>
            <w:r>
              <w:t>To do</w:t>
            </w:r>
            <w:r w:rsidR="0014099E" w:rsidRPr="0014099E">
              <w:t xml:space="preserve"> this </w:t>
            </w:r>
            <w:r>
              <w:t>you</w:t>
            </w:r>
            <w:r w:rsidR="0014099E" w:rsidRPr="0014099E">
              <w:t xml:space="preserve"> will go to the “Alerts” menu. The alerts center gathers all the red flags identified by </w:t>
            </w:r>
            <w:r w:rsidR="003B5611">
              <w:t xml:space="preserve">Cloud App Security </w:t>
            </w:r>
            <w:r w:rsidR="0014099E" w:rsidRPr="0014099E">
              <w:t>including anomaly and threat detection</w:t>
            </w:r>
            <w:r w:rsidR="0064267C">
              <w:t xml:space="preserve"> </w:t>
            </w:r>
            <w:r w:rsidR="0014099E" w:rsidRPr="0014099E">
              <w:t>compliance violations and privileged accounts.</w:t>
            </w:r>
          </w:p>
          <w:p w14:paraId="1A9F5549" w14:textId="77777777" w:rsidR="0014099E" w:rsidRDefault="0014099E" w:rsidP="0014099E">
            <w:pPr>
              <w:textAlignment w:val="baseline"/>
            </w:pPr>
            <w:r>
              <w:t>Let’s look into the general anomaly detection alert:</w:t>
            </w:r>
          </w:p>
          <w:p w14:paraId="37F32E53" w14:textId="2D104FB8" w:rsidR="0014099E" w:rsidRPr="0014099E" w:rsidRDefault="003B5611" w:rsidP="0014099E">
            <w:pPr>
              <w:textAlignment w:val="baseline"/>
            </w:pPr>
            <w:r>
              <w:t xml:space="preserve">Cloud App Security </w:t>
            </w:r>
            <w:r w:rsidR="0014099E" w:rsidRPr="0014099E">
              <w:t>advanced machine learning heuristics learns how each user interacts with each SaaS app and through behavioral analysis, assesses the risk in each transaction.</w:t>
            </w:r>
          </w:p>
          <w:p w14:paraId="64073391" w14:textId="0FD7F758" w:rsidR="0014099E" w:rsidRPr="0014099E" w:rsidRDefault="0014099E" w:rsidP="0014099E">
            <w:r w:rsidRPr="0014099E">
              <w:t xml:space="preserve">Here </w:t>
            </w:r>
            <w:r w:rsidR="00FE239F">
              <w:t>you</w:t>
            </w:r>
            <w:r w:rsidRPr="0014099E">
              <w:t xml:space="preserve"> can see a user who is an administrator performing suspicious activities such as logging in from a new anonymous location and two countries simultaneously within an hour with several failed login attempts. </w:t>
            </w:r>
            <w:r w:rsidR="00FE239F">
              <w:t>you</w:t>
            </w:r>
            <w:r w:rsidRPr="0014099E">
              <w:t xml:space="preserve"> can take  look at the details of </w:t>
            </w:r>
            <w:r w:rsidRPr="0014099E">
              <w:lastRenderedPageBreak/>
              <w:t>the activity and take action to mitigate any threats right away.</w:t>
            </w:r>
          </w:p>
          <w:p w14:paraId="7A5CF56B" w14:textId="5ECC24BE" w:rsidR="0014099E" w:rsidRDefault="00244064" w:rsidP="0014099E">
            <w:r>
              <w:t xml:space="preserve">This concludes this demonstration. </w:t>
            </w:r>
            <w:r w:rsidR="0014099E">
              <w:t xml:space="preserve">As you have seen, Microsoft </w:t>
            </w:r>
            <w:r w:rsidR="003B5611">
              <w:t xml:space="preserve">Cloud App Security </w:t>
            </w:r>
            <w:r w:rsidR="0014099E">
              <w:t>is a comprehensive solution for gaining deeper visibility, stronger controls and enhanced security for your cloud apps. I would like to emphasize - We not only support Microsoft cloud apps. We are committed to help you secure third party cloud apps as well.</w:t>
            </w:r>
          </w:p>
          <w:p w14:paraId="092A796A" w14:textId="30071077" w:rsidR="00B274B8" w:rsidRDefault="00B274B8" w:rsidP="0014099E">
            <w:r>
              <w:t xml:space="preserve">For more information regarding Cloud App Security, </w:t>
            </w:r>
          </w:p>
          <w:p w14:paraId="1363768B" w14:textId="7453EA10" w:rsidR="0014099E" w:rsidRDefault="006F35DD" w:rsidP="006F35DD">
            <w:r>
              <w:t xml:space="preserve">Please visit: </w:t>
            </w:r>
            <w:hyperlink r:id="rId38" w:history="1">
              <w:r w:rsidR="0014099E" w:rsidRPr="006F35DD">
                <w:rPr>
                  <w:rStyle w:val="Hyperlink"/>
                  <w:rFonts w:cs="Segoe UI"/>
                </w:rPr>
                <w:t>www.cloudappsecurity.com</w:t>
              </w:r>
            </w:hyperlink>
          </w:p>
        </w:tc>
        <w:tc>
          <w:tcPr>
            <w:tcW w:w="5060" w:type="dxa"/>
          </w:tcPr>
          <w:p w14:paraId="32829BB6" w14:textId="3B4AA07B" w:rsidR="00B5377C" w:rsidRDefault="005F07B8" w:rsidP="00E20BCF">
            <w:pPr>
              <w:shd w:val="clear" w:color="auto" w:fill="F2DBDB" w:themeFill="accent2" w:themeFillTint="33"/>
              <w:rPr>
                <w:b/>
              </w:rPr>
            </w:pPr>
            <w:r w:rsidRPr="3AF73809">
              <w:rPr>
                <w:b/>
                <w:bCs/>
              </w:rPr>
              <w:lastRenderedPageBreak/>
              <w:t xml:space="preserve">Note: </w:t>
            </w:r>
            <w:r w:rsidR="00E20BCF">
              <w:t xml:space="preserve">To get a better understanding of </w:t>
            </w:r>
            <w:r w:rsidR="00F23F78">
              <w:t xml:space="preserve">Cloud App Security </w:t>
            </w:r>
            <w:r w:rsidR="003F1221">
              <w:t>you</w:t>
            </w:r>
            <w:r w:rsidR="00E20BCF">
              <w:t xml:space="preserve"> will be</w:t>
            </w:r>
            <w:r>
              <w:t xml:space="preserve"> using a static web</w:t>
            </w:r>
            <w:r w:rsidR="00A93F0F">
              <w:t>site (</w:t>
            </w:r>
            <w:r w:rsidR="00F23F78">
              <w:t xml:space="preserve">staged </w:t>
            </w:r>
            <w:r w:rsidR="00A93F0F">
              <w:t xml:space="preserve">environment) </w:t>
            </w:r>
            <w:r w:rsidR="00B5377C">
              <w:t xml:space="preserve">with full </w:t>
            </w:r>
            <w:r>
              <w:t xml:space="preserve"> functionality. </w:t>
            </w:r>
            <w:r w:rsidR="00B5377C">
              <w:t xml:space="preserve">This is a shared environment </w:t>
            </w:r>
            <w:r w:rsidR="00C8513A">
              <w:t xml:space="preserve">accessible to others who are also interested in </w:t>
            </w:r>
            <w:r w:rsidR="003B5611">
              <w:t>Cloud App Security</w:t>
            </w:r>
            <w:r w:rsidR="00B5377C">
              <w:t xml:space="preserve">. So please use this site to only </w:t>
            </w:r>
            <w:r w:rsidR="00B5377C" w:rsidRPr="00B5377C">
              <w:rPr>
                <w:b/>
              </w:rPr>
              <w:t>VIEW</w:t>
            </w:r>
            <w:r w:rsidR="00B5377C">
              <w:t xml:space="preserve"> and </w:t>
            </w:r>
            <w:r w:rsidR="00B5377C" w:rsidRPr="00B5377C">
              <w:rPr>
                <w:b/>
              </w:rPr>
              <w:t>EXPLORE</w:t>
            </w:r>
            <w:r w:rsidR="00AE773E">
              <w:rPr>
                <w:b/>
              </w:rPr>
              <w:t xml:space="preserve"> ONLY</w:t>
            </w:r>
            <w:r w:rsidR="00B5377C" w:rsidRPr="00656FDE">
              <w:rPr>
                <w:b/>
              </w:rPr>
              <w:t xml:space="preserve">. </w:t>
            </w:r>
            <w:r w:rsidR="0000676F" w:rsidRPr="00656FDE">
              <w:rPr>
                <w:b/>
              </w:rPr>
              <w:t>DO NOT MAKE ANY EDITS</w:t>
            </w:r>
            <w:r w:rsidR="0000676F">
              <w:t xml:space="preserve"> </w:t>
            </w:r>
            <w:r w:rsidR="002467CB" w:rsidRPr="002467CB">
              <w:rPr>
                <w:b/>
              </w:rPr>
              <w:t xml:space="preserve">TO THIS </w:t>
            </w:r>
            <w:r w:rsidR="00F23F78">
              <w:rPr>
                <w:b/>
              </w:rPr>
              <w:t>ENVIRONMENT</w:t>
            </w:r>
            <w:r w:rsidR="002467CB" w:rsidRPr="002467CB">
              <w:rPr>
                <w:b/>
              </w:rPr>
              <w:t>.</w:t>
            </w:r>
          </w:p>
          <w:p w14:paraId="29A6D933" w14:textId="6D7B9D57" w:rsidR="00F23F78" w:rsidRDefault="00F23F78" w:rsidP="00E20BCF">
            <w:pPr>
              <w:shd w:val="clear" w:color="auto" w:fill="F2DBDB" w:themeFill="accent2" w:themeFillTint="33"/>
              <w:rPr>
                <w:b/>
              </w:rPr>
            </w:pPr>
          </w:p>
          <w:p w14:paraId="223E8D8E" w14:textId="344E02A9" w:rsidR="00F23F78" w:rsidRDefault="00F23F78" w:rsidP="00E20BCF">
            <w:pPr>
              <w:shd w:val="clear" w:color="auto" w:fill="F2DBDB" w:themeFill="accent2" w:themeFillTint="33"/>
              <w:rPr>
                <w:b/>
              </w:rPr>
            </w:pPr>
            <w:r>
              <w:rPr>
                <w:b/>
              </w:rPr>
              <w:t>To get access to a canned environment:</w:t>
            </w:r>
          </w:p>
          <w:p w14:paraId="1C1BB8B6" w14:textId="72827D89" w:rsidR="00F23F78" w:rsidRDefault="00F23F78" w:rsidP="002B1B9B">
            <w:pPr>
              <w:pStyle w:val="ListParagraph"/>
              <w:numPr>
                <w:ilvl w:val="0"/>
                <w:numId w:val="68"/>
              </w:numPr>
              <w:shd w:val="clear" w:color="auto" w:fill="F2DBDB" w:themeFill="accent2" w:themeFillTint="33"/>
            </w:pPr>
            <w:r>
              <w:t xml:space="preserve">Create a </w:t>
            </w:r>
            <w:hyperlink r:id="rId39" w:history="1">
              <w:r w:rsidRPr="002B1B9B">
                <w:rPr>
                  <w:rStyle w:val="Hyperlink"/>
                  <w:rFonts w:cs="Segoe UI"/>
                </w:rPr>
                <w:t>Cloud App Security</w:t>
              </w:r>
            </w:hyperlink>
            <w:r>
              <w:t xml:space="preserve"> tenant. Note that the activation link requires an Office365 sandbox environment where the license can be provisioned. Copy the link to a browser where you are logged in as admin in the Office365 demo tenant</w:t>
            </w:r>
          </w:p>
          <w:p w14:paraId="6E89D077" w14:textId="36A97BA0" w:rsidR="00F23F78" w:rsidRDefault="00F23F78" w:rsidP="002B1B9B">
            <w:pPr>
              <w:pStyle w:val="ListParagraph"/>
              <w:numPr>
                <w:ilvl w:val="0"/>
                <w:numId w:val="68"/>
              </w:numPr>
              <w:shd w:val="clear" w:color="auto" w:fill="F2DBDB" w:themeFill="accent2" w:themeFillTint="33"/>
            </w:pPr>
            <w:r>
              <w:t xml:space="preserve">Provision the "Cloud app security" license for one of the users by going to </w:t>
            </w:r>
            <w:hyperlink r:id="rId40" w:history="1">
              <w:r w:rsidR="003B5611" w:rsidRPr="0071061A">
                <w:rPr>
                  <w:rStyle w:val="Hyperlink"/>
                  <w:rFonts w:cs="Segoe UI"/>
                </w:rPr>
                <w:t>https://portal.office.com</w:t>
              </w:r>
            </w:hyperlink>
            <w:r>
              <w:t xml:space="preserve">, "Admin"-&gt;"Active users" -&gt;"Assigned license" and choose "Microsoft Cloud App Security". </w:t>
            </w:r>
          </w:p>
          <w:p w14:paraId="380F67D5" w14:textId="7F76A1A8" w:rsidR="00F23F78" w:rsidRDefault="00F23F78" w:rsidP="002B1B9B">
            <w:pPr>
              <w:pStyle w:val="ListParagraph"/>
              <w:numPr>
                <w:ilvl w:val="0"/>
                <w:numId w:val="68"/>
              </w:numPr>
              <w:shd w:val="clear" w:color="auto" w:fill="F2DBDB" w:themeFill="accent2" w:themeFillTint="33"/>
            </w:pPr>
            <w:r>
              <w:t xml:space="preserve">After creation go to: </w:t>
            </w:r>
            <w:hyperlink r:id="rId41" w:history="1">
              <w:r w:rsidR="003B5611" w:rsidRPr="0071061A">
                <w:rPr>
                  <w:rStyle w:val="Hyperlink"/>
                  <w:rFonts w:cs="Segoe UI"/>
                </w:rPr>
                <w:t>https://portal.cloudappsecurity.com</w:t>
              </w:r>
            </w:hyperlink>
            <w:r w:rsidR="003B5611">
              <w:t xml:space="preserve"> </w:t>
            </w:r>
            <w:r>
              <w:t>and login to the tenant</w:t>
            </w:r>
          </w:p>
          <w:p w14:paraId="0703A1D9" w14:textId="232EB405" w:rsidR="00F23F78" w:rsidRPr="00F23F78" w:rsidRDefault="00F23F78" w:rsidP="002B1B9B">
            <w:pPr>
              <w:pStyle w:val="ListParagraph"/>
              <w:numPr>
                <w:ilvl w:val="0"/>
                <w:numId w:val="68"/>
              </w:numPr>
              <w:shd w:val="clear" w:color="auto" w:fill="F2DBDB" w:themeFill="accent2" w:themeFillTint="33"/>
            </w:pPr>
            <w:r>
              <w:t>Go to General settings -&gt; Organization details -&gt; Managed domains and add your domain to the list</w:t>
            </w:r>
          </w:p>
          <w:p w14:paraId="03ED8BE4" w14:textId="77777777" w:rsidR="00B5377C" w:rsidRDefault="00B5377C" w:rsidP="00B5377C">
            <w:pPr>
              <w:pStyle w:val="ClickSteps"/>
              <w:numPr>
                <w:ilvl w:val="0"/>
                <w:numId w:val="0"/>
              </w:numPr>
              <w:ind w:left="360" w:hanging="360"/>
            </w:pPr>
          </w:p>
          <w:p w14:paraId="2E612B05" w14:textId="77777777" w:rsidR="00183F27" w:rsidRDefault="00183F27" w:rsidP="00183F27">
            <w:pPr>
              <w:pStyle w:val="ClickSteps"/>
              <w:numPr>
                <w:ilvl w:val="0"/>
                <w:numId w:val="0"/>
              </w:numPr>
            </w:pPr>
          </w:p>
          <w:p w14:paraId="52869497" w14:textId="2CB3DDC8" w:rsidR="003750B6" w:rsidRDefault="003750B6" w:rsidP="003750B6">
            <w:pPr>
              <w:pStyle w:val="ClickSteps"/>
              <w:numPr>
                <w:ilvl w:val="0"/>
                <w:numId w:val="0"/>
              </w:numPr>
              <w:ind w:left="360" w:hanging="360"/>
            </w:pPr>
          </w:p>
          <w:p w14:paraId="54D44CF1" w14:textId="77777777" w:rsidR="008C460A" w:rsidRDefault="008C460A" w:rsidP="003750B6">
            <w:pPr>
              <w:pStyle w:val="ClickSteps"/>
              <w:numPr>
                <w:ilvl w:val="0"/>
                <w:numId w:val="0"/>
              </w:numPr>
              <w:ind w:left="360" w:hanging="360"/>
            </w:pPr>
          </w:p>
          <w:p w14:paraId="28C9CC2F" w14:textId="77777777" w:rsidR="008C460A" w:rsidRDefault="008C460A" w:rsidP="003750B6">
            <w:pPr>
              <w:pStyle w:val="ClickSteps"/>
              <w:numPr>
                <w:ilvl w:val="0"/>
                <w:numId w:val="0"/>
              </w:numPr>
              <w:ind w:left="360" w:hanging="360"/>
            </w:pPr>
          </w:p>
          <w:p w14:paraId="403D0B5A" w14:textId="77777777" w:rsidR="008C460A" w:rsidRDefault="008C460A" w:rsidP="003750B6">
            <w:pPr>
              <w:pStyle w:val="ClickSteps"/>
              <w:numPr>
                <w:ilvl w:val="0"/>
                <w:numId w:val="0"/>
              </w:numPr>
              <w:ind w:left="360" w:hanging="360"/>
            </w:pPr>
          </w:p>
          <w:p w14:paraId="013068F1" w14:textId="77777777" w:rsidR="008C460A" w:rsidRDefault="008C460A" w:rsidP="003750B6">
            <w:pPr>
              <w:pStyle w:val="ClickSteps"/>
              <w:numPr>
                <w:ilvl w:val="0"/>
                <w:numId w:val="0"/>
              </w:numPr>
              <w:ind w:left="360" w:hanging="360"/>
            </w:pPr>
          </w:p>
          <w:p w14:paraId="2D3ED65C" w14:textId="77777777" w:rsidR="008C460A" w:rsidRDefault="008C460A" w:rsidP="003750B6">
            <w:pPr>
              <w:pStyle w:val="ClickSteps"/>
              <w:numPr>
                <w:ilvl w:val="0"/>
                <w:numId w:val="0"/>
              </w:numPr>
              <w:ind w:left="360" w:hanging="360"/>
            </w:pPr>
          </w:p>
          <w:p w14:paraId="5008C267" w14:textId="77777777" w:rsidR="008C460A" w:rsidRDefault="008C460A" w:rsidP="003750B6">
            <w:pPr>
              <w:pStyle w:val="ClickSteps"/>
              <w:numPr>
                <w:ilvl w:val="0"/>
                <w:numId w:val="0"/>
              </w:numPr>
              <w:ind w:left="360" w:hanging="360"/>
            </w:pPr>
          </w:p>
          <w:p w14:paraId="5B2AEB6C" w14:textId="77777777" w:rsidR="008C460A" w:rsidRDefault="008C460A" w:rsidP="003750B6">
            <w:pPr>
              <w:pStyle w:val="ClickSteps"/>
              <w:numPr>
                <w:ilvl w:val="0"/>
                <w:numId w:val="0"/>
              </w:numPr>
              <w:ind w:left="360" w:hanging="360"/>
            </w:pPr>
          </w:p>
          <w:p w14:paraId="65529C19" w14:textId="77777777" w:rsidR="008C460A" w:rsidRDefault="008C460A" w:rsidP="003750B6">
            <w:pPr>
              <w:pStyle w:val="ClickSteps"/>
              <w:numPr>
                <w:ilvl w:val="0"/>
                <w:numId w:val="0"/>
              </w:numPr>
              <w:ind w:left="360" w:hanging="360"/>
            </w:pPr>
          </w:p>
          <w:p w14:paraId="2B12C9D6" w14:textId="77777777" w:rsidR="008C460A" w:rsidRDefault="008C460A" w:rsidP="003750B6">
            <w:pPr>
              <w:pStyle w:val="ClickSteps"/>
              <w:numPr>
                <w:ilvl w:val="0"/>
                <w:numId w:val="0"/>
              </w:numPr>
              <w:ind w:left="360" w:hanging="360"/>
            </w:pPr>
          </w:p>
          <w:p w14:paraId="56C7F7E9" w14:textId="77777777" w:rsidR="008C460A" w:rsidRDefault="008C460A" w:rsidP="003750B6">
            <w:pPr>
              <w:pStyle w:val="ClickSteps"/>
              <w:numPr>
                <w:ilvl w:val="0"/>
                <w:numId w:val="0"/>
              </w:numPr>
              <w:ind w:left="360" w:hanging="360"/>
            </w:pPr>
          </w:p>
          <w:p w14:paraId="35200946" w14:textId="5E3D86AB" w:rsidR="00734F92" w:rsidRDefault="00734F92" w:rsidP="00734F92">
            <w:pPr>
              <w:pStyle w:val="ClickSteps"/>
              <w:numPr>
                <w:ilvl w:val="0"/>
                <w:numId w:val="0"/>
              </w:numPr>
            </w:pPr>
          </w:p>
          <w:p w14:paraId="31968166" w14:textId="5164B453" w:rsidR="00656FDE" w:rsidRPr="002146C1" w:rsidRDefault="00656FDE" w:rsidP="00656FDE">
            <w:pPr>
              <w:shd w:val="clear" w:color="auto" w:fill="F2DBDB" w:themeFill="accent2" w:themeFillTint="33"/>
            </w:pPr>
            <w:r>
              <w:t xml:space="preserve">Ensure Pre Demo step 5 is complete and display the </w:t>
            </w:r>
            <w:r w:rsidR="003B5611">
              <w:t xml:space="preserve">Cloud App Security </w:t>
            </w:r>
            <w:r>
              <w:t>browser session.</w:t>
            </w:r>
          </w:p>
          <w:p w14:paraId="67EF7C17" w14:textId="3EA81DA8" w:rsidR="001E0400" w:rsidRDefault="001E0400" w:rsidP="008C460A">
            <w:pPr>
              <w:pStyle w:val="ClickSteps"/>
              <w:numPr>
                <w:ilvl w:val="0"/>
                <w:numId w:val="67"/>
              </w:numPr>
            </w:pPr>
            <w:r>
              <w:t xml:space="preserve">On the </w:t>
            </w:r>
            <w:r w:rsidRPr="002D7E5F">
              <w:t>Top Navigation Bar</w:t>
            </w:r>
            <w:r>
              <w:t xml:space="preserve">, click </w:t>
            </w:r>
            <w:r w:rsidRPr="00656C85">
              <w:rPr>
                <w:b/>
              </w:rPr>
              <w:t>Discover</w:t>
            </w:r>
            <w:r>
              <w:t>.</w:t>
            </w:r>
          </w:p>
          <w:p w14:paraId="6935A04C" w14:textId="315C7859" w:rsidR="001E0400" w:rsidRDefault="00656C85" w:rsidP="00D65A5B">
            <w:pPr>
              <w:pStyle w:val="ClickSteps"/>
            </w:pPr>
            <w:r>
              <w:t>C</w:t>
            </w:r>
            <w:r w:rsidR="001E0400">
              <w:t xml:space="preserve">lick </w:t>
            </w:r>
            <w:r w:rsidR="001E0400" w:rsidRPr="001E0400">
              <w:rPr>
                <w:b/>
              </w:rPr>
              <w:t>Discover</w:t>
            </w:r>
            <w:r w:rsidR="007E3DCF">
              <w:rPr>
                <w:b/>
              </w:rPr>
              <w:t>y</w:t>
            </w:r>
            <w:r w:rsidR="001E0400" w:rsidRPr="001E0400">
              <w:rPr>
                <w:b/>
              </w:rPr>
              <w:t xml:space="preserve"> Dashboard</w:t>
            </w:r>
            <w:r w:rsidR="001E0400">
              <w:t>.</w:t>
            </w:r>
          </w:p>
          <w:p w14:paraId="7F35A3B1" w14:textId="516CFC5E" w:rsidR="00A93F0F" w:rsidRDefault="00A93F0F" w:rsidP="00A93F0F">
            <w:pPr>
              <w:pStyle w:val="ClickSteps"/>
              <w:numPr>
                <w:ilvl w:val="0"/>
                <w:numId w:val="0"/>
              </w:numPr>
              <w:ind w:left="360"/>
            </w:pPr>
          </w:p>
          <w:p w14:paraId="5D1A8C52" w14:textId="582268C7" w:rsidR="00D169EE" w:rsidRDefault="00D169EE" w:rsidP="00A93F0F">
            <w:pPr>
              <w:pStyle w:val="ClickSteps"/>
              <w:numPr>
                <w:ilvl w:val="0"/>
                <w:numId w:val="0"/>
              </w:numPr>
              <w:ind w:left="360"/>
            </w:pPr>
          </w:p>
          <w:p w14:paraId="3B1A84D7" w14:textId="57217C33" w:rsidR="00D169EE" w:rsidRDefault="00D169EE" w:rsidP="00A93F0F">
            <w:pPr>
              <w:pStyle w:val="ClickSteps"/>
              <w:numPr>
                <w:ilvl w:val="0"/>
                <w:numId w:val="0"/>
              </w:numPr>
              <w:ind w:left="360"/>
            </w:pPr>
          </w:p>
          <w:p w14:paraId="3AA6850C" w14:textId="672E98C6" w:rsidR="00D169EE" w:rsidRDefault="00D169EE" w:rsidP="00A93F0F">
            <w:pPr>
              <w:pStyle w:val="ClickSteps"/>
              <w:numPr>
                <w:ilvl w:val="0"/>
                <w:numId w:val="0"/>
              </w:numPr>
              <w:ind w:left="360"/>
            </w:pPr>
          </w:p>
          <w:p w14:paraId="01A7E290" w14:textId="77777777" w:rsidR="00D169EE" w:rsidRDefault="00D169EE" w:rsidP="00A93F0F">
            <w:pPr>
              <w:pStyle w:val="ClickSteps"/>
              <w:numPr>
                <w:ilvl w:val="0"/>
                <w:numId w:val="0"/>
              </w:numPr>
              <w:ind w:left="360"/>
            </w:pPr>
          </w:p>
          <w:p w14:paraId="23A76569" w14:textId="77777777" w:rsidR="00DA2DF2" w:rsidRDefault="00DA2DF2" w:rsidP="00A93F0F">
            <w:pPr>
              <w:pStyle w:val="ClickSteps"/>
              <w:numPr>
                <w:ilvl w:val="0"/>
                <w:numId w:val="0"/>
              </w:numPr>
              <w:ind w:left="360"/>
            </w:pPr>
          </w:p>
          <w:p w14:paraId="08C9FA4F" w14:textId="77777777" w:rsidR="00A93F0F" w:rsidRDefault="00A93F0F" w:rsidP="00A93F0F">
            <w:pPr>
              <w:pStyle w:val="ClickSteps"/>
              <w:numPr>
                <w:ilvl w:val="0"/>
                <w:numId w:val="0"/>
              </w:numPr>
              <w:ind w:left="360" w:hanging="360"/>
            </w:pPr>
          </w:p>
          <w:p w14:paraId="7CA8165E" w14:textId="77777777" w:rsidR="00A93F0F" w:rsidRDefault="00A93F0F" w:rsidP="00A93F0F">
            <w:pPr>
              <w:pStyle w:val="ClickSteps"/>
              <w:numPr>
                <w:ilvl w:val="0"/>
                <w:numId w:val="0"/>
              </w:numPr>
              <w:ind w:left="360" w:hanging="360"/>
            </w:pPr>
          </w:p>
          <w:p w14:paraId="0C92E704" w14:textId="77777777" w:rsidR="00A93F0F" w:rsidRDefault="00A93F0F" w:rsidP="00A93F0F">
            <w:pPr>
              <w:pStyle w:val="ClickSteps"/>
              <w:numPr>
                <w:ilvl w:val="0"/>
                <w:numId w:val="0"/>
              </w:numPr>
              <w:ind w:left="360" w:hanging="360"/>
            </w:pPr>
          </w:p>
          <w:p w14:paraId="7E49A472" w14:textId="54333672" w:rsidR="00A93F0F" w:rsidRDefault="00A93F0F" w:rsidP="00A93F0F">
            <w:pPr>
              <w:pStyle w:val="ClickSteps"/>
              <w:numPr>
                <w:ilvl w:val="0"/>
                <w:numId w:val="0"/>
              </w:numPr>
              <w:ind w:left="360" w:hanging="360"/>
            </w:pPr>
          </w:p>
          <w:p w14:paraId="4BBC8409" w14:textId="77777777" w:rsidR="00E20BCF" w:rsidRDefault="00E20BCF" w:rsidP="00A93F0F">
            <w:pPr>
              <w:pStyle w:val="ClickSteps"/>
              <w:numPr>
                <w:ilvl w:val="0"/>
                <w:numId w:val="0"/>
              </w:numPr>
              <w:ind w:left="360" w:hanging="360"/>
            </w:pPr>
          </w:p>
          <w:p w14:paraId="3EE932B3" w14:textId="77777777" w:rsidR="00A93F0F" w:rsidRDefault="00A93F0F" w:rsidP="00A93F0F">
            <w:pPr>
              <w:pStyle w:val="ClickSteps"/>
              <w:numPr>
                <w:ilvl w:val="0"/>
                <w:numId w:val="0"/>
              </w:numPr>
              <w:ind w:left="360" w:hanging="360"/>
            </w:pPr>
          </w:p>
          <w:p w14:paraId="47756D31" w14:textId="77777777" w:rsidR="00A93F0F" w:rsidRDefault="00A93F0F" w:rsidP="00A93F0F">
            <w:pPr>
              <w:pStyle w:val="ClickSteps"/>
              <w:numPr>
                <w:ilvl w:val="0"/>
                <w:numId w:val="0"/>
              </w:numPr>
              <w:ind w:left="360" w:hanging="360"/>
            </w:pPr>
          </w:p>
          <w:p w14:paraId="69F507F0" w14:textId="77777777" w:rsidR="004D78DD" w:rsidRDefault="004D78DD" w:rsidP="00A93F0F">
            <w:pPr>
              <w:pStyle w:val="ClickSteps"/>
              <w:numPr>
                <w:ilvl w:val="0"/>
                <w:numId w:val="0"/>
              </w:numPr>
              <w:ind w:left="360" w:hanging="360"/>
            </w:pPr>
          </w:p>
          <w:p w14:paraId="210D6766" w14:textId="77777777" w:rsidR="004D78DD" w:rsidRDefault="004D78DD" w:rsidP="00A93F0F">
            <w:pPr>
              <w:pStyle w:val="ClickSteps"/>
              <w:numPr>
                <w:ilvl w:val="0"/>
                <w:numId w:val="0"/>
              </w:numPr>
              <w:ind w:left="360" w:hanging="360"/>
            </w:pPr>
          </w:p>
          <w:p w14:paraId="36A9909C" w14:textId="77777777" w:rsidR="004D78DD" w:rsidRDefault="004D78DD" w:rsidP="00A93F0F">
            <w:pPr>
              <w:pStyle w:val="ClickSteps"/>
              <w:numPr>
                <w:ilvl w:val="0"/>
                <w:numId w:val="0"/>
              </w:numPr>
              <w:ind w:left="360" w:hanging="360"/>
            </w:pPr>
          </w:p>
          <w:p w14:paraId="3E576CFD" w14:textId="77777777" w:rsidR="004D78DD" w:rsidRDefault="004D78DD" w:rsidP="00A93F0F">
            <w:pPr>
              <w:pStyle w:val="ClickSteps"/>
              <w:numPr>
                <w:ilvl w:val="0"/>
                <w:numId w:val="0"/>
              </w:numPr>
              <w:ind w:left="360" w:hanging="360"/>
            </w:pPr>
          </w:p>
          <w:p w14:paraId="75B1AF81" w14:textId="77777777" w:rsidR="004D78DD" w:rsidRDefault="004D78DD" w:rsidP="00A93F0F">
            <w:pPr>
              <w:pStyle w:val="ClickSteps"/>
              <w:numPr>
                <w:ilvl w:val="0"/>
                <w:numId w:val="0"/>
              </w:numPr>
              <w:ind w:left="360" w:hanging="360"/>
            </w:pPr>
          </w:p>
          <w:p w14:paraId="2DFCFB49" w14:textId="77777777" w:rsidR="004D78DD" w:rsidRDefault="004D78DD" w:rsidP="00A93F0F">
            <w:pPr>
              <w:pStyle w:val="ClickSteps"/>
              <w:numPr>
                <w:ilvl w:val="0"/>
                <w:numId w:val="0"/>
              </w:numPr>
              <w:ind w:left="360" w:hanging="360"/>
            </w:pPr>
          </w:p>
          <w:p w14:paraId="40454A3D" w14:textId="77777777" w:rsidR="004D78DD" w:rsidRDefault="004D78DD" w:rsidP="00A93F0F">
            <w:pPr>
              <w:pStyle w:val="ClickSteps"/>
              <w:numPr>
                <w:ilvl w:val="0"/>
                <w:numId w:val="0"/>
              </w:numPr>
              <w:ind w:left="360" w:hanging="360"/>
            </w:pPr>
          </w:p>
          <w:p w14:paraId="5B0A6211" w14:textId="77777777" w:rsidR="004D78DD" w:rsidRDefault="004D78DD" w:rsidP="00A93F0F">
            <w:pPr>
              <w:pStyle w:val="ClickSteps"/>
              <w:numPr>
                <w:ilvl w:val="0"/>
                <w:numId w:val="0"/>
              </w:numPr>
              <w:ind w:left="360" w:hanging="360"/>
            </w:pPr>
          </w:p>
          <w:p w14:paraId="52E56513" w14:textId="2CCD66C7" w:rsidR="00A93F0F" w:rsidRDefault="003750B6" w:rsidP="007F397D">
            <w:pPr>
              <w:pStyle w:val="ClickSteps"/>
            </w:pPr>
            <w:r>
              <w:t xml:space="preserve">On the </w:t>
            </w:r>
            <w:r w:rsidRPr="00033F3C">
              <w:t>Cloud Discovery Na</w:t>
            </w:r>
            <w:r w:rsidR="002D7E5F">
              <w:t>vigation B</w:t>
            </w:r>
            <w:r w:rsidRPr="00033F3C">
              <w:t>ar</w:t>
            </w:r>
            <w:r>
              <w:t xml:space="preserve">, click </w:t>
            </w:r>
            <w:r w:rsidR="00B20443" w:rsidRPr="00656C85">
              <w:rPr>
                <w:b/>
              </w:rPr>
              <w:t xml:space="preserve">512 </w:t>
            </w:r>
            <w:r w:rsidR="00656C85">
              <w:rPr>
                <w:b/>
              </w:rPr>
              <w:t>Discovered App</w:t>
            </w:r>
            <w:r>
              <w:t>.</w:t>
            </w:r>
          </w:p>
          <w:p w14:paraId="34471C05" w14:textId="0ACEC9DC" w:rsidR="003750B6" w:rsidRDefault="00110F2F" w:rsidP="00D65A5B">
            <w:pPr>
              <w:pStyle w:val="ClickSteps"/>
            </w:pPr>
            <w:r>
              <w:t>S</w:t>
            </w:r>
            <w:r w:rsidR="00B20443">
              <w:t>croll down until you see the</w:t>
            </w:r>
            <w:r w:rsidR="00BB1DB3">
              <w:t xml:space="preserve"> </w:t>
            </w:r>
            <w:r w:rsidR="00BB1DB3" w:rsidRPr="00BB6B67">
              <w:rPr>
                <w:b/>
              </w:rPr>
              <w:t>Categories</w:t>
            </w:r>
            <w:r w:rsidR="00BB1DB3">
              <w:t xml:space="preserve"> section</w:t>
            </w:r>
            <w:r w:rsidR="00BB6B67">
              <w:t xml:space="preserve"> in the </w:t>
            </w:r>
            <w:r w:rsidR="00BB6B67" w:rsidRPr="00BB6B67">
              <w:rPr>
                <w:b/>
              </w:rPr>
              <w:t>Left Navigation Bar</w:t>
            </w:r>
            <w:r w:rsidR="00B20443">
              <w:t>.</w:t>
            </w:r>
          </w:p>
          <w:p w14:paraId="25E01442" w14:textId="7B7ED0D3" w:rsidR="001C62AC" w:rsidRDefault="001C62AC" w:rsidP="00D65A5B">
            <w:pPr>
              <w:pStyle w:val="ClickSteps"/>
            </w:pPr>
            <w:r>
              <w:t xml:space="preserve">Under </w:t>
            </w:r>
            <w:r w:rsidRPr="001C62AC">
              <w:rPr>
                <w:b/>
              </w:rPr>
              <w:t>Categories</w:t>
            </w:r>
            <w:r>
              <w:t xml:space="preserve">, click </w:t>
            </w:r>
            <w:r w:rsidRPr="001C62AC">
              <w:rPr>
                <w:b/>
              </w:rPr>
              <w:t>Collaboration</w:t>
            </w:r>
            <w:r>
              <w:rPr>
                <w:b/>
              </w:rPr>
              <w:t xml:space="preserve"> </w:t>
            </w:r>
            <w:r>
              <w:t xml:space="preserve">to </w:t>
            </w:r>
            <w:r w:rsidR="00BA639C">
              <w:t>filter</w:t>
            </w:r>
            <w:r>
              <w:t xml:space="preserve"> only </w:t>
            </w:r>
            <w:r w:rsidRPr="001C62AC">
              <w:rPr>
                <w:b/>
              </w:rPr>
              <w:t>Collaboration</w:t>
            </w:r>
            <w:r>
              <w:t xml:space="preserve"> apps.</w:t>
            </w:r>
          </w:p>
          <w:p w14:paraId="0381DE14" w14:textId="77777777" w:rsidR="00DB0B18" w:rsidRDefault="00DB0B18" w:rsidP="004B0935">
            <w:pPr>
              <w:pStyle w:val="ClickSteps"/>
              <w:numPr>
                <w:ilvl w:val="0"/>
                <w:numId w:val="0"/>
              </w:numPr>
              <w:ind w:left="360" w:hanging="360"/>
            </w:pPr>
          </w:p>
          <w:p w14:paraId="2670FAF8" w14:textId="56197A2C" w:rsidR="00DB0B18" w:rsidRDefault="00E12B42" w:rsidP="00E12B42">
            <w:pPr>
              <w:pStyle w:val="ClickSteps"/>
            </w:pPr>
            <w:r>
              <w:t>Scroll up to the top of the page.</w:t>
            </w:r>
          </w:p>
          <w:p w14:paraId="1B0EDFA3" w14:textId="58222B79" w:rsidR="004B0935" w:rsidRDefault="004B0935" w:rsidP="00D65A5B">
            <w:pPr>
              <w:pStyle w:val="ClickSteps"/>
            </w:pPr>
            <w:r>
              <w:t xml:space="preserve">Under the </w:t>
            </w:r>
            <w:r w:rsidRPr="00B55475">
              <w:rPr>
                <w:b/>
              </w:rPr>
              <w:t>Score</w:t>
            </w:r>
            <w:r>
              <w:t xml:space="preserve"> column, </w:t>
            </w:r>
            <w:r w:rsidR="00B55475">
              <w:t>c</w:t>
            </w:r>
            <w:r w:rsidR="00A74BD5">
              <w:t>lick</w:t>
            </w:r>
            <w:r>
              <w:t xml:space="preserve"> Office 365’s score, </w:t>
            </w:r>
            <w:r w:rsidRPr="004B0935">
              <w:rPr>
                <w:b/>
              </w:rPr>
              <w:t>10</w:t>
            </w:r>
            <w:r>
              <w:t>.</w:t>
            </w:r>
          </w:p>
          <w:p w14:paraId="73584384" w14:textId="010AE816" w:rsidR="00EA3577" w:rsidRDefault="00B55475" w:rsidP="009F311D">
            <w:pPr>
              <w:pStyle w:val="NotesHighlighted"/>
            </w:pPr>
            <w:r w:rsidRPr="009F311D">
              <w:rPr>
                <w:b/>
                <w:bCs w:val="0"/>
              </w:rPr>
              <w:t>Note</w:t>
            </w:r>
            <w:r w:rsidRPr="00D169EE">
              <w:t xml:space="preserve">: </w:t>
            </w:r>
            <w:r w:rsidR="00EA3577" w:rsidRPr="009F311D">
              <w:t>Do not click on the Office 365 label itself (this will take you to a different page, described later).</w:t>
            </w:r>
          </w:p>
          <w:p w14:paraId="1A937224" w14:textId="77777777" w:rsidR="00334F43" w:rsidRDefault="0093766E" w:rsidP="0070598D">
            <w:pPr>
              <w:pStyle w:val="ClickSteps"/>
            </w:pPr>
            <w:r>
              <w:t xml:space="preserve">Scroll down to parameter labeled </w:t>
            </w:r>
            <w:r w:rsidRPr="0093766E">
              <w:rPr>
                <w:b/>
                <w:bCs/>
              </w:rPr>
              <w:t>HTTP Security Headers</w:t>
            </w:r>
            <w:r w:rsidR="0064267C">
              <w:t xml:space="preserve"> </w:t>
            </w:r>
            <w:r>
              <w:t>and hover over it.</w:t>
            </w:r>
          </w:p>
          <w:p w14:paraId="1FB6885C" w14:textId="463E8627" w:rsidR="0093766E" w:rsidRDefault="00334F43" w:rsidP="0070598D">
            <w:pPr>
              <w:pStyle w:val="ClickSteps"/>
            </w:pPr>
            <w:r>
              <w:t xml:space="preserve">Scroll </w:t>
            </w:r>
            <w:r w:rsidR="00101BEF">
              <w:t xml:space="preserve">up </w:t>
            </w:r>
            <w:r>
              <w:t>to the top of the page.</w:t>
            </w:r>
          </w:p>
          <w:p w14:paraId="2BF17EC6" w14:textId="20B8B234" w:rsidR="0064267C" w:rsidRDefault="00B55475" w:rsidP="000948F4">
            <w:pPr>
              <w:pStyle w:val="ClickSteps"/>
            </w:pPr>
            <w:r>
              <w:t xml:space="preserve">Under the </w:t>
            </w:r>
            <w:r w:rsidRPr="00B55475">
              <w:rPr>
                <w:b/>
              </w:rPr>
              <w:t>Score</w:t>
            </w:r>
            <w:r>
              <w:t xml:space="preserve"> column, click on Office 365’s score, </w:t>
            </w:r>
            <w:r w:rsidRPr="00B55475">
              <w:rPr>
                <w:b/>
              </w:rPr>
              <w:t>10</w:t>
            </w:r>
            <w:r>
              <w:t>, to minimize the app details.</w:t>
            </w:r>
          </w:p>
          <w:p w14:paraId="0A1CC756" w14:textId="33735EFB" w:rsidR="000E1701" w:rsidRDefault="000E1701" w:rsidP="000E1701">
            <w:pPr>
              <w:pStyle w:val="ClickSteps"/>
              <w:numPr>
                <w:ilvl w:val="0"/>
                <w:numId w:val="0"/>
              </w:numPr>
              <w:ind w:left="360" w:hanging="360"/>
            </w:pPr>
          </w:p>
          <w:p w14:paraId="6C0F9767" w14:textId="667636A3" w:rsidR="00E12B42" w:rsidRDefault="00E12B42" w:rsidP="000E1701">
            <w:pPr>
              <w:pStyle w:val="ClickSteps"/>
              <w:numPr>
                <w:ilvl w:val="0"/>
                <w:numId w:val="0"/>
              </w:numPr>
              <w:ind w:left="360" w:hanging="360"/>
            </w:pPr>
          </w:p>
          <w:p w14:paraId="601B0BF1" w14:textId="77777777" w:rsidR="00E12B42" w:rsidRDefault="00E12B42" w:rsidP="000E1701">
            <w:pPr>
              <w:pStyle w:val="ClickSteps"/>
              <w:numPr>
                <w:ilvl w:val="0"/>
                <w:numId w:val="0"/>
              </w:numPr>
              <w:ind w:left="360" w:hanging="360"/>
            </w:pPr>
          </w:p>
          <w:p w14:paraId="2345A23B" w14:textId="39EA4D7B" w:rsidR="00B55475" w:rsidRDefault="00110F2F" w:rsidP="000948F4">
            <w:pPr>
              <w:pStyle w:val="ClickSteps"/>
            </w:pPr>
            <w:r>
              <w:t>U</w:t>
            </w:r>
            <w:r w:rsidR="00B55475">
              <w:t xml:space="preserve">nder the </w:t>
            </w:r>
            <w:r w:rsidR="00B55475" w:rsidRPr="00B55475">
              <w:rPr>
                <w:b/>
              </w:rPr>
              <w:t>Name</w:t>
            </w:r>
            <w:r w:rsidR="00B55475">
              <w:t xml:space="preserve"> column, click </w:t>
            </w:r>
            <w:r w:rsidR="00B55475" w:rsidRPr="00B55475">
              <w:rPr>
                <w:b/>
              </w:rPr>
              <w:t>Office 365</w:t>
            </w:r>
            <w:r w:rsidR="00B55475">
              <w:t>.</w:t>
            </w:r>
          </w:p>
          <w:p w14:paraId="3F6C0C3C" w14:textId="3B5D4947" w:rsidR="00CB6DE0" w:rsidRDefault="00CB6DE0" w:rsidP="00B55475">
            <w:pPr>
              <w:pStyle w:val="ClickSteps"/>
              <w:numPr>
                <w:ilvl w:val="0"/>
                <w:numId w:val="0"/>
              </w:numPr>
              <w:ind w:left="360" w:hanging="360"/>
            </w:pPr>
          </w:p>
          <w:p w14:paraId="04D10569" w14:textId="0286D33F" w:rsidR="00D169EE" w:rsidRDefault="00D169EE" w:rsidP="00B55475">
            <w:pPr>
              <w:pStyle w:val="ClickSteps"/>
              <w:numPr>
                <w:ilvl w:val="0"/>
                <w:numId w:val="0"/>
              </w:numPr>
              <w:ind w:left="360" w:hanging="360"/>
            </w:pPr>
          </w:p>
          <w:p w14:paraId="0962D5DB" w14:textId="441E2370" w:rsidR="00D169EE" w:rsidRDefault="00D169EE" w:rsidP="00B55475">
            <w:pPr>
              <w:pStyle w:val="ClickSteps"/>
              <w:numPr>
                <w:ilvl w:val="0"/>
                <w:numId w:val="0"/>
              </w:numPr>
              <w:ind w:left="360" w:hanging="360"/>
            </w:pPr>
          </w:p>
          <w:p w14:paraId="43F15AB5" w14:textId="77777777" w:rsidR="000E1701" w:rsidRDefault="000E1701" w:rsidP="00B55475">
            <w:pPr>
              <w:pStyle w:val="ClickSteps"/>
              <w:numPr>
                <w:ilvl w:val="0"/>
                <w:numId w:val="0"/>
              </w:numPr>
              <w:ind w:left="360" w:hanging="360"/>
            </w:pPr>
          </w:p>
          <w:p w14:paraId="294041E1" w14:textId="77777777" w:rsidR="000E1701" w:rsidRDefault="000E1701" w:rsidP="00B55475">
            <w:pPr>
              <w:pStyle w:val="ClickSteps"/>
              <w:numPr>
                <w:ilvl w:val="0"/>
                <w:numId w:val="0"/>
              </w:numPr>
              <w:ind w:left="360" w:hanging="360"/>
            </w:pPr>
          </w:p>
          <w:p w14:paraId="20DB9831" w14:textId="0EF4FB46" w:rsidR="000E1701" w:rsidRDefault="000E1701" w:rsidP="000E1701">
            <w:pPr>
              <w:pStyle w:val="ClickSteps"/>
              <w:numPr>
                <w:ilvl w:val="0"/>
                <w:numId w:val="0"/>
              </w:numPr>
            </w:pPr>
          </w:p>
          <w:p w14:paraId="13A2E81E" w14:textId="77777777" w:rsidR="00183F27" w:rsidRDefault="00183F27" w:rsidP="00CB6DE0">
            <w:pPr>
              <w:rPr>
                <w:lang w:eastAsia="en-US"/>
              </w:rPr>
            </w:pPr>
          </w:p>
          <w:p w14:paraId="6B3A81F5" w14:textId="73FF29B6" w:rsidR="00DA2DF2" w:rsidRDefault="00CB6DE0" w:rsidP="000948F4">
            <w:pPr>
              <w:pStyle w:val="ClickSteps"/>
            </w:pPr>
            <w:r>
              <w:t xml:space="preserve">On the </w:t>
            </w:r>
            <w:r w:rsidR="002D7E5F" w:rsidRPr="004B0FC2">
              <w:rPr>
                <w:b/>
              </w:rPr>
              <w:t>Top Navigation B</w:t>
            </w:r>
            <w:r w:rsidRPr="004B0FC2">
              <w:rPr>
                <w:b/>
              </w:rPr>
              <w:t>ar</w:t>
            </w:r>
            <w:r>
              <w:t xml:space="preserve">, click </w:t>
            </w:r>
            <w:r w:rsidRPr="009C35F4">
              <w:rPr>
                <w:b/>
              </w:rPr>
              <w:t>Investigate</w:t>
            </w:r>
            <w:r w:rsidR="009C35F4">
              <w:t>.</w:t>
            </w:r>
          </w:p>
          <w:p w14:paraId="2308737D" w14:textId="710B291D" w:rsidR="00B55475" w:rsidRDefault="00110F2F" w:rsidP="00A91B4F">
            <w:pPr>
              <w:pStyle w:val="ClickSteps"/>
            </w:pPr>
            <w:r>
              <w:t>C</w:t>
            </w:r>
            <w:r w:rsidR="00DA2DF2">
              <w:t xml:space="preserve">lick </w:t>
            </w:r>
            <w:r w:rsidR="00CB6DE0" w:rsidRPr="00CB6DE0">
              <w:rPr>
                <w:b/>
              </w:rPr>
              <w:t>Files</w:t>
            </w:r>
            <w:r w:rsidR="00CB6DE0">
              <w:t>.</w:t>
            </w:r>
          </w:p>
          <w:p w14:paraId="5D7BD745" w14:textId="64E3B71A" w:rsidR="00DA2DF2" w:rsidRDefault="00DA2DF2" w:rsidP="002D7E5F"/>
          <w:p w14:paraId="44987E25" w14:textId="7FE18713" w:rsidR="00DA2DF2" w:rsidRDefault="00DA2DF2" w:rsidP="002D7E5F"/>
          <w:p w14:paraId="2F6B3033" w14:textId="5871D892" w:rsidR="00DA2DF2" w:rsidRDefault="00DA2DF2" w:rsidP="002D7E5F"/>
          <w:p w14:paraId="2DE3CF7F" w14:textId="77777777" w:rsidR="003064CB" w:rsidRDefault="003064CB" w:rsidP="002D7E5F"/>
          <w:p w14:paraId="60C03980" w14:textId="77777777" w:rsidR="003064CB" w:rsidRDefault="003064CB" w:rsidP="002D7E5F"/>
          <w:p w14:paraId="779784D8" w14:textId="77777777" w:rsidR="003064CB" w:rsidRDefault="003064CB" w:rsidP="002D7E5F"/>
          <w:p w14:paraId="228E3DE5" w14:textId="49312F49" w:rsidR="00DA2DF2" w:rsidRDefault="00DA2DF2" w:rsidP="002D7E5F"/>
          <w:p w14:paraId="7222CC1B" w14:textId="762F3DAD" w:rsidR="00DA2DF2" w:rsidRDefault="00DA2DF2" w:rsidP="002D7E5F"/>
          <w:p w14:paraId="0D5E092A" w14:textId="77777777" w:rsidR="00FE239F" w:rsidRDefault="00FE239F" w:rsidP="002D7E5F"/>
          <w:p w14:paraId="5B6E4510" w14:textId="77777777" w:rsidR="00DA2DF2" w:rsidRPr="002D7E5F" w:rsidRDefault="00DA2DF2" w:rsidP="002D7E5F"/>
          <w:p w14:paraId="4C1852AE" w14:textId="048A98A6" w:rsidR="00CB6DE0" w:rsidRDefault="002D7E5F" w:rsidP="00DA2DF2">
            <w:pPr>
              <w:pStyle w:val="ClickSteps"/>
            </w:pPr>
            <w:r>
              <w:t xml:space="preserve">On the </w:t>
            </w:r>
            <w:r w:rsidRPr="002D7E5F">
              <w:rPr>
                <w:b/>
              </w:rPr>
              <w:t>Filtering Bar</w:t>
            </w:r>
            <w:r>
              <w:t xml:space="preserve">, click on the </w:t>
            </w:r>
            <w:r w:rsidRPr="002D7E5F">
              <w:rPr>
                <w:b/>
              </w:rPr>
              <w:t>Access Level</w:t>
            </w:r>
            <w:r>
              <w:t xml:space="preserve"> drop down menu.</w:t>
            </w:r>
          </w:p>
          <w:p w14:paraId="540EC569" w14:textId="4977B075" w:rsidR="002D7E5F" w:rsidRDefault="0085145B" w:rsidP="002D7E5F">
            <w:pPr>
              <w:pStyle w:val="ClickSteps"/>
            </w:pPr>
            <w:r>
              <w:t>S</w:t>
            </w:r>
            <w:r w:rsidR="002D7E5F">
              <w:t xml:space="preserve">elect </w:t>
            </w:r>
            <w:r w:rsidR="002D7E5F" w:rsidRPr="002D7E5F">
              <w:rPr>
                <w:b/>
              </w:rPr>
              <w:t>Public</w:t>
            </w:r>
            <w:r w:rsidR="002D7E5F">
              <w:t xml:space="preserve"> (not </w:t>
            </w:r>
            <w:r w:rsidR="002D7E5F" w:rsidRPr="002D7E5F">
              <w:rPr>
                <w:b/>
              </w:rPr>
              <w:t>Public Internet</w:t>
            </w:r>
            <w:r w:rsidR="002D7E5F">
              <w:t>).</w:t>
            </w:r>
          </w:p>
          <w:p w14:paraId="3B93194B" w14:textId="77777777" w:rsidR="002D7E5F" w:rsidRDefault="002D7E5F" w:rsidP="00F131D6">
            <w:pPr>
              <w:pStyle w:val="ClickSteps"/>
              <w:numPr>
                <w:ilvl w:val="0"/>
                <w:numId w:val="0"/>
              </w:numPr>
            </w:pPr>
          </w:p>
          <w:p w14:paraId="7824D8E3" w14:textId="2B275799" w:rsidR="00DA2DF2" w:rsidRPr="00DA2DF2" w:rsidRDefault="00DA2DF2" w:rsidP="00DA2DF2"/>
          <w:p w14:paraId="7217A0BF" w14:textId="77777777" w:rsidR="00DA2DF2" w:rsidRDefault="00DA2DF2" w:rsidP="00E20BCF">
            <w:pPr>
              <w:pStyle w:val="ClickSteps"/>
            </w:pPr>
            <w:r>
              <w:t xml:space="preserve">On the </w:t>
            </w:r>
            <w:r w:rsidRPr="004B0FC2">
              <w:rPr>
                <w:b/>
              </w:rPr>
              <w:t>Top Navigation Bar</w:t>
            </w:r>
            <w:r>
              <w:t xml:space="preserve">, click </w:t>
            </w:r>
            <w:r w:rsidRPr="004B0FC2">
              <w:rPr>
                <w:b/>
              </w:rPr>
              <w:t>Control</w:t>
            </w:r>
            <w:r>
              <w:t>.</w:t>
            </w:r>
          </w:p>
          <w:p w14:paraId="32409A89" w14:textId="7B1E6298" w:rsidR="00CE48AF" w:rsidRDefault="0085145B" w:rsidP="00DA2DF2">
            <w:pPr>
              <w:pStyle w:val="ClickSteps"/>
            </w:pPr>
            <w:r>
              <w:t>C</w:t>
            </w:r>
            <w:r w:rsidR="00DA2DF2">
              <w:t xml:space="preserve">lick </w:t>
            </w:r>
            <w:r w:rsidR="00DA2DF2" w:rsidRPr="00DA2DF2">
              <w:rPr>
                <w:b/>
              </w:rPr>
              <w:t>Policies</w:t>
            </w:r>
            <w:r w:rsidR="00DA2DF2">
              <w:t>.</w:t>
            </w:r>
          </w:p>
          <w:p w14:paraId="52BD2D4D" w14:textId="77777777" w:rsidR="00CE48AF" w:rsidRDefault="00CE48AF" w:rsidP="00CE48AF">
            <w:pPr>
              <w:rPr>
                <w:lang w:eastAsia="en-US"/>
              </w:rPr>
            </w:pPr>
          </w:p>
          <w:p w14:paraId="545E822E" w14:textId="755BEA98" w:rsidR="00CE48AF" w:rsidRDefault="00CE48AF" w:rsidP="00CE48AF">
            <w:pPr>
              <w:rPr>
                <w:lang w:eastAsia="en-US"/>
              </w:rPr>
            </w:pPr>
          </w:p>
          <w:p w14:paraId="6243C560" w14:textId="4024EB9C" w:rsidR="00FE239F" w:rsidRDefault="00FE239F" w:rsidP="00CE48AF">
            <w:pPr>
              <w:rPr>
                <w:lang w:eastAsia="en-US"/>
              </w:rPr>
            </w:pPr>
          </w:p>
          <w:p w14:paraId="636FA4AC" w14:textId="4F453984" w:rsidR="00FE239F" w:rsidRDefault="00FE239F" w:rsidP="00CE48AF">
            <w:pPr>
              <w:rPr>
                <w:lang w:eastAsia="en-US"/>
              </w:rPr>
            </w:pPr>
          </w:p>
          <w:p w14:paraId="2DBC5B24" w14:textId="77777777" w:rsidR="00FE239F" w:rsidRDefault="00FE239F" w:rsidP="00CE48AF">
            <w:pPr>
              <w:rPr>
                <w:lang w:eastAsia="en-US"/>
              </w:rPr>
            </w:pPr>
          </w:p>
          <w:p w14:paraId="10F93159" w14:textId="77777777" w:rsidR="00CE48AF" w:rsidRDefault="00CE48AF" w:rsidP="00CE48AF">
            <w:pPr>
              <w:pStyle w:val="ClickSteps"/>
            </w:pPr>
            <w:r>
              <w:t xml:space="preserve">On the </w:t>
            </w:r>
            <w:r w:rsidRPr="00CE48AF">
              <w:rPr>
                <w:b/>
              </w:rPr>
              <w:t>Filter Bar</w:t>
            </w:r>
            <w:r>
              <w:t xml:space="preserve">, click on the </w:t>
            </w:r>
            <w:r w:rsidRPr="00CE48AF">
              <w:rPr>
                <w:b/>
              </w:rPr>
              <w:t>Type</w:t>
            </w:r>
            <w:r>
              <w:t xml:space="preserve"> drop down menu.</w:t>
            </w:r>
          </w:p>
          <w:p w14:paraId="3B874CD7" w14:textId="7DC30D06" w:rsidR="00CE48AF" w:rsidRDefault="0085145B" w:rsidP="00CE48AF">
            <w:pPr>
              <w:pStyle w:val="ClickSteps"/>
            </w:pPr>
            <w:r>
              <w:t>C</w:t>
            </w:r>
            <w:r w:rsidR="00CE48AF">
              <w:t xml:space="preserve">lick </w:t>
            </w:r>
            <w:r w:rsidR="00CE48AF" w:rsidRPr="00CE48AF">
              <w:rPr>
                <w:b/>
              </w:rPr>
              <w:t>File Policy</w:t>
            </w:r>
            <w:r w:rsidR="00CE48AF">
              <w:t>.</w:t>
            </w:r>
          </w:p>
          <w:p w14:paraId="1270BCF6" w14:textId="36FE9BB1" w:rsidR="00CE48AF" w:rsidRDefault="00E20BCF" w:rsidP="00E20BCF">
            <w:pPr>
              <w:pStyle w:val="ClickSteps"/>
            </w:pPr>
            <w:r>
              <w:t>C</w:t>
            </w:r>
            <w:r w:rsidR="00CE48AF">
              <w:t>lick outside of th</w:t>
            </w:r>
            <w:r>
              <w:t>e drop down menu to minimize it.</w:t>
            </w:r>
          </w:p>
          <w:p w14:paraId="5422AB75" w14:textId="6E509DFB" w:rsidR="00CE48AF" w:rsidRDefault="00CE48AF" w:rsidP="00CE48AF">
            <w:pPr>
              <w:pStyle w:val="ClickSteps"/>
              <w:numPr>
                <w:ilvl w:val="0"/>
                <w:numId w:val="0"/>
              </w:numPr>
              <w:ind w:left="360" w:hanging="360"/>
            </w:pPr>
          </w:p>
          <w:p w14:paraId="25C9AB09" w14:textId="77777777" w:rsidR="00E20BCF" w:rsidRDefault="00E20BCF" w:rsidP="00CE48AF">
            <w:pPr>
              <w:pStyle w:val="ClickSteps"/>
              <w:numPr>
                <w:ilvl w:val="0"/>
                <w:numId w:val="0"/>
              </w:numPr>
              <w:ind w:left="360" w:hanging="360"/>
            </w:pPr>
          </w:p>
          <w:p w14:paraId="3EBDC34B" w14:textId="33362D82" w:rsidR="0038227E" w:rsidRDefault="0038227E" w:rsidP="00CE48AF">
            <w:pPr>
              <w:pStyle w:val="ClickSteps"/>
              <w:numPr>
                <w:ilvl w:val="0"/>
                <w:numId w:val="0"/>
              </w:numPr>
              <w:ind w:left="360" w:hanging="360"/>
            </w:pPr>
          </w:p>
          <w:p w14:paraId="407C9A36" w14:textId="77777777" w:rsidR="00FE239F" w:rsidRDefault="00FE239F" w:rsidP="00CE48AF">
            <w:pPr>
              <w:pStyle w:val="ClickSteps"/>
              <w:numPr>
                <w:ilvl w:val="0"/>
                <w:numId w:val="0"/>
              </w:numPr>
              <w:ind w:left="360" w:hanging="360"/>
            </w:pPr>
          </w:p>
          <w:p w14:paraId="336A5291" w14:textId="19ACA969" w:rsidR="0038227E" w:rsidRDefault="0038227E" w:rsidP="0038227E">
            <w:pPr>
              <w:pStyle w:val="ClickSteps"/>
            </w:pPr>
            <w:r>
              <w:t xml:space="preserve">Click on the </w:t>
            </w:r>
            <w:r w:rsidRPr="0038227E">
              <w:rPr>
                <w:b/>
              </w:rPr>
              <w:t>PCI Compliance</w:t>
            </w:r>
            <w:r>
              <w:t>.</w:t>
            </w:r>
          </w:p>
          <w:p w14:paraId="42D8B83F" w14:textId="77777777" w:rsidR="0038227E" w:rsidRDefault="0038227E" w:rsidP="00CE48AF">
            <w:pPr>
              <w:pStyle w:val="ClickSteps"/>
              <w:numPr>
                <w:ilvl w:val="0"/>
                <w:numId w:val="0"/>
              </w:numPr>
              <w:ind w:left="360" w:hanging="360"/>
            </w:pPr>
          </w:p>
          <w:p w14:paraId="5164917D" w14:textId="77777777" w:rsidR="0038227E" w:rsidRDefault="0038227E" w:rsidP="00CE48AF">
            <w:pPr>
              <w:pStyle w:val="ClickSteps"/>
              <w:numPr>
                <w:ilvl w:val="0"/>
                <w:numId w:val="0"/>
              </w:numPr>
              <w:ind w:left="360" w:hanging="360"/>
            </w:pPr>
          </w:p>
          <w:p w14:paraId="2C7A630B" w14:textId="77777777" w:rsidR="00C33094" w:rsidRDefault="00C33094" w:rsidP="00CE48AF">
            <w:pPr>
              <w:pStyle w:val="ClickSteps"/>
              <w:numPr>
                <w:ilvl w:val="0"/>
                <w:numId w:val="0"/>
              </w:numPr>
              <w:ind w:left="360" w:hanging="360"/>
            </w:pPr>
          </w:p>
          <w:p w14:paraId="0AC2FF2A" w14:textId="77777777" w:rsidR="00C33094" w:rsidRDefault="00C33094" w:rsidP="00E20BCF">
            <w:pPr>
              <w:pStyle w:val="ClickSteps"/>
              <w:rPr>
                <w:rStyle w:val="Title1"/>
              </w:rPr>
            </w:pPr>
            <w:r>
              <w:t xml:space="preserve">Click on the </w:t>
            </w:r>
            <w:r w:rsidRPr="009624D0">
              <w:rPr>
                <w:rStyle w:val="Title1"/>
                <w:b/>
              </w:rPr>
              <w:t>Payment schedule and details.xlsx</w:t>
            </w:r>
            <w:r>
              <w:rPr>
                <w:rStyle w:val="Title1"/>
              </w:rPr>
              <w:t xml:space="preserve"> file.</w:t>
            </w:r>
          </w:p>
          <w:p w14:paraId="6608FE97" w14:textId="052CD2CC" w:rsidR="00C33094" w:rsidRDefault="00C33094" w:rsidP="00C33094">
            <w:pPr>
              <w:pStyle w:val="ClickSteps"/>
              <w:numPr>
                <w:ilvl w:val="0"/>
                <w:numId w:val="0"/>
              </w:numPr>
              <w:ind w:left="360" w:hanging="360"/>
              <w:rPr>
                <w:rStyle w:val="Title1"/>
              </w:rPr>
            </w:pPr>
          </w:p>
          <w:p w14:paraId="239F7D01" w14:textId="77777777" w:rsidR="00FE239F" w:rsidRDefault="00FE239F" w:rsidP="00C33094">
            <w:pPr>
              <w:pStyle w:val="ClickSteps"/>
              <w:numPr>
                <w:ilvl w:val="0"/>
                <w:numId w:val="0"/>
              </w:numPr>
              <w:ind w:left="360" w:hanging="360"/>
              <w:rPr>
                <w:rStyle w:val="Title1"/>
              </w:rPr>
            </w:pPr>
          </w:p>
          <w:p w14:paraId="37393BB3" w14:textId="77777777" w:rsidR="00C33094" w:rsidRDefault="00C33094" w:rsidP="00C33094">
            <w:pPr>
              <w:pStyle w:val="ClickSteps"/>
              <w:numPr>
                <w:ilvl w:val="0"/>
                <w:numId w:val="0"/>
              </w:numPr>
              <w:ind w:left="360" w:hanging="360"/>
              <w:rPr>
                <w:rStyle w:val="Title1"/>
              </w:rPr>
            </w:pPr>
          </w:p>
          <w:p w14:paraId="40D55254" w14:textId="77777777" w:rsidR="00C33094" w:rsidRDefault="00C33094" w:rsidP="00C33094">
            <w:pPr>
              <w:pStyle w:val="ClickSteps"/>
              <w:numPr>
                <w:ilvl w:val="0"/>
                <w:numId w:val="0"/>
              </w:numPr>
              <w:ind w:left="360" w:hanging="360"/>
              <w:rPr>
                <w:rStyle w:val="Title1"/>
              </w:rPr>
            </w:pPr>
          </w:p>
          <w:p w14:paraId="15184A61" w14:textId="77777777" w:rsidR="00C33094" w:rsidRDefault="00C33094" w:rsidP="00C33094">
            <w:pPr>
              <w:pStyle w:val="ClickSteps"/>
              <w:numPr>
                <w:ilvl w:val="0"/>
                <w:numId w:val="0"/>
              </w:numPr>
              <w:ind w:left="360" w:hanging="360"/>
            </w:pPr>
          </w:p>
          <w:p w14:paraId="3AA5F962" w14:textId="77777777" w:rsidR="000E238B" w:rsidRDefault="000E238B" w:rsidP="00C33094">
            <w:pPr>
              <w:pStyle w:val="ClickSteps"/>
              <w:numPr>
                <w:ilvl w:val="0"/>
                <w:numId w:val="0"/>
              </w:numPr>
              <w:ind w:left="360" w:hanging="360"/>
            </w:pPr>
          </w:p>
          <w:p w14:paraId="067D9ABA" w14:textId="62572CA3" w:rsidR="00EA62ED" w:rsidRDefault="00AC5E54" w:rsidP="00E20BCF">
            <w:pPr>
              <w:pStyle w:val="ClickSteps"/>
            </w:pPr>
            <w:r>
              <w:t xml:space="preserve">Under the </w:t>
            </w:r>
            <w:r w:rsidR="006B42ED" w:rsidRPr="006B42ED">
              <w:rPr>
                <w:b/>
              </w:rPr>
              <w:t>Violation Count</w:t>
            </w:r>
            <w:r w:rsidR="006B42ED">
              <w:t xml:space="preserve"> column</w:t>
            </w:r>
            <w:r w:rsidR="000E238B">
              <w:t xml:space="preserve"> for </w:t>
            </w:r>
            <w:r w:rsidR="0038041D">
              <w:t xml:space="preserve">the </w:t>
            </w:r>
            <w:r w:rsidR="00FC59F0" w:rsidRPr="00FC59F0">
              <w:rPr>
                <w:rStyle w:val="Title2"/>
                <w:b/>
              </w:rPr>
              <w:t>Payment schedule and details.xlsx</w:t>
            </w:r>
            <w:r w:rsidR="0038041D">
              <w:rPr>
                <w:rStyle w:val="Title2"/>
                <w:b/>
              </w:rPr>
              <w:t xml:space="preserve"> </w:t>
            </w:r>
            <w:r w:rsidR="0038041D">
              <w:rPr>
                <w:rStyle w:val="Title2"/>
              </w:rPr>
              <w:t>file</w:t>
            </w:r>
            <w:r w:rsidR="006B42ED">
              <w:t xml:space="preserve">, click </w:t>
            </w:r>
            <w:r w:rsidR="006B42ED" w:rsidRPr="006B42ED">
              <w:rPr>
                <w:b/>
              </w:rPr>
              <w:t>Matches</w:t>
            </w:r>
            <w:r w:rsidR="006B42ED">
              <w:t>.</w:t>
            </w:r>
          </w:p>
          <w:p w14:paraId="4DFD03C3" w14:textId="03B058DA" w:rsidR="00FE239F" w:rsidRDefault="00EA62ED" w:rsidP="00FE239F">
            <w:pPr>
              <w:pStyle w:val="ClickSteps"/>
            </w:pPr>
            <w:r>
              <w:lastRenderedPageBreak/>
              <w:t xml:space="preserve">Click </w:t>
            </w:r>
            <w:r w:rsidRPr="00EA62ED">
              <w:rPr>
                <w:b/>
              </w:rPr>
              <w:t>Close</w:t>
            </w:r>
            <w:r>
              <w:t>.</w:t>
            </w:r>
          </w:p>
          <w:p w14:paraId="4DA166C7" w14:textId="50840491" w:rsidR="00C33094" w:rsidRDefault="00FE239F" w:rsidP="00C33094">
            <w:pPr>
              <w:pStyle w:val="ClickSteps"/>
            </w:pPr>
            <w:r>
              <w:t>Be</w:t>
            </w:r>
            <w:r w:rsidR="00C33094">
              <w:t xml:space="preserve">low the file name, click on </w:t>
            </w:r>
            <w:r w:rsidR="00C33094" w:rsidRPr="00C33094">
              <w:rPr>
                <w:b/>
              </w:rPr>
              <w:t>View Hierarchy</w:t>
            </w:r>
            <w:r w:rsidR="00C33094">
              <w:t>.</w:t>
            </w:r>
          </w:p>
          <w:p w14:paraId="6E537B8C" w14:textId="05CB0C5B" w:rsidR="00EA62ED" w:rsidRDefault="00EA62ED" w:rsidP="00C33094">
            <w:pPr>
              <w:pStyle w:val="ClickSteps"/>
            </w:pPr>
            <w:r>
              <w:t xml:space="preserve">Click </w:t>
            </w:r>
            <w:r w:rsidRPr="008115EA">
              <w:rPr>
                <w:b/>
              </w:rPr>
              <w:t>Done</w:t>
            </w:r>
            <w:r w:rsidR="008115EA">
              <w:t xml:space="preserve"> to exit.</w:t>
            </w:r>
          </w:p>
          <w:p w14:paraId="305F08F6" w14:textId="72D86E72" w:rsidR="00C33094" w:rsidRDefault="00C33094" w:rsidP="00C33094">
            <w:pPr>
              <w:pStyle w:val="ClickSteps"/>
              <w:numPr>
                <w:ilvl w:val="0"/>
                <w:numId w:val="0"/>
              </w:numPr>
              <w:ind w:left="360" w:hanging="360"/>
            </w:pPr>
          </w:p>
          <w:p w14:paraId="0BCC1501" w14:textId="193C7ECD" w:rsidR="000D10DE" w:rsidRDefault="000D10DE" w:rsidP="00C33094">
            <w:pPr>
              <w:pStyle w:val="ClickSteps"/>
              <w:numPr>
                <w:ilvl w:val="0"/>
                <w:numId w:val="0"/>
              </w:numPr>
              <w:ind w:left="360" w:hanging="360"/>
            </w:pPr>
          </w:p>
          <w:p w14:paraId="40D94AAD" w14:textId="77777777" w:rsidR="00FE239F" w:rsidRDefault="00FE239F" w:rsidP="00C33094">
            <w:pPr>
              <w:pStyle w:val="ClickSteps"/>
              <w:numPr>
                <w:ilvl w:val="0"/>
                <w:numId w:val="0"/>
              </w:numPr>
              <w:ind w:left="360" w:hanging="360"/>
            </w:pPr>
          </w:p>
          <w:p w14:paraId="3BD94E58" w14:textId="77777777" w:rsidR="00FE239F" w:rsidRDefault="00FE239F" w:rsidP="00C33094">
            <w:pPr>
              <w:pStyle w:val="ClickSteps"/>
              <w:numPr>
                <w:ilvl w:val="0"/>
                <w:numId w:val="0"/>
              </w:numPr>
              <w:ind w:left="360" w:hanging="360"/>
            </w:pPr>
          </w:p>
          <w:p w14:paraId="56ABB632" w14:textId="39465DF8" w:rsidR="000D10DE" w:rsidRDefault="000D10DE" w:rsidP="00C33094">
            <w:pPr>
              <w:pStyle w:val="ClickSteps"/>
              <w:numPr>
                <w:ilvl w:val="0"/>
                <w:numId w:val="0"/>
              </w:numPr>
              <w:ind w:left="360" w:hanging="360"/>
            </w:pPr>
          </w:p>
          <w:p w14:paraId="3ABA5F7E" w14:textId="6561D528" w:rsidR="009624D0" w:rsidRDefault="009624D0" w:rsidP="009624D0">
            <w:pPr>
              <w:pStyle w:val="ClickSteps"/>
            </w:pPr>
            <w:r w:rsidRPr="009624D0">
              <w:t xml:space="preserve">On the far right side, click on the </w:t>
            </w:r>
            <w:r w:rsidRPr="009624D0">
              <w:rPr>
                <w:b/>
                <w:bCs/>
              </w:rPr>
              <w:t xml:space="preserve">more information icon </w:t>
            </w:r>
            <w:r w:rsidRPr="009624D0">
              <w:t xml:space="preserve">(3 vertically stacked dots) for the </w:t>
            </w:r>
            <w:r w:rsidRPr="009624D0">
              <w:rPr>
                <w:b/>
                <w:bCs/>
              </w:rPr>
              <w:t xml:space="preserve">Payment schedule and details.xlsx </w:t>
            </w:r>
            <w:r w:rsidRPr="009624D0">
              <w:t>file.</w:t>
            </w:r>
          </w:p>
          <w:p w14:paraId="682F7C23" w14:textId="1BBE491F" w:rsidR="009624D0" w:rsidRPr="009624D0" w:rsidRDefault="009624D0" w:rsidP="000D10DE">
            <w:pPr>
              <w:pStyle w:val="ClickSteps"/>
            </w:pPr>
            <w:r w:rsidRPr="009624D0">
              <w:t xml:space="preserve">Click the </w:t>
            </w:r>
            <w:r w:rsidRPr="009624D0">
              <w:rPr>
                <w:b/>
                <w:bCs/>
              </w:rPr>
              <w:t xml:space="preserve">more information icon </w:t>
            </w:r>
            <w:r w:rsidRPr="009624D0">
              <w:t>again to close drop down menu.</w:t>
            </w:r>
          </w:p>
          <w:p w14:paraId="0BC81236" w14:textId="77777777" w:rsidR="00E20BCF" w:rsidRDefault="00E20BCF" w:rsidP="000A1F16">
            <w:pPr>
              <w:pStyle w:val="ClickSteps"/>
              <w:numPr>
                <w:ilvl w:val="0"/>
                <w:numId w:val="0"/>
              </w:numPr>
            </w:pPr>
          </w:p>
          <w:p w14:paraId="4812D58E" w14:textId="67A645FC" w:rsidR="0070053B" w:rsidRDefault="0070053B" w:rsidP="000A1F16">
            <w:pPr>
              <w:pStyle w:val="ClickSteps"/>
              <w:numPr>
                <w:ilvl w:val="0"/>
                <w:numId w:val="0"/>
              </w:numPr>
            </w:pPr>
          </w:p>
          <w:p w14:paraId="70D7D5B8" w14:textId="77777777" w:rsidR="00FE239F" w:rsidRDefault="00FE239F" w:rsidP="000A1F16">
            <w:pPr>
              <w:pStyle w:val="ClickSteps"/>
              <w:numPr>
                <w:ilvl w:val="0"/>
                <w:numId w:val="0"/>
              </w:numPr>
            </w:pPr>
          </w:p>
          <w:p w14:paraId="4F9DE3DC" w14:textId="77777777" w:rsidR="0070053B" w:rsidRDefault="0070053B" w:rsidP="000A1F16">
            <w:pPr>
              <w:pStyle w:val="ClickSteps"/>
              <w:numPr>
                <w:ilvl w:val="0"/>
                <w:numId w:val="0"/>
              </w:numPr>
            </w:pPr>
          </w:p>
          <w:p w14:paraId="24650DB7" w14:textId="0B6602BB" w:rsidR="00900D97" w:rsidRDefault="00C11367" w:rsidP="00E20BCF">
            <w:pPr>
              <w:pStyle w:val="ClickSteps"/>
            </w:pPr>
            <w:r>
              <w:t>Click</w:t>
            </w:r>
            <w:r w:rsidR="00900D97" w:rsidRPr="00900D97">
              <w:t xml:space="preserve"> </w:t>
            </w:r>
            <w:r w:rsidR="00900D97" w:rsidRPr="00C11367">
              <w:rPr>
                <w:b/>
              </w:rPr>
              <w:t>Test_file_for_DLP_test.docx file</w:t>
            </w:r>
            <w:r w:rsidR="00900D97">
              <w:t>.</w:t>
            </w:r>
          </w:p>
          <w:p w14:paraId="7AB27498" w14:textId="6310B39F" w:rsidR="00900D97" w:rsidRPr="00900D97" w:rsidRDefault="00900D97" w:rsidP="00900D97"/>
          <w:p w14:paraId="12DCB3CB" w14:textId="77777777" w:rsidR="00900D97" w:rsidRDefault="00900D97" w:rsidP="00C33094">
            <w:pPr>
              <w:pStyle w:val="ClickSteps"/>
              <w:numPr>
                <w:ilvl w:val="0"/>
                <w:numId w:val="0"/>
              </w:numPr>
              <w:ind w:left="360" w:hanging="360"/>
            </w:pPr>
          </w:p>
          <w:p w14:paraId="27F41217" w14:textId="304F2D58" w:rsidR="00FA21C4" w:rsidRDefault="00FA21C4" w:rsidP="00E20BCF">
            <w:pPr>
              <w:pStyle w:val="ClickSteps"/>
            </w:pPr>
            <w:r>
              <w:t xml:space="preserve">Under the </w:t>
            </w:r>
            <w:r w:rsidRPr="006B42ED">
              <w:rPr>
                <w:b/>
              </w:rPr>
              <w:t>Violation Count</w:t>
            </w:r>
            <w:r>
              <w:t xml:space="preserve"> column for the </w:t>
            </w:r>
            <w:r w:rsidR="005912DF" w:rsidRPr="00C11367">
              <w:rPr>
                <w:b/>
              </w:rPr>
              <w:t>Test_file_for_DLP_test.docx file</w:t>
            </w:r>
            <w:r>
              <w:t>, click</w:t>
            </w:r>
            <w:r w:rsidR="001E7C74">
              <w:t xml:space="preserve"> </w:t>
            </w:r>
            <w:r w:rsidRPr="006B42ED">
              <w:rPr>
                <w:b/>
              </w:rPr>
              <w:t>Matches</w:t>
            </w:r>
            <w:r>
              <w:t>.</w:t>
            </w:r>
          </w:p>
          <w:p w14:paraId="781D0F01" w14:textId="4A4A743C" w:rsidR="003B61B5" w:rsidRDefault="003B61B5" w:rsidP="003B61B5">
            <w:pPr>
              <w:pStyle w:val="ClickSteps"/>
            </w:pPr>
            <w:r>
              <w:t xml:space="preserve">Click </w:t>
            </w:r>
            <w:r w:rsidRPr="00EA62ED">
              <w:rPr>
                <w:b/>
              </w:rPr>
              <w:t>Close</w:t>
            </w:r>
            <w:r>
              <w:t>.</w:t>
            </w:r>
          </w:p>
          <w:p w14:paraId="3206F19B" w14:textId="773C8589" w:rsidR="00955EE4" w:rsidRDefault="00955EE4" w:rsidP="00955EE4">
            <w:pPr>
              <w:pStyle w:val="ClickSteps"/>
            </w:pPr>
            <w:r>
              <w:t xml:space="preserve">Below the file name, click </w:t>
            </w:r>
            <w:r w:rsidRPr="00C33094">
              <w:rPr>
                <w:b/>
              </w:rPr>
              <w:t>View Hierarchy</w:t>
            </w:r>
            <w:r>
              <w:t>.</w:t>
            </w:r>
          </w:p>
          <w:p w14:paraId="4EA2C1AF" w14:textId="62EE5BC4" w:rsidR="00FB10F7" w:rsidRDefault="00E94F1B" w:rsidP="00955EE4">
            <w:pPr>
              <w:pStyle w:val="ClickSteps"/>
            </w:pPr>
            <w:r>
              <w:t xml:space="preserve">Click </w:t>
            </w:r>
            <w:r w:rsidRPr="00E94F1B">
              <w:rPr>
                <w:b/>
              </w:rPr>
              <w:t>Done</w:t>
            </w:r>
            <w:r w:rsidR="00034174">
              <w:t xml:space="preserve"> to exit</w:t>
            </w:r>
            <w:r>
              <w:t>.</w:t>
            </w:r>
          </w:p>
          <w:p w14:paraId="6D4355D4" w14:textId="77777777" w:rsidR="00A810EE" w:rsidRDefault="00A810EE" w:rsidP="00A810EE">
            <w:pPr>
              <w:pStyle w:val="ClickSteps"/>
              <w:numPr>
                <w:ilvl w:val="0"/>
                <w:numId w:val="0"/>
              </w:numPr>
              <w:ind w:left="360" w:hanging="360"/>
            </w:pPr>
          </w:p>
          <w:p w14:paraId="250C77B6" w14:textId="3C0D0433" w:rsidR="00FA21C4" w:rsidRDefault="00A22B6B" w:rsidP="00A22B6B">
            <w:pPr>
              <w:pStyle w:val="NotesHighlighted"/>
            </w:pPr>
            <w:r w:rsidRPr="00A22B6B">
              <w:rPr>
                <w:b/>
              </w:rPr>
              <w:t>Note</w:t>
            </w:r>
            <w:r>
              <w:t>: The following</w:t>
            </w:r>
            <w:r w:rsidR="00F11529">
              <w:t xml:space="preserve"> step is just to show you how to authorize a </w:t>
            </w:r>
            <w:r>
              <w:t xml:space="preserve">legitimate file. </w:t>
            </w:r>
            <w:r w:rsidRPr="00A22B6B">
              <w:rPr>
                <w:b/>
              </w:rPr>
              <w:t>DO NOT CLICK THE CHECK MARK</w:t>
            </w:r>
            <w:r>
              <w:t>.</w:t>
            </w:r>
          </w:p>
          <w:p w14:paraId="1CBB3A96" w14:textId="7896AD7D" w:rsidR="009F5B1C" w:rsidRPr="009F5B1C" w:rsidRDefault="009F5B1C" w:rsidP="009F5B1C">
            <w:pPr>
              <w:pStyle w:val="ClickSteps"/>
            </w:pPr>
            <w:r w:rsidRPr="009F5B1C">
              <w:t xml:space="preserve">To the left of the </w:t>
            </w:r>
            <w:r w:rsidRPr="009F5B1C">
              <w:rPr>
                <w:b/>
                <w:bCs/>
              </w:rPr>
              <w:t>more information icon</w:t>
            </w:r>
            <w:r w:rsidRPr="009F5B1C">
              <w:t xml:space="preserve">, </w:t>
            </w:r>
            <w:r w:rsidR="007E32F5">
              <w:t>locate</w:t>
            </w:r>
            <w:r w:rsidRPr="009F5B1C">
              <w:t xml:space="preserve"> the </w:t>
            </w:r>
            <w:r w:rsidR="007E32F5">
              <w:rPr>
                <w:b/>
                <w:bCs/>
              </w:rPr>
              <w:t>check mark</w:t>
            </w:r>
            <w:r w:rsidR="00A810EE">
              <w:rPr>
                <w:bCs/>
              </w:rPr>
              <w:t xml:space="preserve"> but do not click it.</w:t>
            </w:r>
          </w:p>
          <w:p w14:paraId="731644FB" w14:textId="51E59CCB" w:rsidR="00173CC0" w:rsidRDefault="00173CC0" w:rsidP="009F5B1C">
            <w:pPr>
              <w:pStyle w:val="ClickSteps"/>
              <w:numPr>
                <w:ilvl w:val="0"/>
                <w:numId w:val="0"/>
              </w:numPr>
            </w:pPr>
          </w:p>
          <w:p w14:paraId="7BC38EAC" w14:textId="77777777" w:rsidR="00173CC0" w:rsidRDefault="00173CC0" w:rsidP="00C33094">
            <w:pPr>
              <w:pStyle w:val="ClickSteps"/>
              <w:numPr>
                <w:ilvl w:val="0"/>
                <w:numId w:val="0"/>
              </w:numPr>
              <w:ind w:left="360" w:hanging="360"/>
            </w:pPr>
          </w:p>
          <w:p w14:paraId="51810D61" w14:textId="77777777" w:rsidR="00E06AB9" w:rsidRDefault="00E06AB9" w:rsidP="00C33094">
            <w:pPr>
              <w:pStyle w:val="ClickSteps"/>
              <w:numPr>
                <w:ilvl w:val="0"/>
                <w:numId w:val="0"/>
              </w:numPr>
              <w:ind w:left="360" w:hanging="360"/>
            </w:pPr>
          </w:p>
          <w:p w14:paraId="2E4B90BC" w14:textId="77777777" w:rsidR="00E06AB9" w:rsidRDefault="00E06AB9" w:rsidP="00C33094">
            <w:pPr>
              <w:pStyle w:val="ClickSteps"/>
              <w:numPr>
                <w:ilvl w:val="0"/>
                <w:numId w:val="0"/>
              </w:numPr>
              <w:ind w:left="360" w:hanging="360"/>
            </w:pPr>
          </w:p>
          <w:p w14:paraId="1040D87B" w14:textId="77777777" w:rsidR="00E06AB9" w:rsidRDefault="00E06AB9" w:rsidP="00C33094">
            <w:pPr>
              <w:pStyle w:val="ClickSteps"/>
              <w:numPr>
                <w:ilvl w:val="0"/>
                <w:numId w:val="0"/>
              </w:numPr>
              <w:ind w:left="360" w:hanging="360"/>
            </w:pPr>
          </w:p>
          <w:p w14:paraId="72502D23" w14:textId="77777777" w:rsidR="00E06AB9" w:rsidRDefault="00E06AB9" w:rsidP="00C33094">
            <w:pPr>
              <w:pStyle w:val="ClickSteps"/>
              <w:numPr>
                <w:ilvl w:val="0"/>
                <w:numId w:val="0"/>
              </w:numPr>
              <w:ind w:left="360" w:hanging="360"/>
            </w:pPr>
          </w:p>
          <w:p w14:paraId="38F38360" w14:textId="77777777" w:rsidR="00E06AB9" w:rsidRDefault="00E06AB9" w:rsidP="00C33094">
            <w:pPr>
              <w:pStyle w:val="ClickSteps"/>
              <w:numPr>
                <w:ilvl w:val="0"/>
                <w:numId w:val="0"/>
              </w:numPr>
              <w:ind w:left="360" w:hanging="360"/>
            </w:pPr>
          </w:p>
          <w:p w14:paraId="4049E4FE" w14:textId="740F4D16" w:rsidR="00E06AB9" w:rsidRDefault="00E06AB9" w:rsidP="00C33094">
            <w:pPr>
              <w:pStyle w:val="ClickSteps"/>
              <w:numPr>
                <w:ilvl w:val="0"/>
                <w:numId w:val="0"/>
              </w:numPr>
              <w:ind w:left="360" w:hanging="360"/>
            </w:pPr>
          </w:p>
          <w:p w14:paraId="0A0D2B7F" w14:textId="77777777" w:rsidR="00FE239F" w:rsidRDefault="00FE239F" w:rsidP="00C33094">
            <w:pPr>
              <w:pStyle w:val="ClickSteps"/>
              <w:numPr>
                <w:ilvl w:val="0"/>
                <w:numId w:val="0"/>
              </w:numPr>
              <w:ind w:left="360" w:hanging="360"/>
            </w:pPr>
          </w:p>
          <w:p w14:paraId="07A0552B" w14:textId="77777777" w:rsidR="00E06AB9" w:rsidRDefault="00E06AB9" w:rsidP="00C33094">
            <w:pPr>
              <w:pStyle w:val="ClickSteps"/>
              <w:numPr>
                <w:ilvl w:val="0"/>
                <w:numId w:val="0"/>
              </w:numPr>
              <w:ind w:left="360" w:hanging="360"/>
            </w:pPr>
          </w:p>
          <w:p w14:paraId="5B441AB4" w14:textId="77777777" w:rsidR="00E06AB9" w:rsidRDefault="00E06AB9" w:rsidP="00C33094">
            <w:pPr>
              <w:pStyle w:val="ClickSteps"/>
              <w:numPr>
                <w:ilvl w:val="0"/>
                <w:numId w:val="0"/>
              </w:numPr>
              <w:ind w:left="360" w:hanging="360"/>
            </w:pPr>
          </w:p>
          <w:p w14:paraId="4DE3F6D0" w14:textId="49B6BC08" w:rsidR="00E06AB9" w:rsidRDefault="009D728E" w:rsidP="009D728E">
            <w:pPr>
              <w:pStyle w:val="ClickSteps"/>
            </w:pPr>
            <w:r>
              <w:t xml:space="preserve">On the </w:t>
            </w:r>
            <w:r w:rsidRPr="009D728E">
              <w:rPr>
                <w:b/>
              </w:rPr>
              <w:t>Top Navigation Bar</w:t>
            </w:r>
            <w:r>
              <w:t xml:space="preserve">, click </w:t>
            </w:r>
            <w:r w:rsidRPr="009D728E">
              <w:rPr>
                <w:b/>
              </w:rPr>
              <w:t>Alerts</w:t>
            </w:r>
            <w:r>
              <w:t>.</w:t>
            </w:r>
          </w:p>
          <w:p w14:paraId="791099F0" w14:textId="77777777" w:rsidR="00EA4C5F" w:rsidRDefault="00EA4C5F" w:rsidP="00EA4C5F">
            <w:pPr>
              <w:pStyle w:val="ClickSteps"/>
              <w:numPr>
                <w:ilvl w:val="0"/>
                <w:numId w:val="0"/>
              </w:numPr>
              <w:ind w:left="360" w:hanging="360"/>
            </w:pPr>
          </w:p>
          <w:p w14:paraId="350A73EA" w14:textId="77777777" w:rsidR="00EA4C5F" w:rsidRDefault="00EA4C5F" w:rsidP="00EA4C5F">
            <w:pPr>
              <w:pStyle w:val="ClickSteps"/>
              <w:numPr>
                <w:ilvl w:val="0"/>
                <w:numId w:val="0"/>
              </w:numPr>
              <w:ind w:left="360" w:hanging="360"/>
            </w:pPr>
          </w:p>
          <w:p w14:paraId="3F5E04C5" w14:textId="77777777" w:rsidR="00EA4C5F" w:rsidRDefault="00EA4C5F" w:rsidP="00EA4C5F">
            <w:pPr>
              <w:pStyle w:val="ClickSteps"/>
              <w:numPr>
                <w:ilvl w:val="0"/>
                <w:numId w:val="0"/>
              </w:numPr>
              <w:ind w:left="360" w:hanging="360"/>
            </w:pPr>
          </w:p>
          <w:p w14:paraId="18587757" w14:textId="4338A462" w:rsidR="002A36FC" w:rsidRDefault="002A36FC" w:rsidP="009D728E">
            <w:pPr>
              <w:pStyle w:val="ClickSteps"/>
            </w:pPr>
            <w:r>
              <w:t>Scr</w:t>
            </w:r>
            <w:r w:rsidR="004D6E96">
              <w:t>oll down to the first</w:t>
            </w:r>
            <w:r>
              <w:t xml:space="preserve"> </w:t>
            </w:r>
            <w:r w:rsidRPr="004D6E96">
              <w:rPr>
                <w:b/>
              </w:rPr>
              <w:t>General Anomaly Detection</w:t>
            </w:r>
            <w:r w:rsidR="004D6E96">
              <w:t xml:space="preserve"> alert.</w:t>
            </w:r>
          </w:p>
          <w:p w14:paraId="6F07283A" w14:textId="6DEA028E" w:rsidR="00A810EE" w:rsidRDefault="00A810EE" w:rsidP="009D728E">
            <w:pPr>
              <w:pStyle w:val="ClickSteps"/>
            </w:pPr>
            <w:r>
              <w:t xml:space="preserve">Click </w:t>
            </w:r>
            <w:r w:rsidRPr="004D6E96">
              <w:rPr>
                <w:b/>
              </w:rPr>
              <w:t>General Anomaly Detection</w:t>
            </w:r>
            <w:r>
              <w:t>.</w:t>
            </w:r>
          </w:p>
          <w:p w14:paraId="1CD0ED60" w14:textId="77777777" w:rsidR="00C62B9F" w:rsidRDefault="00C62B9F" w:rsidP="00C62B9F">
            <w:pPr>
              <w:pStyle w:val="ClickSteps"/>
              <w:numPr>
                <w:ilvl w:val="0"/>
                <w:numId w:val="0"/>
              </w:numPr>
            </w:pPr>
          </w:p>
          <w:p w14:paraId="436F1E41" w14:textId="602E7A8C" w:rsidR="00E20BCF" w:rsidRDefault="0038385F" w:rsidP="009F311D">
            <w:pPr>
              <w:pStyle w:val="NotesHighlighted"/>
            </w:pPr>
            <w:r w:rsidRPr="00C62B9F">
              <w:rPr>
                <w:b/>
              </w:rPr>
              <w:t>Note</w:t>
            </w:r>
            <w:r>
              <w:t xml:space="preserve">: If you click on </w:t>
            </w:r>
            <w:r w:rsidR="00A220AA">
              <w:t xml:space="preserve">any alert in the </w:t>
            </w:r>
            <w:r w:rsidR="00A220AA" w:rsidRPr="00A810EE">
              <w:rPr>
                <w:b/>
              </w:rPr>
              <w:t>Activity Lo</w:t>
            </w:r>
            <w:r w:rsidR="00F54F88" w:rsidRPr="00A810EE">
              <w:rPr>
                <w:b/>
              </w:rPr>
              <w:t>g</w:t>
            </w:r>
            <w:r w:rsidR="00F54F88">
              <w:t>, you can view a detailed report of that specific alert.</w:t>
            </w:r>
          </w:p>
          <w:p w14:paraId="777E1595" w14:textId="77777777" w:rsidR="00E20BCF" w:rsidRPr="00E20BCF" w:rsidRDefault="00E20BCF" w:rsidP="00E20BCF"/>
          <w:p w14:paraId="72202892" w14:textId="4BD5FEC7" w:rsidR="009D728E" w:rsidRPr="00E20BCF" w:rsidRDefault="009D728E" w:rsidP="00E20BCF"/>
        </w:tc>
        <w:tc>
          <w:tcPr>
            <w:tcW w:w="360" w:type="dxa"/>
          </w:tcPr>
          <w:p w14:paraId="75645D38" w14:textId="77777777" w:rsidR="009F70A6" w:rsidRPr="002542DD" w:rsidRDefault="009F70A6">
            <w:pPr>
              <w:spacing w:after="0"/>
            </w:pPr>
          </w:p>
        </w:tc>
      </w:tr>
      <w:tr w:rsidR="009F70A6" w:rsidRPr="002542DD" w14:paraId="49184DEC" w14:textId="77777777" w:rsidTr="3AF73809">
        <w:trPr>
          <w:gridAfter w:val="1"/>
          <w:wAfter w:w="360" w:type="dxa"/>
        </w:trPr>
        <w:tc>
          <w:tcPr>
            <w:tcW w:w="5060" w:type="dxa"/>
          </w:tcPr>
          <w:p w14:paraId="3C3517ED" w14:textId="77777777" w:rsidR="009F70A6" w:rsidRPr="0BA4A902" w:rsidRDefault="009F70A6" w:rsidP="00AA0368">
            <w:pPr>
              <w:rPr>
                <w:b/>
                <w:bCs/>
              </w:rPr>
            </w:pPr>
          </w:p>
        </w:tc>
        <w:tc>
          <w:tcPr>
            <w:tcW w:w="5789" w:type="dxa"/>
          </w:tcPr>
          <w:p w14:paraId="5BE3B15E" w14:textId="77777777" w:rsidR="009F70A6" w:rsidRDefault="009F70A6" w:rsidP="0084638D">
            <w:pPr>
              <w:pStyle w:val="ClickSteps"/>
              <w:numPr>
                <w:ilvl w:val="0"/>
                <w:numId w:val="0"/>
              </w:numPr>
              <w:ind w:left="360"/>
              <w:rPr>
                <w:bCs/>
              </w:rPr>
            </w:pPr>
          </w:p>
        </w:tc>
      </w:tr>
    </w:tbl>
    <w:p w14:paraId="6C2146B2" w14:textId="77777777" w:rsidR="009F06AF" w:rsidRDefault="009F06AF" w:rsidP="009F06AF">
      <w:pPr>
        <w:pStyle w:val="Heading2"/>
      </w:pPr>
      <w:bookmarkStart w:id="68" w:name="_Toc448995776"/>
      <w:r>
        <w:t>Demo Reset</w:t>
      </w:r>
      <w:bookmarkEnd w:id="68"/>
    </w:p>
    <w:p w14:paraId="0941929D" w14:textId="77777777" w:rsidR="009F06AF" w:rsidRDefault="3AF73809" w:rsidP="009F70A6">
      <w:pPr>
        <w:pStyle w:val="Step"/>
        <w:numPr>
          <w:ilvl w:val="0"/>
          <w:numId w:val="45"/>
        </w:numPr>
      </w:pPr>
      <w:r>
        <w:t xml:space="preserve">Go back to the MyApps portal (as GarthF) and </w:t>
      </w:r>
      <w:r w:rsidRPr="3AF73809">
        <w:rPr>
          <w:b/>
          <w:bCs/>
        </w:rPr>
        <w:t>leave group</w:t>
      </w:r>
      <w:r>
        <w:t xml:space="preserve"> for </w:t>
      </w:r>
      <w:r w:rsidRPr="3AF73809">
        <w:rPr>
          <w:b/>
          <w:bCs/>
        </w:rPr>
        <w:t>sso-Contoso Bug Bashers</w:t>
      </w:r>
      <w:r>
        <w:t>.</w:t>
      </w:r>
    </w:p>
    <w:p w14:paraId="41F670B7" w14:textId="409CC368" w:rsidR="007971C2" w:rsidRPr="002542DD" w:rsidRDefault="00640C8C" w:rsidP="008F3058">
      <w:pPr>
        <w:pStyle w:val="Heading1"/>
      </w:pPr>
      <w:bookmarkStart w:id="69" w:name="_Appendix_1:_Configure_2"/>
      <w:bookmarkStart w:id="70" w:name="_Toc448995777"/>
      <w:bookmarkEnd w:id="69"/>
      <w:r>
        <w:t xml:space="preserve">Appendix 1: </w:t>
      </w:r>
      <w:r w:rsidR="008E55AF" w:rsidRPr="008F3058">
        <w:t>Configure</w:t>
      </w:r>
      <w:r>
        <w:t xml:space="preserve"> your Demo Tenant</w:t>
      </w:r>
      <w:bookmarkEnd w:id="60"/>
      <w:bookmarkEnd w:id="70"/>
    </w:p>
    <w:p w14:paraId="41F670B8" w14:textId="41FADE4A" w:rsidR="007971C2" w:rsidRDefault="0BA4A902" w:rsidP="00CC646C">
      <w:r>
        <w:t>These steps need to be performed only once per demo tenant, and are required prior to performing demos or configuring devices for demoing.</w:t>
      </w:r>
    </w:p>
    <w:p w14:paraId="6D6B8529" w14:textId="539F4879" w:rsidR="00112FA6" w:rsidRDefault="00112FA6" w:rsidP="00112FA6">
      <w:pPr>
        <w:pStyle w:val="Heading2"/>
      </w:pPr>
      <w:bookmarkStart w:id="71" w:name="_Toc433800758"/>
      <w:bookmarkStart w:id="72" w:name="_Toc448995778"/>
      <w:r w:rsidRPr="00112FA6">
        <w:t>Add Your Authentication Phone and Email (for</w:t>
      </w:r>
      <w:r>
        <w:t xml:space="preserve"> MFA verification) to Hero User</w:t>
      </w:r>
      <w:bookmarkEnd w:id="71"/>
      <w:bookmarkEnd w:id="72"/>
    </w:p>
    <w:p w14:paraId="20AC2C0A" w14:textId="681DC892" w:rsidR="00112FA6" w:rsidRPr="00112FA6" w:rsidRDefault="0BA4A902" w:rsidP="00112FA6">
      <w:pPr>
        <w:shd w:val="clear" w:color="auto" w:fill="F2DBDB" w:themeFill="accent2" w:themeFillTint="33"/>
      </w:pPr>
      <w:r w:rsidRPr="0BA4A902">
        <w:rPr>
          <w:b/>
          <w:bCs/>
        </w:rPr>
        <w:t>Note</w:t>
      </w:r>
      <w:r>
        <w:t>: You may already have performed these steps for Azure AD demo configuration.</w:t>
      </w:r>
    </w:p>
    <w:p w14:paraId="50E0751F" w14:textId="77777777" w:rsidR="00112FA6" w:rsidRDefault="3AF73809" w:rsidP="009F70A6">
      <w:pPr>
        <w:pStyle w:val="Step"/>
        <w:numPr>
          <w:ilvl w:val="0"/>
          <w:numId w:val="18"/>
        </w:numPr>
      </w:pPr>
      <w:r>
        <w:t xml:space="preserve">Open a new browser session in </w:t>
      </w:r>
      <w:r w:rsidRPr="3AF73809">
        <w:rPr>
          <w:b/>
          <w:bCs/>
        </w:rPr>
        <w:t>InPrivate mode</w:t>
      </w:r>
      <w:r>
        <w:t xml:space="preserve"> (&lt;CTRL&gt;+Shift+P).</w:t>
      </w:r>
    </w:p>
    <w:p w14:paraId="4DFA1096" w14:textId="77777777" w:rsidR="00112FA6" w:rsidRDefault="0BA4A902" w:rsidP="00112FA6">
      <w:pPr>
        <w:pStyle w:val="Step"/>
      </w:pPr>
      <w:r>
        <w:t xml:space="preserve">Log in to your demo tenant’s Azure admin portal </w:t>
      </w:r>
      <w:hyperlink r:id="rId42">
        <w:r w:rsidRPr="0BA4A902">
          <w:rPr>
            <w:rStyle w:val="Hyperlink"/>
          </w:rPr>
          <w:t>https://manage.windowsazure.com/</w:t>
        </w:r>
      </w:hyperlink>
      <w:r>
        <w:t xml:space="preserve"> as </w:t>
      </w:r>
      <w:r w:rsidRPr="0BA4A902">
        <w:rPr>
          <w:b/>
          <w:bCs/>
        </w:rPr>
        <w:t>Global Admin</w:t>
      </w:r>
      <w:r>
        <w:t>,</w:t>
      </w:r>
      <w:r w:rsidR="00112FA6">
        <w:br/>
      </w:r>
      <w:hyperlink r:id="rId43">
        <w:r w:rsidRPr="0BA4A902">
          <w:rPr>
            <w:rStyle w:val="Hyperlink"/>
          </w:rPr>
          <w:t>admin@&lt;TENANT&gt;.onmicrosoft.com</w:t>
        </w:r>
      </w:hyperlink>
      <w:r>
        <w:t xml:space="preserve"> (corporate account) and password: pass@word1</w:t>
      </w:r>
    </w:p>
    <w:p w14:paraId="0D5B1AAB" w14:textId="77777777" w:rsidR="00112FA6" w:rsidRDefault="0BA4A902" w:rsidP="00112FA6">
      <w:pPr>
        <w:pStyle w:val="Step"/>
      </w:pPr>
      <w:r>
        <w:t xml:space="preserve">In the list of ALL ITEMS, locate and click on your tenant’s </w:t>
      </w:r>
      <w:r w:rsidRPr="0BA4A902">
        <w:rPr>
          <w:b/>
          <w:bCs/>
        </w:rPr>
        <w:t>directory</w:t>
      </w:r>
      <w:r>
        <w:t xml:space="preserve"> name, labeled as </w:t>
      </w:r>
      <w:r w:rsidRPr="0BA4A902">
        <w:rPr>
          <w:b/>
          <w:bCs/>
        </w:rPr>
        <w:t>Contoso &lt;TENANT&gt;</w:t>
      </w:r>
      <w:r>
        <w:t>.</w:t>
      </w:r>
    </w:p>
    <w:p w14:paraId="7B1AD33B" w14:textId="77777777" w:rsidR="00112FA6" w:rsidRDefault="0BA4A902" w:rsidP="00112FA6">
      <w:pPr>
        <w:pStyle w:val="Step"/>
      </w:pPr>
      <w:r>
        <w:t xml:space="preserve">Click </w:t>
      </w:r>
      <w:r w:rsidRPr="0BA4A902">
        <w:rPr>
          <w:b/>
          <w:bCs/>
        </w:rPr>
        <w:t>USERS</w:t>
      </w:r>
      <w:r>
        <w:t xml:space="preserve"> to view list of all directory users.</w:t>
      </w:r>
    </w:p>
    <w:p w14:paraId="4F2678B7" w14:textId="77777777" w:rsidR="00112FA6" w:rsidRDefault="0BA4A902" w:rsidP="00112FA6">
      <w:pPr>
        <w:pStyle w:val="Step"/>
      </w:pPr>
      <w:r>
        <w:t>Locate and click on Garth Fort (</w:t>
      </w:r>
      <w:hyperlink r:id="rId44">
        <w:r w:rsidRPr="0BA4A902">
          <w:rPr>
            <w:rStyle w:val="Hyperlink"/>
          </w:rPr>
          <w:t>garthf@&lt;tenant&gt;.onmicrosoft.com</w:t>
        </w:r>
      </w:hyperlink>
      <w:r>
        <w:t>) in the directory.</w:t>
      </w:r>
    </w:p>
    <w:p w14:paraId="11F1EF1B" w14:textId="77777777" w:rsidR="00112FA6" w:rsidRDefault="0BA4A902" w:rsidP="00112FA6">
      <w:pPr>
        <w:pStyle w:val="Step"/>
      </w:pPr>
      <w:r>
        <w:t>In the WORK INFO page, scroll down to Authentication Contact Info, then fill in the following info:</w:t>
      </w:r>
    </w:p>
    <w:p w14:paraId="096EA47F" w14:textId="77777777" w:rsidR="00112FA6" w:rsidRDefault="0BA4A902" w:rsidP="00112FA6">
      <w:pPr>
        <w:pStyle w:val="Step"/>
        <w:numPr>
          <w:ilvl w:val="1"/>
          <w:numId w:val="8"/>
        </w:numPr>
      </w:pPr>
      <w:r w:rsidRPr="0BA4A902">
        <w:rPr>
          <w:b/>
          <w:bCs/>
        </w:rPr>
        <w:t>Authentication Phone</w:t>
      </w:r>
      <w:r>
        <w:t>: (provide your actual, real world mobile phone number)</w:t>
      </w:r>
    </w:p>
    <w:p w14:paraId="74A94CC3" w14:textId="77777777" w:rsidR="00112FA6" w:rsidRDefault="0BA4A902" w:rsidP="00112FA6">
      <w:pPr>
        <w:pStyle w:val="Step"/>
        <w:numPr>
          <w:ilvl w:val="1"/>
          <w:numId w:val="8"/>
        </w:numPr>
      </w:pPr>
      <w:r w:rsidRPr="0BA4A902">
        <w:rPr>
          <w:b/>
          <w:bCs/>
        </w:rPr>
        <w:t>Authentication Email</w:t>
      </w:r>
      <w:r>
        <w:t>: (provide your actual, real world email address)</w:t>
      </w:r>
    </w:p>
    <w:p w14:paraId="1DF2D0A0" w14:textId="77777777" w:rsidR="00112FA6" w:rsidRDefault="0BA4A902" w:rsidP="00112FA6">
      <w:pPr>
        <w:pStyle w:val="Step"/>
      </w:pPr>
      <w:r>
        <w:t xml:space="preserve">Click </w:t>
      </w:r>
      <w:r w:rsidRPr="0BA4A902">
        <w:rPr>
          <w:b/>
          <w:bCs/>
        </w:rPr>
        <w:t>Save</w:t>
      </w:r>
      <w:r>
        <w:t>.</w:t>
      </w:r>
    </w:p>
    <w:p w14:paraId="073A404D" w14:textId="5C3FEEF9" w:rsidR="00112FA6" w:rsidRDefault="00112FA6" w:rsidP="00112FA6">
      <w:pPr>
        <w:pStyle w:val="Heading2"/>
        <w:rPr>
          <w:bCs w:val="0"/>
        </w:rPr>
      </w:pPr>
      <w:bookmarkStart w:id="73" w:name="_Toc433800759"/>
      <w:bookmarkStart w:id="74" w:name="_Toc448995779"/>
      <w:r w:rsidRPr="00112FA6">
        <w:lastRenderedPageBreak/>
        <w:t>Grant EMS License to Global Admin user</w:t>
      </w:r>
      <w:bookmarkEnd w:id="73"/>
      <w:bookmarkEnd w:id="74"/>
    </w:p>
    <w:p w14:paraId="7BE89223" w14:textId="77777777" w:rsidR="00162013" w:rsidRPr="00A64B64" w:rsidRDefault="0BA4A902" w:rsidP="00162013">
      <w:pPr>
        <w:shd w:val="clear" w:color="auto" w:fill="F2DBDB" w:themeFill="accent2" w:themeFillTint="33"/>
      </w:pPr>
      <w:r w:rsidRPr="0BA4A902">
        <w:rPr>
          <w:b/>
          <w:bCs/>
        </w:rPr>
        <w:t>Note</w:t>
      </w:r>
      <w:r>
        <w:t>: Your demo tenant has free EMS licenses for up to 100 users. Most of the users in the demo AD are already assigned a license.</w:t>
      </w:r>
    </w:p>
    <w:p w14:paraId="60C189F6" w14:textId="77777777" w:rsidR="00112FA6" w:rsidRDefault="0BA4A902" w:rsidP="00112FA6">
      <w:pPr>
        <w:pStyle w:val="Step"/>
      </w:pPr>
      <w:r>
        <w:t xml:space="preserve">Go to </w:t>
      </w:r>
      <w:r w:rsidRPr="0BA4A902">
        <w:rPr>
          <w:b/>
          <w:bCs/>
        </w:rPr>
        <w:t xml:space="preserve">LICENSES </w:t>
      </w:r>
      <w:r>
        <w:t xml:space="preserve">page, then click </w:t>
      </w:r>
      <w:r w:rsidRPr="0BA4A902">
        <w:rPr>
          <w:b/>
          <w:bCs/>
        </w:rPr>
        <w:t>ASSIGN</w:t>
      </w:r>
      <w:r>
        <w:t xml:space="preserve"> button (at bottom of the page).</w:t>
      </w:r>
    </w:p>
    <w:p w14:paraId="7BD680D9" w14:textId="77777777" w:rsidR="00112FA6" w:rsidRDefault="0BA4A902" w:rsidP="00112FA6">
      <w:pPr>
        <w:pStyle w:val="Step"/>
      </w:pPr>
      <w:r>
        <w:t xml:space="preserve">Review the </w:t>
      </w:r>
      <w:r w:rsidRPr="0BA4A902">
        <w:rPr>
          <w:b/>
          <w:bCs/>
        </w:rPr>
        <w:t>ASSIGNMENT STATUS</w:t>
      </w:r>
      <w:r>
        <w:t xml:space="preserve"> column. Most of the users should already be </w:t>
      </w:r>
      <w:r w:rsidRPr="0BA4A902">
        <w:rPr>
          <w:b/>
          <w:bCs/>
        </w:rPr>
        <w:t>Enabled</w:t>
      </w:r>
      <w:r>
        <w:t>.</w:t>
      </w:r>
    </w:p>
    <w:p w14:paraId="4600521E" w14:textId="77777777" w:rsidR="00112FA6" w:rsidRDefault="0BA4A902" w:rsidP="00112FA6">
      <w:pPr>
        <w:pStyle w:val="Step"/>
      </w:pPr>
      <w:r>
        <w:t>Locate the global admin user (</w:t>
      </w:r>
      <w:hyperlink r:id="rId45">
        <w:r w:rsidRPr="0BA4A902">
          <w:rPr>
            <w:rStyle w:val="Hyperlink"/>
          </w:rPr>
          <w:t>admin@&lt;tenant&gt;.onmicrosoft.com</w:t>
        </w:r>
      </w:hyperlink>
      <w:r>
        <w:t xml:space="preserve">). </w:t>
      </w:r>
    </w:p>
    <w:p w14:paraId="76D6E983" w14:textId="28143B2D" w:rsidR="00112FA6" w:rsidRDefault="0BA4A902" w:rsidP="00112FA6">
      <w:pPr>
        <w:pStyle w:val="Step"/>
      </w:pPr>
      <w:r>
        <w:t xml:space="preserve">Ensure the </w:t>
      </w:r>
      <w:r w:rsidRPr="0BA4A902">
        <w:rPr>
          <w:b/>
          <w:bCs/>
        </w:rPr>
        <w:t>admin</w:t>
      </w:r>
      <w:r>
        <w:t xml:space="preserve"> user is </w:t>
      </w:r>
      <w:r w:rsidRPr="0BA4A902">
        <w:rPr>
          <w:b/>
          <w:bCs/>
        </w:rPr>
        <w:t>Enabled</w:t>
      </w:r>
      <w:r>
        <w:t xml:space="preserve">. If not, add to </w:t>
      </w:r>
      <w:r w:rsidRPr="0BA4A902">
        <w:rPr>
          <w:b/>
          <w:bCs/>
        </w:rPr>
        <w:t>ASSIGN</w:t>
      </w:r>
      <w:r>
        <w:t xml:space="preserve"> then click </w:t>
      </w:r>
      <w:r w:rsidRPr="0BA4A902">
        <w:rPr>
          <w:b/>
          <w:bCs/>
        </w:rPr>
        <w:t>Complete</w:t>
      </w:r>
      <w:r>
        <w:t xml:space="preserve"> (checkmark icon).</w:t>
      </w:r>
    </w:p>
    <w:p w14:paraId="2B2F0577" w14:textId="15FD6D0B" w:rsidR="00162013" w:rsidRDefault="0BA4A902" w:rsidP="00112FA6">
      <w:pPr>
        <w:pStyle w:val="Step"/>
      </w:pPr>
      <w:r>
        <w:t>Repeat steps 10-11 for any other users/custom demo personas that you may have added that require an EMS license.</w:t>
      </w:r>
    </w:p>
    <w:p w14:paraId="44701D53" w14:textId="44711602" w:rsidR="00614111" w:rsidRDefault="00640C8C" w:rsidP="00640C8C">
      <w:pPr>
        <w:pStyle w:val="Heading2"/>
      </w:pPr>
      <w:bookmarkStart w:id="75" w:name="_Toc433800760"/>
      <w:bookmarkStart w:id="76" w:name="_Toc448995780"/>
      <w:r>
        <w:t>Configuring Tenant for iOS Devices</w:t>
      </w:r>
      <w:bookmarkEnd w:id="75"/>
      <w:bookmarkEnd w:id="76"/>
    </w:p>
    <w:p w14:paraId="06AEEA63" w14:textId="31DD785B" w:rsidR="00640C8C" w:rsidRDefault="0BA4A902" w:rsidP="00640C8C">
      <w:pPr>
        <w:rPr>
          <w:b/>
          <w:bCs/>
        </w:rPr>
      </w:pPr>
      <w:r w:rsidRPr="0BA4A902">
        <w:rPr>
          <w:b/>
          <w:bCs/>
        </w:rPr>
        <w:t>Estimated Setup Time: 15 minutes</w:t>
      </w:r>
    </w:p>
    <w:p w14:paraId="7048FA31" w14:textId="11F4CFD6" w:rsidR="00D53136" w:rsidRPr="00A64B64" w:rsidRDefault="0BA4A902" w:rsidP="00D53136">
      <w:pPr>
        <w:shd w:val="clear" w:color="auto" w:fill="F2DBDB" w:themeFill="accent2" w:themeFillTint="33"/>
      </w:pPr>
      <w:r>
        <w:t xml:space="preserve">These steps need only be performed once per tenant. </w:t>
      </w:r>
      <w:r w:rsidRPr="0BA4A902">
        <w:rPr>
          <w:b/>
          <w:bCs/>
        </w:rPr>
        <w:t xml:space="preserve">Perform these steps using a desktop/laptop device (Windows 8.1 or higher) </w:t>
      </w:r>
      <w:r>
        <w:t>(not an iOS device) using Internet Explorer or Firefox browser.</w:t>
      </w:r>
    </w:p>
    <w:p w14:paraId="77919B8E" w14:textId="746039C5" w:rsidR="00A64B64" w:rsidRDefault="0BA4A902" w:rsidP="00D53136">
      <w:r>
        <w:t xml:space="preserve">Before you can manage iOS mobile devices with Intune, you need an </w:t>
      </w:r>
      <w:r w:rsidRPr="0BA4A902">
        <w:rPr>
          <w:b/>
          <w:bCs/>
        </w:rPr>
        <w:t>Apple Push Notification service (APNs) certificate</w:t>
      </w:r>
      <w:r>
        <w:t xml:space="preserve">. This certificate allows Intune to manage iOS devices and establish an accredited and encrypted IP connection with the mobile device management authority services. One Apple ID can be used for multiple demo tenants/demo iOS devices. </w:t>
      </w:r>
      <w:r w:rsidRPr="0BA4A902">
        <w:rPr>
          <w:b/>
          <w:bCs/>
        </w:rPr>
        <w:t>Skip to step #5</w:t>
      </w:r>
      <w:r>
        <w:t xml:space="preserve"> if you already have an Apple ID from a previous demo tenant setup.</w:t>
      </w:r>
    </w:p>
    <w:p w14:paraId="36708E40" w14:textId="2EA45D8E" w:rsidR="00D53136" w:rsidRPr="00A64B64" w:rsidRDefault="0BA4A902" w:rsidP="00D53136">
      <w:r w:rsidRPr="0BA4A902">
        <w:rPr>
          <w:b/>
          <w:bCs/>
        </w:rPr>
        <w:t>Note</w:t>
      </w:r>
      <w:r>
        <w:t>: no such setup/certificates are required for Android device enrollment. However, you will need a Google Play account for downloading apps to your Android device.</w:t>
      </w:r>
    </w:p>
    <w:p w14:paraId="04F923CB" w14:textId="24204960" w:rsidR="00640C8C" w:rsidRPr="00640C8C" w:rsidRDefault="00640C8C" w:rsidP="00640C8C">
      <w:pPr>
        <w:pStyle w:val="Heading3"/>
        <w:ind w:firstLine="360"/>
      </w:pPr>
      <w:bookmarkStart w:id="77" w:name="_Create_an_Apple"/>
      <w:bookmarkStart w:id="78" w:name="_Toc433800761"/>
      <w:bookmarkStart w:id="79" w:name="_Toc448995781"/>
      <w:bookmarkEnd w:id="77"/>
      <w:r>
        <w:t>Create an Apple ID for Your Demo Tenant</w:t>
      </w:r>
      <w:bookmarkEnd w:id="78"/>
      <w:r w:rsidR="00D53136">
        <w:t xml:space="preserve"> (if necessary)</w:t>
      </w:r>
      <w:bookmarkEnd w:id="79"/>
    </w:p>
    <w:p w14:paraId="2345C736" w14:textId="3E6FE587" w:rsidR="00640C8C" w:rsidRPr="00640C8C" w:rsidRDefault="0BA4A902" w:rsidP="005353DC">
      <w:pPr>
        <w:pStyle w:val="Step"/>
        <w:numPr>
          <w:ilvl w:val="0"/>
          <w:numId w:val="13"/>
        </w:numPr>
      </w:pPr>
      <w:r>
        <w:t xml:space="preserve">Navigate to the following URL </w:t>
      </w:r>
      <w:hyperlink r:id="rId46">
        <w:r w:rsidRPr="0BA4A902">
          <w:rPr>
            <w:color w:val="0000FF"/>
            <w:u w:val="single"/>
          </w:rPr>
          <w:t>https://appleid.apple.com/</w:t>
        </w:r>
      </w:hyperlink>
      <w:r>
        <w:t xml:space="preserve"> and click </w:t>
      </w:r>
      <w:r w:rsidRPr="0BA4A902">
        <w:rPr>
          <w:b/>
          <w:bCs/>
        </w:rPr>
        <w:t>Create an Apple ID</w:t>
      </w:r>
      <w:r>
        <w:t>.</w:t>
      </w:r>
    </w:p>
    <w:p w14:paraId="46F824EE" w14:textId="77777777" w:rsidR="00640C8C" w:rsidRPr="00640C8C" w:rsidRDefault="0BA4A902" w:rsidP="00640C8C">
      <w:pPr>
        <w:pStyle w:val="Step"/>
      </w:pPr>
      <w:r>
        <w:t>Fill in the My Apple ID form as required:</w:t>
      </w:r>
    </w:p>
    <w:p w14:paraId="38AD8EC9" w14:textId="77777777" w:rsidR="00640C8C" w:rsidRPr="00083971" w:rsidRDefault="0BA4A902" w:rsidP="00BF6DAF">
      <w:pPr>
        <w:pStyle w:val="Step"/>
        <w:numPr>
          <w:ilvl w:val="1"/>
          <w:numId w:val="8"/>
        </w:numPr>
      </w:pPr>
      <w:r>
        <w:t xml:space="preserve">First Name: </w:t>
      </w:r>
      <w:r w:rsidRPr="0BA4A902">
        <w:rPr>
          <w:b/>
          <w:bCs/>
        </w:rPr>
        <w:t>Demo</w:t>
      </w:r>
    </w:p>
    <w:p w14:paraId="754B8411" w14:textId="77777777" w:rsidR="00640C8C" w:rsidRPr="00083971" w:rsidRDefault="0BA4A902" w:rsidP="00BF6DAF">
      <w:pPr>
        <w:pStyle w:val="Step"/>
        <w:numPr>
          <w:ilvl w:val="1"/>
          <w:numId w:val="8"/>
        </w:numPr>
      </w:pPr>
      <w:r>
        <w:t xml:space="preserve">Last Name: </w:t>
      </w:r>
      <w:r w:rsidRPr="0BA4A902">
        <w:rPr>
          <w:b/>
          <w:bCs/>
        </w:rPr>
        <w:t>Admin</w:t>
      </w:r>
    </w:p>
    <w:p w14:paraId="6D167237" w14:textId="77777777" w:rsidR="00640C8C" w:rsidRPr="00083971" w:rsidRDefault="0BA4A902" w:rsidP="00BF6DAF">
      <w:pPr>
        <w:pStyle w:val="Step"/>
        <w:numPr>
          <w:ilvl w:val="1"/>
          <w:numId w:val="8"/>
        </w:numPr>
      </w:pPr>
      <w:r>
        <w:t xml:space="preserve">Apple ID: </w:t>
      </w:r>
      <w:hyperlink r:id="rId47">
        <w:r w:rsidRPr="0BA4A902">
          <w:rPr>
            <w:b/>
            <w:bCs/>
            <w:color w:val="0000FF"/>
            <w:u w:val="single"/>
          </w:rPr>
          <w:t>admin@&lt;tenant&gt;.onmicrosoft.com</w:t>
        </w:r>
      </w:hyperlink>
      <w:r>
        <w:t xml:space="preserve"> (replace &lt;tenant&gt; with appropriate value)</w:t>
      </w:r>
    </w:p>
    <w:p w14:paraId="11289381" w14:textId="77777777" w:rsidR="00640C8C" w:rsidRPr="00083971" w:rsidRDefault="0BA4A902" w:rsidP="00E52431">
      <w:pPr>
        <w:pStyle w:val="Step"/>
        <w:numPr>
          <w:ilvl w:val="0"/>
          <w:numId w:val="0"/>
        </w:numPr>
        <w:shd w:val="clear" w:color="auto" w:fill="F2DBDB" w:themeFill="accent2" w:themeFillTint="33"/>
        <w:ind w:left="1080"/>
      </w:pPr>
      <w:r w:rsidRPr="0BA4A902">
        <w:rPr>
          <w:i/>
          <w:iCs/>
        </w:rPr>
        <w:t>The following values are provided as example only. Feel free to put in your own values that you can remember later</w:t>
      </w:r>
      <w:r>
        <w:t>.</w:t>
      </w:r>
    </w:p>
    <w:p w14:paraId="5CAF8883" w14:textId="77777777" w:rsidR="00640C8C" w:rsidRPr="00083971" w:rsidRDefault="0BA4A902" w:rsidP="00BF6DAF">
      <w:pPr>
        <w:pStyle w:val="Step"/>
        <w:numPr>
          <w:ilvl w:val="1"/>
          <w:numId w:val="8"/>
        </w:numPr>
      </w:pPr>
      <w:r>
        <w:t xml:space="preserve">Password: </w:t>
      </w:r>
      <w:r w:rsidRPr="0BA4A902">
        <w:rPr>
          <w:b/>
          <w:bCs/>
        </w:rPr>
        <w:t>Contoso1</w:t>
      </w:r>
      <w:r>
        <w:t xml:space="preserve"> (do </w:t>
      </w:r>
      <w:r w:rsidRPr="0BA4A902">
        <w:rPr>
          <w:b/>
          <w:bCs/>
        </w:rPr>
        <w:t>not</w:t>
      </w:r>
      <w:r>
        <w:t xml:space="preserve"> use pass@word1 as it does not satisfy complex password requirement)</w:t>
      </w:r>
    </w:p>
    <w:p w14:paraId="551502D3" w14:textId="77777777" w:rsidR="00640C8C" w:rsidRPr="00083971" w:rsidRDefault="0BA4A902" w:rsidP="00BF6DAF">
      <w:pPr>
        <w:pStyle w:val="Step"/>
        <w:numPr>
          <w:ilvl w:val="1"/>
          <w:numId w:val="8"/>
        </w:numPr>
      </w:pPr>
      <w:r>
        <w:t>Choose the 3 security questions from the drop-downs</w:t>
      </w:r>
    </w:p>
    <w:p w14:paraId="221A2E73" w14:textId="77777777" w:rsidR="00640C8C" w:rsidRPr="00083971" w:rsidRDefault="0BA4A902" w:rsidP="00BF6DAF">
      <w:pPr>
        <w:pStyle w:val="Step"/>
        <w:numPr>
          <w:ilvl w:val="1"/>
          <w:numId w:val="8"/>
        </w:numPr>
      </w:pPr>
      <w:r>
        <w:t xml:space="preserve">Security question answer 1: </w:t>
      </w:r>
      <w:r w:rsidRPr="0BA4A902">
        <w:rPr>
          <w:b/>
          <w:bCs/>
        </w:rPr>
        <w:t>Contoso 1</w:t>
      </w:r>
    </w:p>
    <w:p w14:paraId="6174A46D" w14:textId="77777777" w:rsidR="00640C8C" w:rsidRPr="00083971" w:rsidRDefault="0BA4A902" w:rsidP="00BF6DAF">
      <w:pPr>
        <w:pStyle w:val="Step"/>
        <w:numPr>
          <w:ilvl w:val="1"/>
          <w:numId w:val="8"/>
        </w:numPr>
      </w:pPr>
      <w:r>
        <w:t xml:space="preserve">Security question answer 2: </w:t>
      </w:r>
      <w:r w:rsidRPr="0BA4A902">
        <w:rPr>
          <w:b/>
          <w:bCs/>
        </w:rPr>
        <w:t>Contoso 2</w:t>
      </w:r>
    </w:p>
    <w:p w14:paraId="52D4E1B5" w14:textId="77777777" w:rsidR="00640C8C" w:rsidRPr="00083971" w:rsidRDefault="0BA4A902" w:rsidP="00BF6DAF">
      <w:pPr>
        <w:pStyle w:val="Step"/>
        <w:numPr>
          <w:ilvl w:val="1"/>
          <w:numId w:val="8"/>
        </w:numPr>
      </w:pPr>
      <w:r>
        <w:t xml:space="preserve">Security question answer 3: </w:t>
      </w:r>
      <w:r w:rsidRPr="0BA4A902">
        <w:rPr>
          <w:b/>
          <w:bCs/>
        </w:rPr>
        <w:t>Contoso 3</w:t>
      </w:r>
    </w:p>
    <w:p w14:paraId="4BE3BD1C" w14:textId="77777777" w:rsidR="00640C8C" w:rsidRPr="00083971" w:rsidRDefault="0BA4A902" w:rsidP="00BF6DAF">
      <w:pPr>
        <w:pStyle w:val="Step"/>
        <w:numPr>
          <w:ilvl w:val="1"/>
          <w:numId w:val="8"/>
        </w:numPr>
      </w:pPr>
      <w:r>
        <w:t xml:space="preserve">Date of Birth: </w:t>
      </w:r>
      <w:r w:rsidRPr="0BA4A902">
        <w:rPr>
          <w:b/>
          <w:bCs/>
        </w:rPr>
        <w:t>January 1, 1980</w:t>
      </w:r>
    </w:p>
    <w:p w14:paraId="7ADACBA3" w14:textId="77777777" w:rsidR="00640C8C" w:rsidRPr="00083971" w:rsidRDefault="0BA4A902" w:rsidP="00BF6DAF">
      <w:pPr>
        <w:pStyle w:val="Step"/>
        <w:numPr>
          <w:ilvl w:val="1"/>
          <w:numId w:val="8"/>
        </w:numPr>
      </w:pPr>
      <w:r>
        <w:t>Mailing Address: (</w:t>
      </w:r>
      <w:r w:rsidRPr="0BA4A902">
        <w:rPr>
          <w:b/>
          <w:bCs/>
        </w:rPr>
        <w:t>your business address</w:t>
      </w:r>
      <w:r>
        <w:t>)</w:t>
      </w:r>
    </w:p>
    <w:p w14:paraId="36C31EB5" w14:textId="77777777" w:rsidR="00640C8C" w:rsidRPr="00083971" w:rsidRDefault="0BA4A902" w:rsidP="00BF6DAF">
      <w:pPr>
        <w:pStyle w:val="Step"/>
        <w:numPr>
          <w:ilvl w:val="1"/>
          <w:numId w:val="8"/>
        </w:numPr>
      </w:pPr>
      <w:r>
        <w:t>Uncheck Email preference options.</w:t>
      </w:r>
    </w:p>
    <w:p w14:paraId="767DCE35" w14:textId="77777777" w:rsidR="00640C8C" w:rsidRPr="00083971" w:rsidRDefault="0BA4A902" w:rsidP="00BF6DAF">
      <w:pPr>
        <w:pStyle w:val="Step"/>
        <w:numPr>
          <w:ilvl w:val="1"/>
          <w:numId w:val="8"/>
        </w:numPr>
      </w:pPr>
      <w:r>
        <w:t>Type in the captcha text as you see on the screen.</w:t>
      </w:r>
    </w:p>
    <w:p w14:paraId="535CB9E5" w14:textId="77777777" w:rsidR="00640C8C" w:rsidRPr="00640C8C" w:rsidRDefault="0BA4A902" w:rsidP="00640C8C">
      <w:pPr>
        <w:pStyle w:val="Step"/>
      </w:pPr>
      <w:r>
        <w:t xml:space="preserve">Click </w:t>
      </w:r>
      <w:r w:rsidRPr="0BA4A902">
        <w:rPr>
          <w:b/>
          <w:bCs/>
        </w:rPr>
        <w:t>Create Apple ID</w:t>
      </w:r>
      <w:r>
        <w:t>.</w:t>
      </w:r>
    </w:p>
    <w:p w14:paraId="27545CBC" w14:textId="77777777" w:rsidR="00640C8C" w:rsidRPr="00640C8C" w:rsidRDefault="0BA4A902" w:rsidP="00640C8C">
      <w:pPr>
        <w:pStyle w:val="Step"/>
      </w:pPr>
      <w:r>
        <w:lastRenderedPageBreak/>
        <w:t>To verify your email address:</w:t>
      </w:r>
    </w:p>
    <w:p w14:paraId="6A766A44" w14:textId="77777777" w:rsidR="00640C8C" w:rsidRPr="00083971" w:rsidRDefault="0BA4A902" w:rsidP="00BF6DAF">
      <w:pPr>
        <w:pStyle w:val="Step"/>
        <w:numPr>
          <w:ilvl w:val="1"/>
          <w:numId w:val="8"/>
        </w:numPr>
      </w:pPr>
      <w:r>
        <w:t xml:space="preserve">Browse to </w:t>
      </w:r>
      <w:hyperlink r:id="rId48">
        <w:r w:rsidRPr="0BA4A902">
          <w:rPr>
            <w:color w:val="0000FF"/>
            <w:u w:val="single"/>
          </w:rPr>
          <w:t>https://outlook.office365.com/</w:t>
        </w:r>
      </w:hyperlink>
      <w:r>
        <w:t xml:space="preserve">. </w:t>
      </w:r>
    </w:p>
    <w:p w14:paraId="5BD7A7F7" w14:textId="77777777" w:rsidR="00640C8C" w:rsidRPr="00083971" w:rsidRDefault="0BA4A902" w:rsidP="00BF6DAF">
      <w:pPr>
        <w:pStyle w:val="Step"/>
        <w:numPr>
          <w:ilvl w:val="1"/>
          <w:numId w:val="8"/>
        </w:numPr>
      </w:pPr>
      <w:r>
        <w:t xml:space="preserve">Log in with your Domain Admin credentials (same account you used for Apple ID above). </w:t>
      </w:r>
    </w:p>
    <w:p w14:paraId="37B54F7E" w14:textId="77777777" w:rsidR="00640C8C" w:rsidRDefault="0BA4A902" w:rsidP="00BF6DAF">
      <w:pPr>
        <w:pStyle w:val="Step"/>
        <w:numPr>
          <w:ilvl w:val="1"/>
          <w:numId w:val="8"/>
        </w:numPr>
      </w:pPr>
      <w:r>
        <w:t xml:space="preserve">Locate the email from Apple with subject </w:t>
      </w:r>
      <w:r w:rsidRPr="0BA4A902">
        <w:rPr>
          <w:b/>
          <w:bCs/>
        </w:rPr>
        <w:t>Verify your Apple ID</w:t>
      </w:r>
      <w:r>
        <w:t xml:space="preserve">, then click </w:t>
      </w:r>
      <w:r w:rsidRPr="0BA4A902">
        <w:rPr>
          <w:b/>
          <w:bCs/>
        </w:rPr>
        <w:t>Verify now &gt;</w:t>
      </w:r>
      <w:r>
        <w:t xml:space="preserve"> link in the body of the email.</w:t>
      </w:r>
    </w:p>
    <w:p w14:paraId="6FEC3CD8" w14:textId="47897AFE" w:rsidR="00A64B64" w:rsidRDefault="0BA4A902" w:rsidP="00D53136">
      <w:pPr>
        <w:pStyle w:val="Step"/>
        <w:numPr>
          <w:ilvl w:val="1"/>
          <w:numId w:val="8"/>
        </w:numPr>
      </w:pPr>
      <w:r w:rsidRPr="0BA4A902">
        <w:rPr>
          <w:rFonts w:asciiTheme="minorHAnsi" w:eastAsiaTheme="minorEastAsia" w:hAnsiTheme="minorHAnsi" w:cstheme="minorBidi"/>
          <w:sz w:val="22"/>
          <w:szCs w:val="22"/>
        </w:rPr>
        <w:t>Log in with the user name and password you set up earlier for your Apple ID.</w:t>
      </w:r>
    </w:p>
    <w:p w14:paraId="0B24F9F0" w14:textId="0A03877A" w:rsidR="00E52431" w:rsidRPr="00640C8C" w:rsidRDefault="00E52431" w:rsidP="00E52431">
      <w:pPr>
        <w:pStyle w:val="Heading3"/>
        <w:ind w:firstLine="360"/>
      </w:pPr>
      <w:bookmarkStart w:id="80" w:name="_Toc433800762"/>
      <w:bookmarkStart w:id="81" w:name="_Toc448995782"/>
      <w:r>
        <w:t>Configure Intune Admin Settings for iOS Device Management</w:t>
      </w:r>
      <w:bookmarkEnd w:id="80"/>
      <w:bookmarkEnd w:id="81"/>
    </w:p>
    <w:p w14:paraId="06868D0B" w14:textId="77777777" w:rsidR="00E52431" w:rsidRPr="00E52431" w:rsidRDefault="0BA4A902" w:rsidP="00E52431">
      <w:pPr>
        <w:pStyle w:val="Step"/>
      </w:pPr>
      <w:r>
        <w:t xml:space="preserve">In the same browser session, navigate to the Intune management console site, at </w:t>
      </w:r>
      <w:hyperlink r:id="rId49">
        <w:r w:rsidRPr="0BA4A902">
          <w:rPr>
            <w:color w:val="0000FF"/>
            <w:u w:val="single"/>
          </w:rPr>
          <w:t>https://manage.microsoft.com</w:t>
        </w:r>
      </w:hyperlink>
      <w:r>
        <w:t xml:space="preserve">. If you closed the previous browser session and are prompted for login, provide your demo tenant’s global admin’s credentials. </w:t>
      </w:r>
    </w:p>
    <w:p w14:paraId="72DDA460" w14:textId="77777777" w:rsidR="00E52431" w:rsidRPr="00E52431" w:rsidRDefault="0BA4A902" w:rsidP="00E52431">
      <w:pPr>
        <w:pStyle w:val="Step"/>
      </w:pPr>
      <w:r>
        <w:t xml:space="preserve">In the left navigation pane, click </w:t>
      </w:r>
      <w:r w:rsidRPr="0BA4A902">
        <w:rPr>
          <w:b/>
          <w:bCs/>
        </w:rPr>
        <w:t>ADMIN</w:t>
      </w:r>
      <w:r>
        <w:t xml:space="preserve"> (icon at the bottom).</w:t>
      </w:r>
    </w:p>
    <w:p w14:paraId="3BF7FEB8" w14:textId="77777777" w:rsidR="00E52431" w:rsidRPr="00E52431" w:rsidRDefault="0BA4A902" w:rsidP="00E52431">
      <w:pPr>
        <w:pStyle w:val="Step"/>
      </w:pPr>
      <w:r>
        <w:t xml:space="preserve">Under </w:t>
      </w:r>
      <w:r w:rsidRPr="0BA4A902">
        <w:rPr>
          <w:b/>
          <w:bCs/>
        </w:rPr>
        <w:t>Administration</w:t>
      </w:r>
      <w:r>
        <w:t xml:space="preserve"> links, click </w:t>
      </w:r>
      <w:r w:rsidRPr="0BA4A902">
        <w:rPr>
          <w:b/>
          <w:bCs/>
        </w:rPr>
        <w:t>Mobile Device Management</w:t>
      </w:r>
      <w:r>
        <w:t>.</w:t>
      </w:r>
    </w:p>
    <w:p w14:paraId="33F3BED2" w14:textId="4523806A" w:rsidR="00E52431" w:rsidRPr="00E52431" w:rsidRDefault="0BA4A902" w:rsidP="00E52431">
      <w:pPr>
        <w:pStyle w:val="Step"/>
      </w:pPr>
      <w:r>
        <w:t xml:space="preserve">In the Mobile Device Management page, under iOS section, click </w:t>
      </w:r>
      <w:r w:rsidRPr="0BA4A902">
        <w:rPr>
          <w:b/>
          <w:bCs/>
        </w:rPr>
        <w:t>Enable the iOS and Mac OS X platform</w:t>
      </w:r>
      <w:r>
        <w:t>.</w:t>
      </w:r>
    </w:p>
    <w:p w14:paraId="28EC604C" w14:textId="77777777" w:rsidR="00E52431" w:rsidRPr="00E52431" w:rsidRDefault="0BA4A902" w:rsidP="00E52431">
      <w:pPr>
        <w:pStyle w:val="Step"/>
      </w:pPr>
      <w:r>
        <w:t xml:space="preserve">In the </w:t>
      </w:r>
      <w:r w:rsidRPr="0BA4A902">
        <w:rPr>
          <w:b/>
          <w:bCs/>
        </w:rPr>
        <w:t>Upload an APNs Certificate</w:t>
      </w:r>
      <w:r>
        <w:t xml:space="preserve"> page, click button </w:t>
      </w:r>
      <w:r w:rsidRPr="0BA4A902">
        <w:rPr>
          <w:b/>
          <w:bCs/>
        </w:rPr>
        <w:t>Download the APNs Certificate Request</w:t>
      </w:r>
      <w:r>
        <w:t xml:space="preserve"> (step 1).</w:t>
      </w:r>
    </w:p>
    <w:p w14:paraId="0F370D91" w14:textId="77777777" w:rsidR="00E52431" w:rsidRPr="00E52431" w:rsidRDefault="3AF73809" w:rsidP="00E52431">
      <w:pPr>
        <w:pStyle w:val="Step"/>
      </w:pPr>
      <w:r>
        <w:t xml:space="preserve">In the Save As pop-up window, provide a file name by typing it (e.g. “MyDemoCSRFile”). Take a note of the local folder location you’re about to save the file to, then click </w:t>
      </w:r>
      <w:r w:rsidRPr="3AF73809">
        <w:rPr>
          <w:b/>
          <w:bCs/>
        </w:rPr>
        <w:t>Save</w:t>
      </w:r>
      <w:r>
        <w:t>.</w:t>
      </w:r>
    </w:p>
    <w:p w14:paraId="4E1031DE" w14:textId="77777777" w:rsidR="00E52431" w:rsidRPr="00E52431" w:rsidRDefault="0BA4A902" w:rsidP="00E52431">
      <w:pPr>
        <w:pStyle w:val="Step"/>
      </w:pPr>
      <w:r>
        <w:t xml:space="preserve">Back on the Intune Admin page, click the link </w:t>
      </w:r>
      <w:r w:rsidRPr="0BA4A902">
        <w:rPr>
          <w:b/>
          <w:bCs/>
        </w:rPr>
        <w:t>Apple Push Certificates portal</w:t>
      </w:r>
      <w:r>
        <w:t xml:space="preserve"> (step 2). You will be taken to </w:t>
      </w:r>
      <w:r w:rsidRPr="0BA4A902">
        <w:rPr>
          <w:b/>
          <w:bCs/>
        </w:rPr>
        <w:t>Apple Push Certificates Portal</w:t>
      </w:r>
      <w:r>
        <w:t xml:space="preserve"> web site.</w:t>
      </w:r>
    </w:p>
    <w:p w14:paraId="5E55E258" w14:textId="73A2151A" w:rsidR="00E52431" w:rsidRPr="00083971" w:rsidRDefault="0BA4A902" w:rsidP="00E52431">
      <w:pPr>
        <w:pStyle w:val="Step"/>
        <w:numPr>
          <w:ilvl w:val="0"/>
          <w:numId w:val="0"/>
        </w:numPr>
        <w:ind w:left="720"/>
      </w:pPr>
      <w:r>
        <w:t xml:space="preserve">Note: If you closed the previous browser session and are prompted for login, provide the Apple ID credentials you set up earlier in step #2. </w:t>
      </w:r>
      <w:r w:rsidRPr="0BA4A902">
        <w:rPr>
          <w:b/>
          <w:bCs/>
        </w:rPr>
        <w:t>Note</w:t>
      </w:r>
      <w:r>
        <w:t xml:space="preserve">: the password is </w:t>
      </w:r>
      <w:r w:rsidRPr="0BA4A902">
        <w:rPr>
          <w:u w:val="single"/>
        </w:rPr>
        <w:t>not</w:t>
      </w:r>
      <w:r>
        <w:t xml:space="preserve"> pass@word1 here!</w:t>
      </w:r>
    </w:p>
    <w:p w14:paraId="1FD93BDD" w14:textId="77777777" w:rsidR="00E52431" w:rsidRPr="00E52431" w:rsidRDefault="0BA4A902" w:rsidP="00E52431">
      <w:pPr>
        <w:pStyle w:val="Step"/>
      </w:pPr>
      <w:r>
        <w:t xml:space="preserve">Click </w:t>
      </w:r>
      <w:r w:rsidRPr="0BA4A902">
        <w:rPr>
          <w:b/>
          <w:bCs/>
        </w:rPr>
        <w:t>Create a Certificate</w:t>
      </w:r>
      <w:r>
        <w:t>.</w:t>
      </w:r>
    </w:p>
    <w:p w14:paraId="6BDA445B" w14:textId="77777777" w:rsidR="00E52431" w:rsidRPr="00E52431" w:rsidRDefault="0BA4A902" w:rsidP="00E52431">
      <w:pPr>
        <w:pStyle w:val="Step"/>
      </w:pPr>
      <w:r>
        <w:t xml:space="preserve">Accept Terms of Use by checking appropriate box and clicking </w:t>
      </w:r>
      <w:r w:rsidRPr="0BA4A902">
        <w:rPr>
          <w:b/>
          <w:bCs/>
        </w:rPr>
        <w:t>Accept</w:t>
      </w:r>
      <w:r>
        <w:t>.</w:t>
      </w:r>
    </w:p>
    <w:p w14:paraId="2F7D444E" w14:textId="77777777" w:rsidR="00E52431" w:rsidRPr="00E52431" w:rsidRDefault="0BA4A902" w:rsidP="00E52431">
      <w:pPr>
        <w:pStyle w:val="Step"/>
      </w:pPr>
      <w:r>
        <w:t xml:space="preserve">In the </w:t>
      </w:r>
      <w:r w:rsidRPr="0BA4A902">
        <w:rPr>
          <w:b/>
          <w:bCs/>
        </w:rPr>
        <w:t>Create a New Push Certificate</w:t>
      </w:r>
      <w:r>
        <w:t xml:space="preserve"> page, click </w:t>
      </w:r>
      <w:r w:rsidRPr="0BA4A902">
        <w:rPr>
          <w:b/>
          <w:bCs/>
        </w:rPr>
        <w:t>Browse…</w:t>
      </w:r>
      <w:r>
        <w:t xml:space="preserve"> under Vendor-Signed Certificate Signing Request.</w:t>
      </w:r>
    </w:p>
    <w:p w14:paraId="73B237E1" w14:textId="77777777" w:rsidR="00E52431" w:rsidRPr="00E52431" w:rsidRDefault="0BA4A902" w:rsidP="00E52431">
      <w:pPr>
        <w:pStyle w:val="Step"/>
      </w:pPr>
      <w:r>
        <w:t xml:space="preserve">Point to the .CSR file you saved to your local computer earlier (in step 6 above) and click </w:t>
      </w:r>
      <w:r w:rsidRPr="0BA4A902">
        <w:rPr>
          <w:b/>
          <w:bCs/>
        </w:rPr>
        <w:t>Open</w:t>
      </w:r>
      <w:r>
        <w:t>.</w:t>
      </w:r>
    </w:p>
    <w:p w14:paraId="0EDA4038" w14:textId="77777777" w:rsidR="0038493B" w:rsidRDefault="0BA4A902" w:rsidP="00E52431">
      <w:pPr>
        <w:pStyle w:val="Step"/>
      </w:pPr>
      <w:r>
        <w:t xml:space="preserve">Click </w:t>
      </w:r>
      <w:r w:rsidRPr="0BA4A902">
        <w:rPr>
          <w:b/>
          <w:bCs/>
        </w:rPr>
        <w:t>Upload</w:t>
      </w:r>
      <w:r>
        <w:t>.</w:t>
      </w:r>
    </w:p>
    <w:p w14:paraId="76B8F17B" w14:textId="2247D7BC" w:rsidR="0038493B" w:rsidRDefault="3AF73809" w:rsidP="0038493B">
      <w:pPr>
        <w:pStyle w:val="ListParagraph"/>
        <w:numPr>
          <w:ilvl w:val="1"/>
          <w:numId w:val="6"/>
        </w:numPr>
      </w:pPr>
      <w:r>
        <w:t>If you see a prompt to download a .json file, ignore it.</w:t>
      </w:r>
    </w:p>
    <w:p w14:paraId="5A26D88A" w14:textId="3014F36C" w:rsidR="00E52431" w:rsidRPr="00E52431" w:rsidRDefault="0BA4A902" w:rsidP="0038493B">
      <w:pPr>
        <w:pStyle w:val="ListParagraph"/>
        <w:numPr>
          <w:ilvl w:val="1"/>
          <w:numId w:val="6"/>
        </w:numPr>
      </w:pPr>
      <w:r>
        <w:t xml:space="preserve">If you are not re-directed to a new page after 30 seconds, click </w:t>
      </w:r>
      <w:r w:rsidRPr="0BA4A902">
        <w:rPr>
          <w:b/>
          <w:bCs/>
        </w:rPr>
        <w:t>Cancel</w:t>
      </w:r>
      <w:r>
        <w:t xml:space="preserve">, which will take you to </w:t>
      </w:r>
      <w:r w:rsidRPr="0BA4A902">
        <w:rPr>
          <w:b/>
          <w:bCs/>
        </w:rPr>
        <w:t>Apple Push Certificates Portal</w:t>
      </w:r>
      <w:r>
        <w:t xml:space="preserve"> page.</w:t>
      </w:r>
    </w:p>
    <w:p w14:paraId="1F4E0931" w14:textId="77777777" w:rsidR="00E52431" w:rsidRPr="00083971" w:rsidRDefault="00E52431" w:rsidP="00E22316">
      <w:pPr>
        <w:pStyle w:val="ScreenShot"/>
        <w:ind w:left="1080"/>
      </w:pPr>
      <w:r>
        <w:lastRenderedPageBreak/>
        <w:drawing>
          <wp:inline distT="0" distB="0" distL="0" distR="0" wp14:anchorId="6D3E67E1" wp14:editId="0E242677">
            <wp:extent cx="5969044" cy="3226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3648"/>
                    <a:stretch/>
                  </pic:blipFill>
                  <pic:spPr bwMode="auto">
                    <a:xfrm>
                      <a:off x="0" y="0"/>
                      <a:ext cx="5978609" cy="3231450"/>
                    </a:xfrm>
                    <a:prstGeom prst="rect">
                      <a:avLst/>
                    </a:prstGeom>
                    <a:ln>
                      <a:noFill/>
                    </a:ln>
                    <a:extLst>
                      <a:ext uri="{53640926-AAD7-44D8-BBD7-CCE9431645EC}">
                        <a14:shadowObscured xmlns:a14="http://schemas.microsoft.com/office/drawing/2010/main"/>
                      </a:ext>
                    </a:extLst>
                  </pic:spPr>
                </pic:pic>
              </a:graphicData>
            </a:graphic>
          </wp:inline>
        </w:drawing>
      </w:r>
    </w:p>
    <w:p w14:paraId="0FC3553A" w14:textId="77777777" w:rsidR="00E52431" w:rsidRPr="00E52431" w:rsidRDefault="3AF73809" w:rsidP="00E52431">
      <w:pPr>
        <w:pStyle w:val="Step"/>
      </w:pPr>
      <w:r>
        <w:t xml:space="preserve">Click </w:t>
      </w:r>
      <w:r w:rsidRPr="3AF73809">
        <w:rPr>
          <w:b/>
          <w:bCs/>
        </w:rPr>
        <w:t>Download</w:t>
      </w:r>
      <w:r>
        <w:t xml:space="preserve"> to download the mobile Device Management certificate. Save the file to a local folder on your PC with .pem file extension.</w:t>
      </w:r>
    </w:p>
    <w:p w14:paraId="53A93CEE" w14:textId="77777777" w:rsidR="00E52431" w:rsidRPr="00E52431" w:rsidRDefault="0BA4A902" w:rsidP="00E52431">
      <w:pPr>
        <w:pStyle w:val="Step"/>
      </w:pPr>
      <w:r>
        <w:t xml:space="preserve">Return to the </w:t>
      </w:r>
      <w:r w:rsidRPr="0BA4A902">
        <w:rPr>
          <w:b/>
          <w:bCs/>
        </w:rPr>
        <w:t>Intune Administration</w:t>
      </w:r>
      <w:r>
        <w:t xml:space="preserve"> &gt; </w:t>
      </w:r>
      <w:r w:rsidRPr="0BA4A902">
        <w:rPr>
          <w:b/>
          <w:bCs/>
        </w:rPr>
        <w:t>Upload an APNs Certificate</w:t>
      </w:r>
      <w:r>
        <w:t xml:space="preserve"> page.</w:t>
      </w:r>
    </w:p>
    <w:p w14:paraId="1E934C68" w14:textId="77777777" w:rsidR="00E52431" w:rsidRPr="00E52431" w:rsidRDefault="0BA4A902" w:rsidP="00E52431">
      <w:pPr>
        <w:pStyle w:val="Step"/>
      </w:pPr>
      <w:r>
        <w:t xml:space="preserve">Click </w:t>
      </w:r>
      <w:r w:rsidRPr="0BA4A902">
        <w:rPr>
          <w:b/>
          <w:bCs/>
        </w:rPr>
        <w:t>Upload the APNs Certificate</w:t>
      </w:r>
      <w:r>
        <w:t xml:space="preserve"> button.</w:t>
      </w:r>
    </w:p>
    <w:p w14:paraId="13E6F25F" w14:textId="77777777" w:rsidR="00E52431" w:rsidRPr="00E52431" w:rsidRDefault="3AF73809" w:rsidP="00E52431">
      <w:pPr>
        <w:pStyle w:val="Step"/>
      </w:pPr>
      <w:r>
        <w:t xml:space="preserve">Point to the APNs certificate you downloaded earlier (.pem file), type in the demo admin’s Apple ID, and click </w:t>
      </w:r>
      <w:r w:rsidRPr="3AF73809">
        <w:rPr>
          <w:b/>
          <w:bCs/>
        </w:rPr>
        <w:t>Upload</w:t>
      </w:r>
      <w:r>
        <w:t>.</w:t>
      </w:r>
    </w:p>
    <w:p w14:paraId="1DECF005" w14:textId="2944857E" w:rsidR="00E52431" w:rsidRPr="00E52431" w:rsidRDefault="0BA4A902" w:rsidP="00E52431">
      <w:pPr>
        <w:pStyle w:val="Step"/>
      </w:pPr>
      <w:r>
        <w:t xml:space="preserve">In the Apple ID field, type in the Apple ID email address used to register the certificate, then click </w:t>
      </w:r>
      <w:r w:rsidRPr="0BA4A902">
        <w:rPr>
          <w:b/>
          <w:bCs/>
        </w:rPr>
        <w:t>Upload</w:t>
      </w:r>
      <w:r>
        <w:t>.</w:t>
      </w:r>
    </w:p>
    <w:p w14:paraId="25C0AA90" w14:textId="77777777" w:rsidR="00E52431" w:rsidRPr="00083971" w:rsidRDefault="00E52431" w:rsidP="00E52431">
      <w:pPr>
        <w:pStyle w:val="ScreenShot"/>
        <w:ind w:left="720"/>
      </w:pPr>
      <w:r w:rsidRPr="00083971">
        <w:drawing>
          <wp:inline distT="0" distB="0" distL="0" distR="0" wp14:anchorId="1BE4634C" wp14:editId="23C219B3">
            <wp:extent cx="4684143" cy="292358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85410" cy="2924377"/>
                    </a:xfrm>
                    <a:prstGeom prst="rect">
                      <a:avLst/>
                    </a:prstGeom>
                  </pic:spPr>
                </pic:pic>
              </a:graphicData>
            </a:graphic>
          </wp:inline>
        </w:drawing>
      </w:r>
    </w:p>
    <w:p w14:paraId="6B5C195F" w14:textId="77777777" w:rsidR="00E52431" w:rsidRPr="00E52431" w:rsidRDefault="0BA4A902" w:rsidP="00E52431">
      <w:pPr>
        <w:pStyle w:val="Step"/>
      </w:pPr>
      <w:r>
        <w:t>You will see a confirmation page stating iOS is ready for enrollment.</w:t>
      </w:r>
    </w:p>
    <w:p w14:paraId="390FFAFE" w14:textId="47464128" w:rsidR="00E52431" w:rsidRDefault="0BA4A902" w:rsidP="00E52431">
      <w:pPr>
        <w:pStyle w:val="Step"/>
        <w:numPr>
          <w:ilvl w:val="0"/>
          <w:numId w:val="0"/>
        </w:numPr>
        <w:ind w:left="360"/>
      </w:pPr>
      <w:r>
        <w:t>Your demo tenant is now ready to accept iOS devices for enrollment!</w:t>
      </w:r>
    </w:p>
    <w:p w14:paraId="566E6408" w14:textId="47BA42B1" w:rsidR="00855EE1" w:rsidRDefault="00855EE1" w:rsidP="00855EE1">
      <w:pPr>
        <w:pStyle w:val="Heading2"/>
      </w:pPr>
      <w:bookmarkStart w:id="82" w:name="_Toc433800763"/>
      <w:bookmarkStart w:id="83" w:name="_Toc448995783"/>
      <w:r>
        <w:lastRenderedPageBreak/>
        <w:t xml:space="preserve">Apply Contoso Branding to </w:t>
      </w:r>
      <w:r w:rsidR="006042D2">
        <w:t xml:space="preserve">Intune </w:t>
      </w:r>
      <w:r>
        <w:t>Company Portal</w:t>
      </w:r>
      <w:bookmarkEnd w:id="82"/>
      <w:bookmarkEnd w:id="83"/>
    </w:p>
    <w:p w14:paraId="64007C6E" w14:textId="2CC17D8A" w:rsidR="00855EE1" w:rsidRPr="00E52431" w:rsidRDefault="0BA4A902" w:rsidP="00855EE1">
      <w:pPr>
        <w:rPr>
          <w:b/>
          <w:bCs/>
        </w:rPr>
      </w:pPr>
      <w:r w:rsidRPr="0BA4A902">
        <w:rPr>
          <w:b/>
          <w:bCs/>
        </w:rPr>
        <w:t>Estimated Setup Time: 3 minutes</w:t>
      </w:r>
    </w:p>
    <w:p w14:paraId="1B0FD9D8" w14:textId="60278604" w:rsidR="005A4044" w:rsidRDefault="0BA4A902" w:rsidP="005353DC">
      <w:pPr>
        <w:pStyle w:val="ListParagraph"/>
        <w:numPr>
          <w:ilvl w:val="0"/>
          <w:numId w:val="14"/>
        </w:numPr>
        <w:spacing w:after="200" w:line="276" w:lineRule="auto"/>
        <w:contextualSpacing/>
      </w:pPr>
      <w:r>
        <w:t xml:space="preserve">Download Contoso company logo locally to your PC from </w:t>
      </w:r>
      <w:hyperlink r:id="rId52">
        <w:r w:rsidRPr="0BA4A902">
          <w:rPr>
            <w:rStyle w:val="Hyperlink"/>
            <w:rFonts w:eastAsia="Segoe UI" w:cs="Segoe UI"/>
          </w:rPr>
          <w:t>http://emsassetspub.blob.core.windows.net/demoassets/Logo.png</w:t>
        </w:r>
      </w:hyperlink>
      <w:r>
        <w:t xml:space="preserve">. </w:t>
      </w:r>
    </w:p>
    <w:p w14:paraId="35B1CC60" w14:textId="77777777" w:rsidR="00855EE1" w:rsidRDefault="0BA4A902" w:rsidP="005353DC">
      <w:pPr>
        <w:pStyle w:val="ListParagraph"/>
        <w:numPr>
          <w:ilvl w:val="0"/>
          <w:numId w:val="14"/>
        </w:numPr>
        <w:spacing w:after="200" w:line="276" w:lineRule="auto"/>
        <w:contextualSpacing/>
      </w:pPr>
      <w:r>
        <w:t xml:space="preserve">Log in to the </w:t>
      </w:r>
      <w:r w:rsidRPr="0BA4A902">
        <w:rPr>
          <w:b/>
          <w:bCs/>
        </w:rPr>
        <w:t>Microsoft Intune</w:t>
      </w:r>
      <w:r>
        <w:t xml:space="preserve"> management console, if necessary (</w:t>
      </w:r>
      <w:hyperlink r:id="rId53">
        <w:r w:rsidRPr="0BA4A902">
          <w:rPr>
            <w:rStyle w:val="Hyperlink"/>
          </w:rPr>
          <w:t>https://manage.microsoft.com</w:t>
        </w:r>
      </w:hyperlink>
      <w:r>
        <w:t>) as your demo tenant’s Global Administrator.</w:t>
      </w:r>
    </w:p>
    <w:p w14:paraId="00FA4F34" w14:textId="3FAB4AEF" w:rsidR="00855EE1" w:rsidRDefault="0BA4A902" w:rsidP="005353DC">
      <w:pPr>
        <w:pStyle w:val="ListParagraph"/>
        <w:numPr>
          <w:ilvl w:val="0"/>
          <w:numId w:val="14"/>
        </w:numPr>
        <w:spacing w:after="200" w:line="276" w:lineRule="auto"/>
        <w:contextualSpacing/>
      </w:pPr>
      <w:r>
        <w:t xml:space="preserve">Go to </w:t>
      </w:r>
      <w:r w:rsidRPr="0BA4A902">
        <w:rPr>
          <w:b/>
          <w:bCs/>
        </w:rPr>
        <w:t>ADMIN</w:t>
      </w:r>
      <w:r>
        <w:t xml:space="preserve"> &gt; </w:t>
      </w:r>
      <w:r w:rsidRPr="0BA4A902">
        <w:rPr>
          <w:b/>
          <w:bCs/>
        </w:rPr>
        <w:t>Company Portal</w:t>
      </w:r>
      <w:r>
        <w:t xml:space="preserve"> page.</w:t>
      </w:r>
    </w:p>
    <w:p w14:paraId="4218F971" w14:textId="28E7D4B0" w:rsidR="00855EE1" w:rsidRDefault="0BA4A902" w:rsidP="005353DC">
      <w:pPr>
        <w:pStyle w:val="ListParagraph"/>
        <w:numPr>
          <w:ilvl w:val="0"/>
          <w:numId w:val="14"/>
        </w:numPr>
        <w:spacing w:after="200" w:line="276" w:lineRule="auto"/>
        <w:contextualSpacing/>
      </w:pPr>
      <w:r>
        <w:t>Fill in the form as follows:</w:t>
      </w:r>
    </w:p>
    <w:p w14:paraId="39D0446F" w14:textId="2648E953" w:rsidR="00855EE1" w:rsidRDefault="0BA4A902" w:rsidP="005353DC">
      <w:pPr>
        <w:pStyle w:val="ListParagraph"/>
        <w:numPr>
          <w:ilvl w:val="1"/>
          <w:numId w:val="14"/>
        </w:numPr>
        <w:spacing w:after="200" w:line="276" w:lineRule="auto"/>
        <w:contextualSpacing/>
      </w:pPr>
      <w:r>
        <w:t xml:space="preserve">IT department contact name: </w:t>
      </w:r>
      <w:r w:rsidRPr="0BA4A902">
        <w:rPr>
          <w:b/>
          <w:bCs/>
        </w:rPr>
        <w:t>IT Admin</w:t>
      </w:r>
    </w:p>
    <w:p w14:paraId="1F875808" w14:textId="546EBF52" w:rsidR="00855EE1" w:rsidRDefault="0BA4A902" w:rsidP="005353DC">
      <w:pPr>
        <w:pStyle w:val="ListParagraph"/>
        <w:numPr>
          <w:ilvl w:val="1"/>
          <w:numId w:val="14"/>
        </w:numPr>
        <w:spacing w:after="200" w:line="276" w:lineRule="auto"/>
        <w:contextualSpacing/>
      </w:pPr>
      <w:r>
        <w:t xml:space="preserve">IT department phone number: </w:t>
      </w:r>
      <w:r w:rsidRPr="0BA4A902">
        <w:rPr>
          <w:b/>
          <w:bCs/>
        </w:rPr>
        <w:t>800-555-1234</w:t>
      </w:r>
    </w:p>
    <w:p w14:paraId="108E5EB1" w14:textId="02D835A7" w:rsidR="000F705F" w:rsidRDefault="0BA4A902" w:rsidP="005353DC">
      <w:pPr>
        <w:pStyle w:val="ListParagraph"/>
        <w:numPr>
          <w:ilvl w:val="1"/>
          <w:numId w:val="14"/>
        </w:numPr>
        <w:spacing w:after="200" w:line="276" w:lineRule="auto"/>
        <w:contextualSpacing/>
      </w:pPr>
      <w:r>
        <w:t xml:space="preserve">Support website URL: </w:t>
      </w:r>
      <w:r w:rsidRPr="0BA4A902">
        <w:rPr>
          <w:rStyle w:val="Hyperlink"/>
          <w:rFonts w:eastAsia="Segoe UI" w:cs="Segoe UI"/>
        </w:rPr>
        <w:t>https://&lt;tenant&gt;.sharepoint.com/sites/contoso/Employee/ITWeb</w:t>
      </w:r>
      <w:hyperlink w:history="1"/>
    </w:p>
    <w:p w14:paraId="1CE7E0F0" w14:textId="74C768D3" w:rsidR="000F705F" w:rsidRDefault="0BA4A902" w:rsidP="005353DC">
      <w:pPr>
        <w:pStyle w:val="ListParagraph"/>
        <w:numPr>
          <w:ilvl w:val="1"/>
          <w:numId w:val="14"/>
        </w:numPr>
        <w:spacing w:after="200" w:line="276" w:lineRule="auto"/>
        <w:contextualSpacing/>
      </w:pPr>
      <w:r>
        <w:t xml:space="preserve">Website name: </w:t>
      </w:r>
      <w:r w:rsidRPr="0BA4A902">
        <w:rPr>
          <w:b/>
          <w:bCs/>
        </w:rPr>
        <w:t>IT Web</w:t>
      </w:r>
    </w:p>
    <w:p w14:paraId="3B8EEA83" w14:textId="0803816B" w:rsidR="000F705F" w:rsidRDefault="0BA4A902" w:rsidP="005353DC">
      <w:pPr>
        <w:pStyle w:val="ListParagraph"/>
        <w:numPr>
          <w:ilvl w:val="1"/>
          <w:numId w:val="14"/>
        </w:numPr>
        <w:spacing w:after="200" w:line="276" w:lineRule="auto"/>
        <w:contextualSpacing/>
      </w:pPr>
      <w:r>
        <w:t xml:space="preserve">Customization: </w:t>
      </w:r>
      <w:r w:rsidRPr="0BA4A902">
        <w:rPr>
          <w:b/>
          <w:bCs/>
        </w:rPr>
        <w:t>Include company logo</w:t>
      </w:r>
      <w:r>
        <w:t xml:space="preserve"> to </w:t>
      </w:r>
      <w:r w:rsidRPr="0BA4A902">
        <w:rPr>
          <w:b/>
          <w:bCs/>
        </w:rPr>
        <w:t>ON</w:t>
      </w:r>
    </w:p>
    <w:p w14:paraId="4BDDC65F" w14:textId="36C881D4" w:rsidR="00A64B64" w:rsidRDefault="0BA4A902" w:rsidP="005353DC">
      <w:pPr>
        <w:pStyle w:val="ListParagraph"/>
        <w:numPr>
          <w:ilvl w:val="1"/>
          <w:numId w:val="14"/>
        </w:numPr>
        <w:spacing w:after="200" w:line="276" w:lineRule="auto"/>
        <w:contextualSpacing/>
      </w:pPr>
      <w:r>
        <w:t xml:space="preserve">Select a logo to use on top of the selected color scheme (second option), click </w:t>
      </w:r>
      <w:r w:rsidRPr="0BA4A902">
        <w:rPr>
          <w:b/>
          <w:bCs/>
        </w:rPr>
        <w:t>Browse…</w:t>
      </w:r>
    </w:p>
    <w:p w14:paraId="69DF4E37" w14:textId="03A6B185" w:rsidR="005A4044" w:rsidRDefault="0BA4A902" w:rsidP="005353DC">
      <w:pPr>
        <w:pStyle w:val="ListParagraph"/>
        <w:numPr>
          <w:ilvl w:val="1"/>
          <w:numId w:val="14"/>
        </w:numPr>
        <w:spacing w:after="200" w:line="276" w:lineRule="auto"/>
        <w:contextualSpacing/>
      </w:pPr>
      <w:r>
        <w:t xml:space="preserve">Point to the Contoso log you downloaded locally in step #1 above, then </w:t>
      </w:r>
      <w:r w:rsidRPr="0BA4A902">
        <w:rPr>
          <w:b/>
          <w:bCs/>
        </w:rPr>
        <w:t>Open</w:t>
      </w:r>
      <w:r>
        <w:t>.</w:t>
      </w:r>
    </w:p>
    <w:p w14:paraId="069E581B" w14:textId="075AA4BA" w:rsidR="005A4044" w:rsidRDefault="0BA4A902" w:rsidP="005353DC">
      <w:pPr>
        <w:pStyle w:val="ListParagraph"/>
        <w:numPr>
          <w:ilvl w:val="1"/>
          <w:numId w:val="14"/>
        </w:numPr>
        <w:spacing w:after="200" w:line="276" w:lineRule="auto"/>
        <w:contextualSpacing/>
      </w:pPr>
      <w:r>
        <w:t xml:space="preserve">Set Show the company name next to your company logo to </w:t>
      </w:r>
      <w:r w:rsidRPr="0BA4A902">
        <w:rPr>
          <w:b/>
          <w:bCs/>
        </w:rPr>
        <w:t>unchecked</w:t>
      </w:r>
      <w:r>
        <w:t>.</w:t>
      </w:r>
    </w:p>
    <w:p w14:paraId="1255F9BE" w14:textId="77CFE79B" w:rsidR="005A4044" w:rsidRDefault="0BA4A902" w:rsidP="005353DC">
      <w:pPr>
        <w:pStyle w:val="ListParagraph"/>
        <w:numPr>
          <w:ilvl w:val="0"/>
          <w:numId w:val="14"/>
        </w:numPr>
        <w:spacing w:after="200" w:line="276" w:lineRule="auto"/>
        <w:contextualSpacing/>
      </w:pPr>
      <w:r>
        <w:t xml:space="preserve">Click </w:t>
      </w:r>
      <w:r w:rsidRPr="0BA4A902">
        <w:rPr>
          <w:b/>
          <w:bCs/>
        </w:rPr>
        <w:t>Save</w:t>
      </w:r>
      <w:r>
        <w:t>. [</w:t>
      </w:r>
      <w:r w:rsidRPr="0BA4A902">
        <w:rPr>
          <w:b/>
          <w:bCs/>
        </w:rPr>
        <w:t>Note</w:t>
      </w:r>
      <w:r>
        <w:t>: there is no save confirmation!]</w:t>
      </w:r>
    </w:p>
    <w:p w14:paraId="05B87BA4" w14:textId="2B8C8F5D" w:rsidR="004F120E" w:rsidRDefault="004F120E" w:rsidP="004F120E">
      <w:pPr>
        <w:pStyle w:val="Heading2"/>
      </w:pPr>
      <w:bookmarkStart w:id="84" w:name="_Toc448995784"/>
      <w:r>
        <w:t>Create an App Policy for MAM without Enrollment</w:t>
      </w:r>
      <w:bookmarkEnd w:id="84"/>
    </w:p>
    <w:p w14:paraId="4A64AF96" w14:textId="143BAEE7" w:rsidR="001107A7" w:rsidRPr="001107A7" w:rsidRDefault="0BA4A902" w:rsidP="001107A7">
      <w:pPr>
        <w:rPr>
          <w:b/>
          <w:bCs/>
        </w:rPr>
      </w:pPr>
      <w:r w:rsidRPr="0BA4A902">
        <w:rPr>
          <w:b/>
          <w:bCs/>
        </w:rPr>
        <w:t>Estimated Setup Time: 4 minutes</w:t>
      </w:r>
    </w:p>
    <w:p w14:paraId="116BEC9E" w14:textId="264C6E49" w:rsidR="004F120E" w:rsidRPr="00B771AE" w:rsidRDefault="0BA4A902" w:rsidP="004F120E">
      <w:r>
        <w:t>If you wish to demo Intune’s Mobile Application Management without device enrollment, you will need to define a policy for your demo tenant using the new Azure portal:</w:t>
      </w:r>
    </w:p>
    <w:p w14:paraId="69C3FDFC" w14:textId="2C766F24" w:rsidR="004F120E" w:rsidRDefault="0BA4A902" w:rsidP="009F70A6">
      <w:pPr>
        <w:pStyle w:val="ListParagraph"/>
        <w:numPr>
          <w:ilvl w:val="0"/>
          <w:numId w:val="47"/>
        </w:numPr>
        <w:spacing w:after="200" w:line="276" w:lineRule="auto"/>
        <w:contextualSpacing/>
      </w:pPr>
      <w:r>
        <w:t>Log in to the new Azure portal (</w:t>
      </w:r>
      <w:hyperlink r:id="rId54">
        <w:r w:rsidRPr="0BA4A902">
          <w:rPr>
            <w:rStyle w:val="Hyperlink"/>
            <w:rFonts w:eastAsia="Segoe UI" w:cs="Segoe UI"/>
          </w:rPr>
          <w:t>https://portal.azure.com</w:t>
        </w:r>
      </w:hyperlink>
      <w:r>
        <w:t>) as the Global Administrator user of your tenant (</w:t>
      </w:r>
      <w:hyperlink r:id="rId55">
        <w:r w:rsidRPr="0BA4A902">
          <w:rPr>
            <w:rStyle w:val="Hyperlink"/>
            <w:rFonts w:eastAsia="Segoe UI" w:cs="Segoe UI"/>
          </w:rPr>
          <w:t>admin@&lt;tenant&gt;.onmicrosoft.com</w:t>
        </w:r>
      </w:hyperlink>
      <w:r>
        <w:t xml:space="preserve"> and appropriate password).</w:t>
      </w:r>
    </w:p>
    <w:p w14:paraId="56927A50" w14:textId="480BD7F9" w:rsidR="004F120E" w:rsidRDefault="0BA4A902" w:rsidP="009F70A6">
      <w:pPr>
        <w:pStyle w:val="ListParagraph"/>
        <w:numPr>
          <w:ilvl w:val="0"/>
          <w:numId w:val="47"/>
        </w:numPr>
        <w:spacing w:after="200" w:line="276" w:lineRule="auto"/>
        <w:contextualSpacing/>
      </w:pPr>
      <w:r>
        <w:t xml:space="preserve">In the left navigation, click </w:t>
      </w:r>
      <w:r w:rsidRPr="0BA4A902">
        <w:rPr>
          <w:b/>
          <w:bCs/>
        </w:rPr>
        <w:t>Browse</w:t>
      </w:r>
      <w:r>
        <w:t xml:space="preserve"> &gt; </w:t>
      </w:r>
      <w:r w:rsidRPr="0BA4A902">
        <w:rPr>
          <w:b/>
          <w:bCs/>
        </w:rPr>
        <w:t>Intune</w:t>
      </w:r>
      <w:r>
        <w:t>.</w:t>
      </w:r>
    </w:p>
    <w:p w14:paraId="1052A8A0" w14:textId="77777777" w:rsidR="00FE6B48" w:rsidRDefault="0BA4A902" w:rsidP="009F70A6">
      <w:pPr>
        <w:pStyle w:val="ListParagraph"/>
        <w:numPr>
          <w:ilvl w:val="0"/>
          <w:numId w:val="47"/>
        </w:numPr>
        <w:spacing w:after="200" w:line="276" w:lineRule="auto"/>
        <w:contextualSpacing/>
      </w:pPr>
      <w:r>
        <w:t xml:space="preserve">In the </w:t>
      </w:r>
      <w:r w:rsidRPr="0BA4A902">
        <w:rPr>
          <w:b/>
          <w:bCs/>
        </w:rPr>
        <w:t>Settings</w:t>
      </w:r>
      <w:r>
        <w:t xml:space="preserve"> blade, click </w:t>
      </w:r>
      <w:r w:rsidRPr="0BA4A902">
        <w:rPr>
          <w:b/>
          <w:bCs/>
        </w:rPr>
        <w:t>App Policies</w:t>
      </w:r>
    </w:p>
    <w:p w14:paraId="09694599" w14:textId="44A8F424" w:rsidR="00322E78" w:rsidRDefault="0BA4A902" w:rsidP="009F70A6">
      <w:pPr>
        <w:pStyle w:val="ListParagraph"/>
        <w:numPr>
          <w:ilvl w:val="0"/>
          <w:numId w:val="47"/>
        </w:numPr>
        <w:spacing w:after="200" w:line="276" w:lineRule="auto"/>
        <w:contextualSpacing/>
      </w:pPr>
      <w:r>
        <w:t xml:space="preserve">Click </w:t>
      </w:r>
      <w:r w:rsidRPr="0BA4A902">
        <w:rPr>
          <w:b/>
          <w:bCs/>
        </w:rPr>
        <w:t>Add a policy</w:t>
      </w:r>
      <w:r>
        <w:t>, then complete the policy details as follows:</w:t>
      </w:r>
    </w:p>
    <w:p w14:paraId="58057DDE" w14:textId="3F8775FC" w:rsidR="00322E78" w:rsidRDefault="0BA4A902" w:rsidP="009F70A6">
      <w:pPr>
        <w:pStyle w:val="ListParagraph"/>
        <w:numPr>
          <w:ilvl w:val="1"/>
          <w:numId w:val="47"/>
        </w:numPr>
        <w:spacing w:after="200" w:line="276" w:lineRule="auto"/>
        <w:contextualSpacing/>
      </w:pPr>
      <w:r>
        <w:t xml:space="preserve">Policy name: </w:t>
      </w:r>
      <w:r w:rsidRPr="0BA4A902">
        <w:rPr>
          <w:b/>
          <w:bCs/>
        </w:rPr>
        <w:t>MAM without enrollment</w:t>
      </w:r>
    </w:p>
    <w:p w14:paraId="00CFA472" w14:textId="4C224C3B" w:rsidR="00322E78" w:rsidRDefault="0BA4A902" w:rsidP="009F70A6">
      <w:pPr>
        <w:pStyle w:val="ListParagraph"/>
        <w:numPr>
          <w:ilvl w:val="1"/>
          <w:numId w:val="47"/>
        </w:numPr>
        <w:spacing w:after="200" w:line="276" w:lineRule="auto"/>
        <w:contextualSpacing/>
      </w:pPr>
      <w:r>
        <w:t xml:space="preserve">Platform: </w:t>
      </w:r>
      <w:r w:rsidRPr="0BA4A902">
        <w:rPr>
          <w:b/>
          <w:bCs/>
        </w:rPr>
        <w:t>iOS</w:t>
      </w:r>
    </w:p>
    <w:p w14:paraId="5AD35B95" w14:textId="24A431F3" w:rsidR="00322E78" w:rsidRDefault="0BA4A902" w:rsidP="009F70A6">
      <w:pPr>
        <w:pStyle w:val="ListParagraph"/>
        <w:numPr>
          <w:ilvl w:val="1"/>
          <w:numId w:val="47"/>
        </w:numPr>
        <w:spacing w:after="200" w:line="276" w:lineRule="auto"/>
        <w:contextualSpacing/>
      </w:pPr>
      <w:r>
        <w:t xml:space="preserve">Apps: (select all apps available by clicking checkmark next to each: Word, Excel, PowerPoint, OneDrive). Click </w:t>
      </w:r>
      <w:r w:rsidRPr="0BA4A902">
        <w:rPr>
          <w:b/>
          <w:bCs/>
        </w:rPr>
        <w:t>Select</w:t>
      </w:r>
      <w:r>
        <w:t xml:space="preserve"> to save selection.</w:t>
      </w:r>
    </w:p>
    <w:p w14:paraId="7DB1BA4B" w14:textId="6B458646" w:rsidR="00322E78" w:rsidRDefault="0BA4A902" w:rsidP="009F70A6">
      <w:pPr>
        <w:pStyle w:val="ListParagraph"/>
        <w:numPr>
          <w:ilvl w:val="1"/>
          <w:numId w:val="47"/>
        </w:numPr>
        <w:spacing w:after="200" w:line="276" w:lineRule="auto"/>
        <w:contextualSpacing/>
      </w:pPr>
      <w:r>
        <w:t xml:space="preserve">Settings: (leave default/recommended values). Click </w:t>
      </w:r>
      <w:r w:rsidRPr="0BA4A902">
        <w:rPr>
          <w:b/>
          <w:bCs/>
        </w:rPr>
        <w:t>OK</w:t>
      </w:r>
      <w:r>
        <w:t xml:space="preserve"> to save settings.</w:t>
      </w:r>
    </w:p>
    <w:p w14:paraId="653D2E1A" w14:textId="4C46F26C" w:rsidR="00FE6B48" w:rsidRDefault="0BA4A902" w:rsidP="009F70A6">
      <w:pPr>
        <w:pStyle w:val="ListParagraph"/>
        <w:numPr>
          <w:ilvl w:val="1"/>
          <w:numId w:val="47"/>
        </w:numPr>
        <w:spacing w:after="200" w:line="276" w:lineRule="auto"/>
        <w:contextualSpacing/>
      </w:pPr>
      <w:r>
        <w:t xml:space="preserve">Click </w:t>
      </w:r>
      <w:r w:rsidRPr="0BA4A902">
        <w:rPr>
          <w:b/>
          <w:bCs/>
        </w:rPr>
        <w:t>Create</w:t>
      </w:r>
      <w:r>
        <w:t>.</w:t>
      </w:r>
    </w:p>
    <w:p w14:paraId="58CEF34C" w14:textId="7B29A1EC" w:rsidR="00FE6B48" w:rsidRDefault="0BA4A902" w:rsidP="009F70A6">
      <w:pPr>
        <w:pStyle w:val="ListParagraph"/>
        <w:numPr>
          <w:ilvl w:val="0"/>
          <w:numId w:val="47"/>
        </w:numPr>
        <w:spacing w:after="200" w:line="276" w:lineRule="auto"/>
        <w:contextualSpacing/>
      </w:pPr>
      <w:r>
        <w:t xml:space="preserve">In the </w:t>
      </w:r>
      <w:r w:rsidRPr="0BA4A902">
        <w:rPr>
          <w:b/>
          <w:bCs/>
        </w:rPr>
        <w:t>App policy</w:t>
      </w:r>
      <w:r>
        <w:t xml:space="preserve"> blade, click on the policy label just created to reveal policy settings blade.</w:t>
      </w:r>
    </w:p>
    <w:p w14:paraId="3A543869" w14:textId="77777777" w:rsidR="00FE6B48" w:rsidRDefault="0BA4A902" w:rsidP="009F70A6">
      <w:pPr>
        <w:pStyle w:val="ListParagraph"/>
        <w:numPr>
          <w:ilvl w:val="0"/>
          <w:numId w:val="47"/>
        </w:numPr>
        <w:spacing w:after="200" w:line="276" w:lineRule="auto"/>
        <w:contextualSpacing/>
      </w:pPr>
      <w:r>
        <w:t xml:space="preserve">Click </w:t>
      </w:r>
      <w:r w:rsidRPr="0BA4A902">
        <w:rPr>
          <w:b/>
          <w:bCs/>
        </w:rPr>
        <w:t>User groups</w:t>
      </w:r>
      <w:r>
        <w:t xml:space="preserve"> &gt; </w:t>
      </w:r>
      <w:r w:rsidRPr="0BA4A902">
        <w:rPr>
          <w:b/>
          <w:bCs/>
        </w:rPr>
        <w:t>Add user group</w:t>
      </w:r>
      <w:r>
        <w:t xml:space="preserve"> </w:t>
      </w:r>
    </w:p>
    <w:p w14:paraId="6A5E0698" w14:textId="6996E2CA" w:rsidR="00FE6B48" w:rsidRDefault="0BA4A902" w:rsidP="009F70A6">
      <w:pPr>
        <w:pStyle w:val="ListParagraph"/>
        <w:numPr>
          <w:ilvl w:val="0"/>
          <w:numId w:val="47"/>
        </w:numPr>
        <w:spacing w:after="200" w:line="276" w:lineRule="auto"/>
        <w:contextualSpacing/>
      </w:pPr>
      <w:r>
        <w:t xml:space="preserve">Select </w:t>
      </w:r>
      <w:r w:rsidRPr="0BA4A902">
        <w:rPr>
          <w:b/>
          <w:bCs/>
        </w:rPr>
        <w:t>sg-Sales and Marketing</w:t>
      </w:r>
      <w:r>
        <w:t xml:space="preserve">, then click </w:t>
      </w:r>
      <w:r w:rsidRPr="0BA4A902">
        <w:rPr>
          <w:b/>
          <w:bCs/>
        </w:rPr>
        <w:t>Select</w:t>
      </w:r>
      <w:r>
        <w:t>.</w:t>
      </w:r>
    </w:p>
    <w:p w14:paraId="4C760614" w14:textId="45819C75" w:rsidR="00A5080C" w:rsidRDefault="0BA4A902" w:rsidP="009F70A6">
      <w:pPr>
        <w:pStyle w:val="ListParagraph"/>
        <w:numPr>
          <w:ilvl w:val="0"/>
          <w:numId w:val="47"/>
        </w:numPr>
        <w:spacing w:after="200" w:line="276" w:lineRule="auto"/>
        <w:contextualSpacing/>
      </w:pPr>
      <w:r>
        <w:t xml:space="preserve">Repeat steps 4 – 7 above for </w:t>
      </w:r>
      <w:r w:rsidRPr="0BA4A902">
        <w:rPr>
          <w:b/>
          <w:bCs/>
        </w:rPr>
        <w:t>Android platform</w:t>
      </w:r>
      <w:r>
        <w:t>.</w:t>
      </w:r>
      <w:r w:rsidR="00A5080C">
        <w:br/>
      </w:r>
      <w:r w:rsidRPr="0BA4A902">
        <w:rPr>
          <w:b/>
          <w:bCs/>
        </w:rPr>
        <w:t>Please note</w:t>
      </w:r>
      <w:r>
        <w:t>: the Apps available for Android platform may be fewer than for iOS.</w:t>
      </w:r>
    </w:p>
    <w:p w14:paraId="185C0F78" w14:textId="531E5858" w:rsidR="0063499C" w:rsidRDefault="0BA4A902" w:rsidP="0063499C">
      <w:pPr>
        <w:spacing w:after="200" w:line="276" w:lineRule="auto"/>
        <w:ind w:left="360"/>
        <w:contextualSpacing/>
      </w:pPr>
      <w:r>
        <w:t>Next, you’ll need to ensure another Intune conditional access policy does not conflict with this policy (i.e. ensure another policy that requires device enrollment for access to a corporate resource like SharePoint does not require device enrollment:</w:t>
      </w:r>
    </w:p>
    <w:p w14:paraId="4E300B8C" w14:textId="7A77BCFE" w:rsidR="0063499C" w:rsidRDefault="3AF73809" w:rsidP="009F70A6">
      <w:pPr>
        <w:pStyle w:val="ListParagraph"/>
        <w:numPr>
          <w:ilvl w:val="0"/>
          <w:numId w:val="47"/>
        </w:numPr>
        <w:spacing w:after="200" w:line="276" w:lineRule="auto"/>
        <w:contextualSpacing/>
      </w:pPr>
      <w:r>
        <w:lastRenderedPageBreak/>
        <w:t>Using Internet Explorer or FireFox browser, log in to the Intune management portal (</w:t>
      </w:r>
      <w:hyperlink r:id="rId56">
        <w:r w:rsidRPr="3AF73809">
          <w:rPr>
            <w:rStyle w:val="Hyperlink"/>
            <w:rFonts w:eastAsia="Segoe UI" w:cs="Segoe UI"/>
          </w:rPr>
          <w:t>https://manage.microsoft.com</w:t>
        </w:r>
      </w:hyperlink>
      <w:r>
        <w:t>) as a Global Administrator user of your demo tenant.</w:t>
      </w:r>
    </w:p>
    <w:p w14:paraId="5BC035F0" w14:textId="1E3CD227" w:rsidR="0063499C" w:rsidRDefault="0BA4A902" w:rsidP="009F70A6">
      <w:pPr>
        <w:pStyle w:val="ListParagraph"/>
        <w:numPr>
          <w:ilvl w:val="0"/>
          <w:numId w:val="47"/>
        </w:numPr>
        <w:spacing w:after="200" w:line="276" w:lineRule="auto"/>
        <w:contextualSpacing/>
      </w:pPr>
      <w:r>
        <w:t xml:space="preserve">Go to </w:t>
      </w:r>
      <w:r w:rsidRPr="0BA4A902">
        <w:rPr>
          <w:b/>
          <w:bCs/>
        </w:rPr>
        <w:t>POLICY</w:t>
      </w:r>
      <w:r>
        <w:t xml:space="preserve"> &gt; </w:t>
      </w:r>
      <w:r w:rsidRPr="0BA4A902">
        <w:rPr>
          <w:b/>
          <w:bCs/>
        </w:rPr>
        <w:t>Conditional Access</w:t>
      </w:r>
      <w:r>
        <w:t xml:space="preserve"> &gt; </w:t>
      </w:r>
      <w:r w:rsidRPr="0BA4A902">
        <w:rPr>
          <w:b/>
          <w:bCs/>
        </w:rPr>
        <w:t>SharePoint Online Policy</w:t>
      </w:r>
      <w:r>
        <w:t xml:space="preserve"> </w:t>
      </w:r>
    </w:p>
    <w:p w14:paraId="180EF7F6" w14:textId="08CD5B4A" w:rsidR="007D0D17" w:rsidRDefault="0BA4A902" w:rsidP="009F70A6">
      <w:pPr>
        <w:pStyle w:val="ListParagraph"/>
        <w:numPr>
          <w:ilvl w:val="0"/>
          <w:numId w:val="47"/>
        </w:numPr>
        <w:spacing w:after="200" w:line="276" w:lineRule="auto"/>
        <w:contextualSpacing/>
      </w:pPr>
      <w:r>
        <w:t xml:space="preserve">Ensure the </w:t>
      </w:r>
      <w:r w:rsidRPr="0BA4A902">
        <w:rPr>
          <w:b/>
          <w:bCs/>
        </w:rPr>
        <w:t>Enable conditional access policy</w:t>
      </w:r>
      <w:r>
        <w:t xml:space="preserve"> checkbox is </w:t>
      </w:r>
      <w:r w:rsidRPr="0BA4A902">
        <w:rPr>
          <w:b/>
          <w:bCs/>
        </w:rPr>
        <w:t>UNCHECKED</w:t>
      </w:r>
      <w:r>
        <w:t>. If not, modify form values as follows:</w:t>
      </w:r>
    </w:p>
    <w:p w14:paraId="1E56D772" w14:textId="0871A4AD" w:rsidR="007D0D17" w:rsidRDefault="0BA4A902" w:rsidP="009F70A6">
      <w:pPr>
        <w:pStyle w:val="ListParagraph"/>
        <w:numPr>
          <w:ilvl w:val="1"/>
          <w:numId w:val="47"/>
        </w:numPr>
        <w:spacing w:after="200" w:line="276" w:lineRule="auto"/>
        <w:contextualSpacing/>
      </w:pPr>
      <w:r w:rsidRPr="0BA4A902">
        <w:rPr>
          <w:b/>
          <w:bCs/>
        </w:rPr>
        <w:t>Select</w:t>
      </w:r>
      <w:r>
        <w:t xml:space="preserve"> Device platforms: All platforms</w:t>
      </w:r>
    </w:p>
    <w:p w14:paraId="0AC73693" w14:textId="77F8DC71" w:rsidR="007D0D17" w:rsidRDefault="0BA4A902" w:rsidP="009F70A6">
      <w:pPr>
        <w:pStyle w:val="ListParagraph"/>
        <w:numPr>
          <w:ilvl w:val="1"/>
          <w:numId w:val="47"/>
        </w:numPr>
        <w:spacing w:after="200" w:line="276" w:lineRule="auto"/>
        <w:contextualSpacing/>
      </w:pPr>
      <w:r w:rsidRPr="0BA4A902">
        <w:rPr>
          <w:b/>
          <w:bCs/>
        </w:rPr>
        <w:t>Select</w:t>
      </w:r>
      <w:r>
        <w:t xml:space="preserve"> Targeted Groups: All users</w:t>
      </w:r>
    </w:p>
    <w:p w14:paraId="0CA39BBC" w14:textId="0B3B737C" w:rsidR="007D0D17" w:rsidRDefault="0BA4A902" w:rsidP="009F70A6">
      <w:pPr>
        <w:pStyle w:val="ListParagraph"/>
        <w:numPr>
          <w:ilvl w:val="1"/>
          <w:numId w:val="47"/>
        </w:numPr>
        <w:spacing w:after="200" w:line="276" w:lineRule="auto"/>
        <w:contextualSpacing/>
      </w:pPr>
      <w:r w:rsidRPr="0BA4A902">
        <w:rPr>
          <w:b/>
          <w:bCs/>
        </w:rPr>
        <w:t>UNCHECK</w:t>
      </w:r>
      <w:r>
        <w:t xml:space="preserve"> Enable conditional access policy</w:t>
      </w:r>
    </w:p>
    <w:p w14:paraId="02CA051D" w14:textId="3E156E66" w:rsidR="007D0D17" w:rsidRPr="007D0D17" w:rsidRDefault="0BA4A902" w:rsidP="009F70A6">
      <w:pPr>
        <w:pStyle w:val="ListParagraph"/>
        <w:numPr>
          <w:ilvl w:val="1"/>
          <w:numId w:val="47"/>
        </w:numPr>
        <w:spacing w:after="200" w:line="276" w:lineRule="auto"/>
        <w:contextualSpacing/>
      </w:pPr>
      <w:r>
        <w:t xml:space="preserve">Click </w:t>
      </w:r>
      <w:r w:rsidRPr="0BA4A902">
        <w:rPr>
          <w:b/>
          <w:bCs/>
        </w:rPr>
        <w:t>Save</w:t>
      </w:r>
      <w:r>
        <w:t>.</w:t>
      </w:r>
    </w:p>
    <w:p w14:paraId="357088EE" w14:textId="775CBA89" w:rsidR="006042D2" w:rsidRPr="002542DD" w:rsidRDefault="006042D2" w:rsidP="006042D2">
      <w:pPr>
        <w:pStyle w:val="Heading2"/>
      </w:pPr>
      <w:bookmarkStart w:id="85" w:name="_Toc430855072"/>
      <w:bookmarkStart w:id="86" w:name="_Toc433800764"/>
      <w:bookmarkStart w:id="87" w:name="_Toc448995785"/>
      <w:r>
        <w:t>Add SaaS Applications to AAD</w:t>
      </w:r>
      <w:bookmarkEnd w:id="85"/>
      <w:bookmarkEnd w:id="86"/>
      <w:bookmarkEnd w:id="87"/>
    </w:p>
    <w:p w14:paraId="3941E316" w14:textId="77777777" w:rsidR="006042D2" w:rsidRPr="00B771AE" w:rsidRDefault="0BA4A902" w:rsidP="006042D2">
      <w:r>
        <w:t>These steps need to be performed only once per demo tenant, and are required prior to performing demos.</w:t>
      </w:r>
    </w:p>
    <w:p w14:paraId="2FB1878E" w14:textId="77777777" w:rsidR="006042D2" w:rsidRPr="00A21EA4" w:rsidRDefault="0BA4A902" w:rsidP="006042D2">
      <w:pPr>
        <w:rPr>
          <w:b/>
          <w:bCs/>
        </w:rPr>
      </w:pPr>
      <w:r w:rsidRPr="0BA4A902">
        <w:rPr>
          <w:b/>
          <w:bCs/>
        </w:rPr>
        <w:t>Estimated Setup Time: 5 minutes</w:t>
      </w:r>
    </w:p>
    <w:p w14:paraId="48AA0DC7" w14:textId="77777777" w:rsidR="006042D2" w:rsidRDefault="3AF73809" w:rsidP="009F70A6">
      <w:pPr>
        <w:pStyle w:val="Step"/>
        <w:numPr>
          <w:ilvl w:val="0"/>
          <w:numId w:val="32"/>
        </w:numPr>
      </w:pPr>
      <w:r>
        <w:t xml:space="preserve">Open a new browser session in </w:t>
      </w:r>
      <w:r w:rsidRPr="3AF73809">
        <w:rPr>
          <w:b/>
          <w:bCs/>
        </w:rPr>
        <w:t>InPrivate mode</w:t>
      </w:r>
      <w:r>
        <w:t xml:space="preserve"> (&lt;CTRL&gt;+Shift+P).</w:t>
      </w:r>
    </w:p>
    <w:p w14:paraId="3EDF782A" w14:textId="77777777" w:rsidR="006042D2" w:rsidRPr="00E52431" w:rsidRDefault="0BA4A902" w:rsidP="006042D2">
      <w:pPr>
        <w:pStyle w:val="Step"/>
        <w:numPr>
          <w:ilvl w:val="0"/>
          <w:numId w:val="11"/>
        </w:numPr>
      </w:pPr>
      <w:r>
        <w:t xml:space="preserve">Log in to your demo tenant’s Azure admin portal </w:t>
      </w:r>
      <w:hyperlink r:id="rId57">
        <w:r w:rsidRPr="0BA4A902">
          <w:rPr>
            <w:rStyle w:val="Hyperlink"/>
          </w:rPr>
          <w:t>https://manage.windowsazure.com/</w:t>
        </w:r>
      </w:hyperlink>
      <w:r>
        <w:t xml:space="preserve"> as </w:t>
      </w:r>
      <w:r w:rsidRPr="0BA4A902">
        <w:rPr>
          <w:b/>
          <w:bCs/>
        </w:rPr>
        <w:t>Global Admin</w:t>
      </w:r>
      <w:r>
        <w:t>,</w:t>
      </w:r>
      <w:r w:rsidR="006042D2">
        <w:br/>
      </w:r>
      <w:hyperlink r:id="rId58">
        <w:r w:rsidRPr="0BA4A902">
          <w:rPr>
            <w:rStyle w:val="Hyperlink"/>
          </w:rPr>
          <w:t>admin@&lt;TENANT&gt;.onmicrosoft.com</w:t>
        </w:r>
      </w:hyperlink>
      <w:r>
        <w:t xml:space="preserve"> (corporate account) and password: pass@word1</w:t>
      </w:r>
    </w:p>
    <w:p w14:paraId="1E11BA2D" w14:textId="77777777" w:rsidR="006042D2" w:rsidRDefault="0BA4A902" w:rsidP="006042D2">
      <w:pPr>
        <w:pStyle w:val="Step"/>
      </w:pPr>
      <w:r>
        <w:t xml:space="preserve">In the list of ALL ITEMS, locate and click on your tenant’s </w:t>
      </w:r>
      <w:r w:rsidRPr="0BA4A902">
        <w:rPr>
          <w:b/>
          <w:bCs/>
        </w:rPr>
        <w:t>directory</w:t>
      </w:r>
      <w:r>
        <w:t xml:space="preserve"> name, labeled as </w:t>
      </w:r>
      <w:r w:rsidRPr="0BA4A902">
        <w:rPr>
          <w:b/>
          <w:bCs/>
        </w:rPr>
        <w:t>Contoso &lt;TENANT&gt;</w:t>
      </w:r>
      <w:r>
        <w:t>.</w:t>
      </w:r>
    </w:p>
    <w:p w14:paraId="29201ECD" w14:textId="77777777" w:rsidR="006042D2" w:rsidRDefault="0BA4A902" w:rsidP="006042D2">
      <w:pPr>
        <w:pStyle w:val="Step"/>
      </w:pPr>
      <w:r>
        <w:t xml:space="preserve">Go to </w:t>
      </w:r>
      <w:r w:rsidRPr="0BA4A902">
        <w:rPr>
          <w:b/>
          <w:bCs/>
        </w:rPr>
        <w:t>APPLICATIONS</w:t>
      </w:r>
      <w:r>
        <w:t>.</w:t>
      </w:r>
    </w:p>
    <w:p w14:paraId="504A58C4" w14:textId="77777777" w:rsidR="006042D2" w:rsidRDefault="0BA4A902" w:rsidP="006042D2">
      <w:pPr>
        <w:pStyle w:val="Step"/>
      </w:pPr>
      <w:r>
        <w:t xml:space="preserve">Click </w:t>
      </w:r>
      <w:r w:rsidRPr="0BA4A902">
        <w:rPr>
          <w:b/>
          <w:bCs/>
        </w:rPr>
        <w:t>ADD</w:t>
      </w:r>
      <w:r>
        <w:t xml:space="preserve">, then </w:t>
      </w:r>
      <w:r w:rsidRPr="0BA4A902">
        <w:rPr>
          <w:b/>
          <w:bCs/>
        </w:rPr>
        <w:t>Add an application from the gallery</w:t>
      </w:r>
      <w:r>
        <w:t>.</w:t>
      </w:r>
    </w:p>
    <w:p w14:paraId="4F3C3D2E" w14:textId="77777777" w:rsidR="006042D2" w:rsidRDefault="0BA4A902" w:rsidP="006042D2">
      <w:pPr>
        <w:pStyle w:val="Step"/>
      </w:pPr>
      <w:r>
        <w:t xml:space="preserve">Choose </w:t>
      </w:r>
      <w:r w:rsidR="006042D2">
        <w:rPr>
          <w:noProof/>
        </w:rPr>
        <w:drawing>
          <wp:inline distT="0" distB="0" distL="0" distR="0" wp14:anchorId="5563496F" wp14:editId="34AF47FE">
            <wp:extent cx="568325" cy="568325"/>
            <wp:effectExtent l="0" t="0" r="3175" b="3175"/>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inline>
        </w:drawing>
      </w:r>
      <w:r>
        <w:t xml:space="preserve"> </w:t>
      </w:r>
      <w:r w:rsidRPr="0BA4A902">
        <w:rPr>
          <w:b/>
          <w:bCs/>
        </w:rPr>
        <w:t>Salesforce</w:t>
      </w:r>
      <w:r>
        <w:t xml:space="preserve"> then click </w:t>
      </w:r>
      <w:r w:rsidRPr="0BA4A902">
        <w:rPr>
          <w:b/>
          <w:bCs/>
        </w:rPr>
        <w:t>complete</w:t>
      </w:r>
      <w:r>
        <w:t xml:space="preserve"> (checkmark icon).</w:t>
      </w:r>
    </w:p>
    <w:p w14:paraId="5503EFB7" w14:textId="77777777" w:rsidR="006042D2" w:rsidRDefault="0BA4A902" w:rsidP="006042D2">
      <w:pPr>
        <w:pStyle w:val="Step"/>
      </w:pPr>
      <w:r>
        <w:t xml:space="preserve">Go back to APPLICATIONS tab and </w:t>
      </w:r>
      <w:r w:rsidRPr="0BA4A902">
        <w:rPr>
          <w:b/>
          <w:bCs/>
        </w:rPr>
        <w:t>repeat steps 5-6</w:t>
      </w:r>
      <w:r>
        <w:t xml:space="preserve"> to add the following SaaS applications.</w:t>
      </w:r>
    </w:p>
    <w:p w14:paraId="13102FCD" w14:textId="77777777" w:rsidR="006042D2" w:rsidRDefault="3AF73809" w:rsidP="006042D2">
      <w:pPr>
        <w:pStyle w:val="Step"/>
        <w:numPr>
          <w:ilvl w:val="0"/>
          <w:numId w:val="0"/>
        </w:numPr>
        <w:shd w:val="clear" w:color="auto" w:fill="F2DBDB" w:themeFill="accent2" w:themeFillTint="33"/>
        <w:ind w:left="720"/>
      </w:pPr>
      <w:r w:rsidRPr="3AF73809">
        <w:rPr>
          <w:b/>
          <w:bCs/>
        </w:rPr>
        <w:t>Note</w:t>
      </w:r>
      <w:r>
        <w:t xml:space="preserve">: Most of the apps are optional (goal is to make a busy app dashboard later in the demo). Salesforce, BrowserStack and Twitter are </w:t>
      </w:r>
      <w:r w:rsidRPr="3AF73809">
        <w:rPr>
          <w:b/>
          <w:bCs/>
        </w:rPr>
        <w:t>required</w:t>
      </w:r>
      <w:r>
        <w:t xml:space="preserve"> as some demo scenarios specifically depend on them.</w:t>
      </w:r>
    </w:p>
    <w:p w14:paraId="6F0689A9" w14:textId="77777777" w:rsidR="006042D2" w:rsidRDefault="006042D2" w:rsidP="006042D2">
      <w:pPr>
        <w:pStyle w:val="Step"/>
        <w:numPr>
          <w:ilvl w:val="1"/>
          <w:numId w:val="8"/>
        </w:numPr>
      </w:pPr>
      <w:r>
        <w:rPr>
          <w:noProof/>
        </w:rPr>
        <w:drawing>
          <wp:inline distT="0" distB="0" distL="0" distR="0" wp14:anchorId="283D8990" wp14:editId="4F105492">
            <wp:extent cx="568325" cy="568325"/>
            <wp:effectExtent l="0" t="0" r="3175" b="3175"/>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inline>
        </w:drawing>
      </w:r>
      <w:r w:rsidR="3AF73809">
        <w:t xml:space="preserve"> BrowserStack (required for self-service group demo)</w:t>
      </w:r>
    </w:p>
    <w:p w14:paraId="68DC0F74" w14:textId="77777777" w:rsidR="006042D2" w:rsidRDefault="006042D2" w:rsidP="006042D2">
      <w:pPr>
        <w:pStyle w:val="Step"/>
        <w:numPr>
          <w:ilvl w:val="1"/>
          <w:numId w:val="8"/>
        </w:numPr>
      </w:pPr>
      <w:r>
        <w:rPr>
          <w:noProof/>
        </w:rPr>
        <w:drawing>
          <wp:inline distT="0" distB="0" distL="0" distR="0" wp14:anchorId="4F4A3D41" wp14:editId="4DAB1843">
            <wp:extent cx="568325" cy="568325"/>
            <wp:effectExtent l="0" t="0" r="3175" b="3175"/>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inline>
        </w:drawing>
      </w:r>
      <w:r w:rsidR="0BA4A902">
        <w:t xml:space="preserve"> Twitter (required for password rollover demo)</w:t>
      </w:r>
    </w:p>
    <w:p w14:paraId="5D49C71B" w14:textId="77777777" w:rsidR="006042D2" w:rsidRDefault="006042D2" w:rsidP="006042D2">
      <w:pPr>
        <w:pStyle w:val="Step"/>
        <w:numPr>
          <w:ilvl w:val="1"/>
          <w:numId w:val="8"/>
        </w:numPr>
      </w:pPr>
      <w:r>
        <w:rPr>
          <w:noProof/>
        </w:rPr>
        <w:drawing>
          <wp:inline distT="0" distB="0" distL="0" distR="0" wp14:anchorId="61CA9FE5" wp14:editId="7B986AFB">
            <wp:extent cx="568325" cy="568325"/>
            <wp:effectExtent l="0" t="0" r="3175" b="3175"/>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inline>
        </w:drawing>
      </w:r>
      <w:r w:rsidR="0BA4A902" w:rsidRPr="0BA4A902">
        <w:rPr>
          <w:rFonts w:eastAsia="Segoe UI" w:cs="Segoe UI"/>
          <w:color w:val="323232"/>
          <w:sz w:val="21"/>
          <w:szCs w:val="21"/>
          <w:lang w:bidi="ne-NP"/>
        </w:rPr>
        <w:t xml:space="preserve"> </w:t>
      </w:r>
      <w:r w:rsidR="0BA4A902">
        <w:t>Evernote (optional)</w:t>
      </w:r>
    </w:p>
    <w:p w14:paraId="72683B36" w14:textId="77777777" w:rsidR="006042D2" w:rsidRDefault="006042D2" w:rsidP="006042D2">
      <w:pPr>
        <w:pStyle w:val="Step"/>
        <w:numPr>
          <w:ilvl w:val="1"/>
          <w:numId w:val="8"/>
        </w:numPr>
      </w:pPr>
      <w:r>
        <w:rPr>
          <w:noProof/>
        </w:rPr>
        <w:drawing>
          <wp:inline distT="0" distB="0" distL="0" distR="0" wp14:anchorId="7E9BDD17" wp14:editId="2985BDB4">
            <wp:extent cx="568325" cy="568325"/>
            <wp:effectExtent l="0" t="0" r="3175" b="3175"/>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inline>
        </w:drawing>
      </w:r>
      <w:r w:rsidR="0BA4A902">
        <w:t xml:space="preserve"> Concur (optional)</w:t>
      </w:r>
    </w:p>
    <w:p w14:paraId="23B46FBE" w14:textId="77777777" w:rsidR="006042D2" w:rsidRPr="000D3FF2" w:rsidRDefault="006042D2" w:rsidP="006042D2">
      <w:pPr>
        <w:pStyle w:val="Step"/>
        <w:numPr>
          <w:ilvl w:val="1"/>
          <w:numId w:val="8"/>
        </w:numPr>
      </w:pPr>
      <w:r>
        <w:rPr>
          <w:noProof/>
        </w:rPr>
        <w:drawing>
          <wp:inline distT="0" distB="0" distL="0" distR="0" wp14:anchorId="3BAB9010" wp14:editId="2D900B86">
            <wp:extent cx="568325" cy="568325"/>
            <wp:effectExtent l="0" t="0" r="3175" b="3175"/>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inline>
        </w:drawing>
      </w:r>
      <w:r w:rsidR="0BA4A902">
        <w:t xml:space="preserve"> LinkedIn (optional)</w:t>
      </w:r>
    </w:p>
    <w:p w14:paraId="5C2F9FDE" w14:textId="77777777" w:rsidR="006042D2" w:rsidRDefault="3AF73809" w:rsidP="006042D2">
      <w:pPr>
        <w:pStyle w:val="Step"/>
      </w:pPr>
      <w:r>
        <w:lastRenderedPageBreak/>
        <w:t>Configure BrowserStack application:</w:t>
      </w:r>
    </w:p>
    <w:p w14:paraId="2A14EB4E" w14:textId="77777777" w:rsidR="006042D2" w:rsidRDefault="3AF73809" w:rsidP="006042D2">
      <w:pPr>
        <w:pStyle w:val="Step"/>
        <w:numPr>
          <w:ilvl w:val="1"/>
          <w:numId w:val="8"/>
        </w:numPr>
      </w:pPr>
      <w:r>
        <w:t>Click BrowserStack from the list of applications.</w:t>
      </w:r>
    </w:p>
    <w:p w14:paraId="7F93D923" w14:textId="77777777" w:rsidR="006042D2" w:rsidRDefault="0BA4A902" w:rsidP="006042D2">
      <w:pPr>
        <w:pStyle w:val="Step"/>
        <w:numPr>
          <w:ilvl w:val="1"/>
          <w:numId w:val="8"/>
        </w:numPr>
      </w:pPr>
      <w:r>
        <w:t>In the Quick Access page (</w:t>
      </w:r>
      <w:r w:rsidR="006042D2">
        <w:rPr>
          <w:noProof/>
        </w:rPr>
        <w:drawing>
          <wp:inline distT="0" distB="0" distL="0" distR="0" wp14:anchorId="256432F9" wp14:editId="096AB0F7">
            <wp:extent cx="192405" cy="123190"/>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192405" cy="123190"/>
                    </a:xfrm>
                    <a:prstGeom prst="rect">
                      <a:avLst/>
                    </a:prstGeom>
                  </pic:spPr>
                </pic:pic>
              </a:graphicData>
            </a:graphic>
          </wp:inline>
        </w:drawing>
      </w:r>
      <w:r>
        <w:t xml:space="preserve">), click </w:t>
      </w:r>
      <w:r w:rsidRPr="0BA4A902">
        <w:rPr>
          <w:b/>
          <w:bCs/>
        </w:rPr>
        <w:t>Assign accounts</w:t>
      </w:r>
      <w:r>
        <w:t>.</w:t>
      </w:r>
    </w:p>
    <w:p w14:paraId="65FE10B1" w14:textId="77777777" w:rsidR="006042D2" w:rsidRDefault="006042D2" w:rsidP="006042D2">
      <w:pPr>
        <w:pStyle w:val="Step"/>
        <w:numPr>
          <w:ilvl w:val="1"/>
          <w:numId w:val="8"/>
        </w:numPr>
      </w:pPr>
      <w:r>
        <w:t xml:space="preserve">In the SHOW Groups STARTING WITH text box, type “ssg” then click search (checkmark icon </w:t>
      </w:r>
      <w:r w:rsidRPr="003B0922">
        <w:rPr>
          <w:noProof/>
        </w:rPr>
        <w:drawing>
          <wp:inline distT="0" distB="0" distL="0" distR="0" wp14:anchorId="0D4305E7" wp14:editId="5F462444">
            <wp:extent cx="255181" cy="244316"/>
            <wp:effectExtent l="0" t="0" r="0" b="3810"/>
            <wp:docPr id="32" name="Picture 32" descr="Complete">
              <a:hlinkClick xmlns:a="http://schemas.openxmlformats.org/drawingml/2006/main" r:id="rId66" tooltip="&quot;Comple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a:hlinkClick r:id="rId66" tooltip="&quot;Complete&quo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r="84208"/>
                    <a:stretch/>
                  </pic:blipFill>
                  <pic:spPr bwMode="auto">
                    <a:xfrm>
                      <a:off x="0" y="0"/>
                      <a:ext cx="258501" cy="247495"/>
                    </a:xfrm>
                    <a:prstGeom prst="rect">
                      <a:avLst/>
                    </a:prstGeom>
                    <a:noFill/>
                    <a:ln>
                      <a:noFill/>
                    </a:ln>
                    <a:extLst>
                      <a:ext uri="{53640926-AAD7-44D8-BBD7-CCE9431645EC}">
                        <a14:shadowObscured xmlns:a14="http://schemas.microsoft.com/office/drawing/2010/main"/>
                      </a:ext>
                    </a:extLst>
                  </pic:spPr>
                </pic:pic>
              </a:graphicData>
            </a:graphic>
          </wp:inline>
        </w:drawing>
      </w:r>
      <w:r w:rsidRPr="3AF73809">
        <w:t>).</w:t>
      </w:r>
    </w:p>
    <w:p w14:paraId="5ED3559A" w14:textId="77777777" w:rsidR="006042D2" w:rsidRDefault="3AF73809" w:rsidP="006042D2">
      <w:pPr>
        <w:pStyle w:val="Step"/>
        <w:numPr>
          <w:ilvl w:val="1"/>
          <w:numId w:val="8"/>
        </w:numPr>
      </w:pPr>
      <w:r>
        <w:t xml:space="preserve">Highlight </w:t>
      </w:r>
      <w:r w:rsidRPr="3AF73809">
        <w:rPr>
          <w:b/>
          <w:bCs/>
        </w:rPr>
        <w:t>ssg-Contoso Bug Bashers</w:t>
      </w:r>
      <w:r>
        <w:t xml:space="preserve">, then click </w:t>
      </w:r>
      <w:r w:rsidRPr="3AF73809">
        <w:rPr>
          <w:b/>
          <w:bCs/>
        </w:rPr>
        <w:t>ASSIGN</w:t>
      </w:r>
      <w:r>
        <w:t>.</w:t>
      </w:r>
    </w:p>
    <w:p w14:paraId="6C87E616" w14:textId="77777777" w:rsidR="006042D2" w:rsidRDefault="0BA4A902" w:rsidP="006042D2">
      <w:pPr>
        <w:pStyle w:val="Step"/>
        <w:numPr>
          <w:ilvl w:val="1"/>
          <w:numId w:val="8"/>
        </w:numPr>
      </w:pPr>
      <w:r>
        <w:t xml:space="preserve">Click checkmark icon to </w:t>
      </w:r>
      <w:r w:rsidRPr="0BA4A902">
        <w:rPr>
          <w:b/>
          <w:bCs/>
        </w:rPr>
        <w:t>Complete</w:t>
      </w:r>
      <w:r>
        <w:t>.</w:t>
      </w:r>
    </w:p>
    <w:p w14:paraId="3492BE79" w14:textId="77777777" w:rsidR="006042D2" w:rsidRDefault="0BA4A902" w:rsidP="006042D2">
      <w:pPr>
        <w:pStyle w:val="Step"/>
      </w:pPr>
      <w:r>
        <w:t xml:space="preserve">[Optional] Repeat step 8 for the following apps: Evernote, LinkedIn, Concur and </w:t>
      </w:r>
      <w:r w:rsidRPr="0BA4A902">
        <w:rPr>
          <w:b/>
          <w:bCs/>
        </w:rPr>
        <w:t xml:space="preserve">ASSIGN </w:t>
      </w:r>
      <w:r>
        <w:t>to</w:t>
      </w:r>
      <w:r w:rsidRPr="0BA4A902">
        <w:rPr>
          <w:b/>
          <w:bCs/>
        </w:rPr>
        <w:t xml:space="preserve"> All Employees</w:t>
      </w:r>
      <w:r>
        <w:t xml:space="preserve"> group.</w:t>
      </w:r>
    </w:p>
    <w:p w14:paraId="64D89115" w14:textId="77777777" w:rsidR="006042D2" w:rsidRDefault="006042D2" w:rsidP="006042D2">
      <w:pPr>
        <w:pStyle w:val="Step"/>
        <w:numPr>
          <w:ilvl w:val="0"/>
          <w:numId w:val="0"/>
        </w:numPr>
        <w:ind w:left="360"/>
      </w:pPr>
    </w:p>
    <w:p w14:paraId="7CA1F1C2" w14:textId="6342CCC3" w:rsidR="006042D2" w:rsidRDefault="006042D2" w:rsidP="006042D2">
      <w:pPr>
        <w:pStyle w:val="Heading2"/>
      </w:pPr>
      <w:bookmarkStart w:id="88" w:name="_Toc430855073"/>
      <w:bookmarkStart w:id="89" w:name="_Toc433800765"/>
      <w:bookmarkStart w:id="90" w:name="_Toc448995786"/>
      <w:r>
        <w:t>Configure Salesforce SSO Integration</w:t>
      </w:r>
      <w:bookmarkEnd w:id="88"/>
      <w:bookmarkEnd w:id="89"/>
      <w:bookmarkEnd w:id="90"/>
    </w:p>
    <w:p w14:paraId="6BC49C74" w14:textId="16011828" w:rsidR="006042D2" w:rsidRPr="00A21EA4" w:rsidRDefault="0BA4A902" w:rsidP="006042D2">
      <w:pPr>
        <w:rPr>
          <w:b/>
          <w:bCs/>
        </w:rPr>
      </w:pPr>
      <w:r w:rsidRPr="0BA4A902">
        <w:rPr>
          <w:b/>
          <w:bCs/>
        </w:rPr>
        <w:t>Estimated Setup Time: 30 minutes</w:t>
      </w:r>
    </w:p>
    <w:p w14:paraId="70B30D71" w14:textId="4862B085" w:rsidR="006042D2" w:rsidRDefault="0BA4A902" w:rsidP="006042D2">
      <w:pPr>
        <w:pStyle w:val="Step"/>
        <w:numPr>
          <w:ilvl w:val="0"/>
          <w:numId w:val="0"/>
        </w:numPr>
      </w:pPr>
      <w:r>
        <w:t>You can use Salesforce as an example to demonstrate secure, single sign-on integration with a third-party SaaS application. For this demo to succeed, you’ll need to create a new Salesforce account for your demo tenant and configure the SSO.</w:t>
      </w:r>
    </w:p>
    <w:p w14:paraId="20179945" w14:textId="77777777" w:rsidR="006042D2" w:rsidRDefault="0BA4A902" w:rsidP="006042D2">
      <w:pPr>
        <w:pStyle w:val="Step"/>
        <w:numPr>
          <w:ilvl w:val="0"/>
          <w:numId w:val="0"/>
        </w:numPr>
        <w:spacing w:before="240" w:after="120"/>
        <w:ind w:left="360"/>
      </w:pPr>
      <w:r w:rsidRPr="0BA4A902">
        <w:rPr>
          <w:b/>
          <w:bCs/>
        </w:rPr>
        <w:t>Sign up for a Salesforce Developer Account:</w:t>
      </w:r>
    </w:p>
    <w:p w14:paraId="445FB13A" w14:textId="227E292E" w:rsidR="006042D2" w:rsidRPr="002019C6" w:rsidRDefault="0BA4A902" w:rsidP="006042D2">
      <w:pPr>
        <w:pStyle w:val="Step"/>
        <w:numPr>
          <w:ilvl w:val="0"/>
          <w:numId w:val="0"/>
        </w:numPr>
        <w:ind w:left="360"/>
      </w:pPr>
      <w:r>
        <w:t>You can sign up for a free Salesforce Developer Environment account through the Salesforce website, as detailed below.</w:t>
      </w:r>
    </w:p>
    <w:p w14:paraId="261ECAA6" w14:textId="77777777" w:rsidR="006042D2" w:rsidRDefault="0BA4A902" w:rsidP="009F70A6">
      <w:pPr>
        <w:pStyle w:val="Step"/>
        <w:numPr>
          <w:ilvl w:val="0"/>
          <w:numId w:val="29"/>
        </w:numPr>
      </w:pPr>
      <w:r>
        <w:t xml:space="preserve">In a new browser tab, navigate to </w:t>
      </w:r>
      <w:hyperlink r:id="rId67">
        <w:r w:rsidRPr="0BA4A902">
          <w:rPr>
            <w:rStyle w:val="Hyperlink"/>
          </w:rPr>
          <w:t>https://developer.salesforce.com/signup</w:t>
        </w:r>
      </w:hyperlink>
      <w:r>
        <w:t>.</w:t>
      </w:r>
    </w:p>
    <w:p w14:paraId="06510E36" w14:textId="77777777" w:rsidR="006042D2" w:rsidRDefault="0BA4A902" w:rsidP="009F70A6">
      <w:pPr>
        <w:pStyle w:val="Step"/>
        <w:numPr>
          <w:ilvl w:val="0"/>
          <w:numId w:val="29"/>
        </w:numPr>
      </w:pPr>
      <w:r>
        <w:t>Fill up the form as follows:</w:t>
      </w:r>
    </w:p>
    <w:p w14:paraId="6E9AE12A" w14:textId="77777777" w:rsidR="006042D2" w:rsidRDefault="0BA4A902" w:rsidP="006042D2">
      <w:pPr>
        <w:pStyle w:val="Step"/>
        <w:numPr>
          <w:ilvl w:val="1"/>
          <w:numId w:val="11"/>
        </w:numPr>
      </w:pPr>
      <w:r>
        <w:t>First Name: Contoso</w:t>
      </w:r>
    </w:p>
    <w:p w14:paraId="46BD0743" w14:textId="77777777" w:rsidR="006042D2" w:rsidRDefault="0BA4A902" w:rsidP="006042D2">
      <w:pPr>
        <w:pStyle w:val="Step"/>
        <w:numPr>
          <w:ilvl w:val="1"/>
          <w:numId w:val="11"/>
        </w:numPr>
      </w:pPr>
      <w:r>
        <w:t>Last Name: Admin</w:t>
      </w:r>
    </w:p>
    <w:p w14:paraId="5CCC6AAF" w14:textId="77777777" w:rsidR="006042D2" w:rsidRDefault="0BA4A902" w:rsidP="006042D2">
      <w:pPr>
        <w:pStyle w:val="Step"/>
        <w:numPr>
          <w:ilvl w:val="1"/>
          <w:numId w:val="11"/>
        </w:numPr>
      </w:pPr>
      <w:r>
        <w:t xml:space="preserve">Dropdown option: </w:t>
      </w:r>
      <w:r w:rsidRPr="0BA4A902">
        <w:rPr>
          <w:b/>
          <w:bCs/>
        </w:rPr>
        <w:t>Developer</w:t>
      </w:r>
    </w:p>
    <w:p w14:paraId="29259125" w14:textId="77777777" w:rsidR="006042D2" w:rsidRDefault="0BA4A902" w:rsidP="006042D2">
      <w:pPr>
        <w:pStyle w:val="Step"/>
        <w:numPr>
          <w:ilvl w:val="1"/>
          <w:numId w:val="11"/>
        </w:numPr>
      </w:pPr>
      <w:r>
        <w:t>Email: admin@&lt;tenant&gt;.onmicrosoft.com</w:t>
      </w:r>
    </w:p>
    <w:p w14:paraId="213DFC8E" w14:textId="77777777" w:rsidR="006042D2" w:rsidRDefault="0BA4A902" w:rsidP="006042D2">
      <w:pPr>
        <w:pStyle w:val="Step"/>
        <w:numPr>
          <w:ilvl w:val="1"/>
          <w:numId w:val="11"/>
        </w:numPr>
      </w:pPr>
      <w:r>
        <w:t>Company: Contoso</w:t>
      </w:r>
    </w:p>
    <w:p w14:paraId="620E8B55" w14:textId="77777777" w:rsidR="006042D2" w:rsidRDefault="0BA4A902" w:rsidP="006042D2">
      <w:pPr>
        <w:pStyle w:val="Step"/>
        <w:numPr>
          <w:ilvl w:val="1"/>
          <w:numId w:val="11"/>
        </w:numPr>
      </w:pPr>
      <w:r>
        <w:t>Country/Postal Code: (as appropriate)</w:t>
      </w:r>
    </w:p>
    <w:p w14:paraId="63041B1C" w14:textId="77777777" w:rsidR="006042D2" w:rsidRDefault="0BA4A902" w:rsidP="006042D2">
      <w:pPr>
        <w:pStyle w:val="Step"/>
        <w:numPr>
          <w:ilvl w:val="1"/>
          <w:numId w:val="11"/>
        </w:numPr>
      </w:pPr>
      <w:r>
        <w:t>Username: admin@&lt;tenant&gt;.onmicrosoft.com</w:t>
      </w:r>
    </w:p>
    <w:p w14:paraId="2F90FC35" w14:textId="77777777" w:rsidR="006042D2" w:rsidRDefault="0BA4A902" w:rsidP="009F70A6">
      <w:pPr>
        <w:pStyle w:val="Step"/>
        <w:numPr>
          <w:ilvl w:val="0"/>
          <w:numId w:val="29"/>
        </w:numPr>
      </w:pPr>
      <w:r>
        <w:t xml:space="preserve">Check Master Subscription Agreement checkbox, then click </w:t>
      </w:r>
      <w:r w:rsidRPr="0BA4A902">
        <w:rPr>
          <w:b/>
          <w:bCs/>
        </w:rPr>
        <w:t>Sign me up</w:t>
      </w:r>
      <w:r>
        <w:t>.</w:t>
      </w:r>
    </w:p>
    <w:p w14:paraId="68283A78" w14:textId="77777777" w:rsidR="006042D2" w:rsidRDefault="0BA4A902" w:rsidP="009F70A6">
      <w:pPr>
        <w:pStyle w:val="Step"/>
        <w:numPr>
          <w:ilvl w:val="0"/>
          <w:numId w:val="29"/>
        </w:numPr>
      </w:pPr>
      <w:r>
        <w:t>When promoted to check email to confirm account:</w:t>
      </w:r>
    </w:p>
    <w:p w14:paraId="6A57F6CA" w14:textId="77777777" w:rsidR="006042D2" w:rsidRDefault="0BA4A902" w:rsidP="006042D2">
      <w:pPr>
        <w:pStyle w:val="Step"/>
        <w:numPr>
          <w:ilvl w:val="1"/>
          <w:numId w:val="11"/>
        </w:numPr>
      </w:pPr>
      <w:r>
        <w:t xml:space="preserve">Launch a new, </w:t>
      </w:r>
      <w:r w:rsidRPr="0BA4A902">
        <w:rPr>
          <w:b/>
          <w:bCs/>
        </w:rPr>
        <w:t>InPrivate</w:t>
      </w:r>
      <w:r>
        <w:t xml:space="preserve"> browser session.</w:t>
      </w:r>
    </w:p>
    <w:p w14:paraId="4BA3A47C" w14:textId="77777777" w:rsidR="006042D2" w:rsidRDefault="0BA4A902" w:rsidP="006042D2">
      <w:pPr>
        <w:pStyle w:val="Step"/>
        <w:numPr>
          <w:ilvl w:val="1"/>
          <w:numId w:val="11"/>
        </w:numPr>
      </w:pPr>
      <w:r>
        <w:t xml:space="preserve">Sign in to </w:t>
      </w:r>
      <w:hyperlink r:id="rId68">
        <w:r w:rsidRPr="0BA4A902">
          <w:rPr>
            <w:rStyle w:val="Hyperlink"/>
          </w:rPr>
          <w:t>https://outlook.office365.com</w:t>
        </w:r>
      </w:hyperlink>
      <w:r>
        <w:t xml:space="preserve"> as admin@&lt;tenant&gt;.onmicrosoft.com and pass@word1.</w:t>
      </w:r>
    </w:p>
    <w:p w14:paraId="5FEA019C" w14:textId="77777777" w:rsidR="006042D2" w:rsidRDefault="0BA4A902" w:rsidP="006042D2">
      <w:pPr>
        <w:pStyle w:val="Step"/>
        <w:numPr>
          <w:ilvl w:val="1"/>
          <w:numId w:val="11"/>
        </w:numPr>
      </w:pPr>
      <w:r>
        <w:t>Locate the email from Salesforce and click on the link provided. You’ll be taken to Salesforce web site.</w:t>
      </w:r>
    </w:p>
    <w:p w14:paraId="2F4CB256" w14:textId="77777777" w:rsidR="006042D2" w:rsidRDefault="0BA4A902" w:rsidP="009F70A6">
      <w:pPr>
        <w:pStyle w:val="Step"/>
        <w:numPr>
          <w:ilvl w:val="0"/>
          <w:numId w:val="29"/>
        </w:numPr>
      </w:pPr>
      <w:r>
        <w:t>Provide a new password: pass@word1</w:t>
      </w:r>
    </w:p>
    <w:p w14:paraId="2C625FF7" w14:textId="77777777" w:rsidR="006042D2" w:rsidRDefault="0BA4A902" w:rsidP="009F70A6">
      <w:pPr>
        <w:pStyle w:val="Step"/>
        <w:numPr>
          <w:ilvl w:val="0"/>
          <w:numId w:val="29"/>
        </w:numPr>
      </w:pPr>
      <w:r>
        <w:t xml:space="preserve">Pick a security question and answer it. </w:t>
      </w:r>
    </w:p>
    <w:p w14:paraId="55084E96" w14:textId="77777777" w:rsidR="006042D2" w:rsidRDefault="0BA4A902" w:rsidP="009F70A6">
      <w:pPr>
        <w:pStyle w:val="Step"/>
        <w:numPr>
          <w:ilvl w:val="0"/>
          <w:numId w:val="29"/>
        </w:numPr>
      </w:pPr>
      <w:r>
        <w:t xml:space="preserve">Click </w:t>
      </w:r>
      <w:r w:rsidRPr="0BA4A902">
        <w:rPr>
          <w:b/>
          <w:bCs/>
        </w:rPr>
        <w:t>Save</w:t>
      </w:r>
      <w:r>
        <w:t>. You’ll be taken to the Salesforce Home page. Keep this page open.</w:t>
      </w:r>
    </w:p>
    <w:p w14:paraId="3ABBB1C0" w14:textId="77777777" w:rsidR="006042D2" w:rsidRDefault="0BA4A902" w:rsidP="006042D2">
      <w:pPr>
        <w:pStyle w:val="Step"/>
        <w:numPr>
          <w:ilvl w:val="0"/>
          <w:numId w:val="0"/>
        </w:numPr>
        <w:spacing w:before="240" w:after="120"/>
        <w:ind w:left="360"/>
      </w:pPr>
      <w:r w:rsidRPr="0BA4A902">
        <w:rPr>
          <w:b/>
          <w:bCs/>
        </w:rPr>
        <w:t>Configure Azure to Salesforce Single Sign-On:</w:t>
      </w:r>
    </w:p>
    <w:p w14:paraId="4D9EE3BF" w14:textId="77777777" w:rsidR="006042D2" w:rsidRDefault="0BA4A902" w:rsidP="009F70A6">
      <w:pPr>
        <w:pStyle w:val="Step"/>
        <w:numPr>
          <w:ilvl w:val="0"/>
          <w:numId w:val="29"/>
        </w:numPr>
      </w:pPr>
      <w:r>
        <w:lastRenderedPageBreak/>
        <w:t xml:space="preserve">In a </w:t>
      </w:r>
      <w:r w:rsidRPr="0BA4A902">
        <w:rPr>
          <w:b/>
          <w:bCs/>
        </w:rPr>
        <w:t>new browser session</w:t>
      </w:r>
      <w:r>
        <w:t>, log in to the Azure Management Portal (</w:t>
      </w:r>
      <w:hyperlink r:id="rId69">
        <w:r w:rsidRPr="0BA4A902">
          <w:rPr>
            <w:rStyle w:val="Hyperlink"/>
          </w:rPr>
          <w:t>https://manage.windowsazure.com</w:t>
        </w:r>
      </w:hyperlink>
      <w:r>
        <w:t>) as your tenant’s Global Admin user (</w:t>
      </w:r>
      <w:hyperlink r:id="rId70">
        <w:r w:rsidRPr="0BA4A902">
          <w:rPr>
            <w:rStyle w:val="Hyperlink"/>
          </w:rPr>
          <w:t>admin@&lt;tenant&gt;.onmicrosoft.com</w:t>
        </w:r>
      </w:hyperlink>
      <w:r>
        <w:t>).</w:t>
      </w:r>
    </w:p>
    <w:p w14:paraId="6393FDC9" w14:textId="77777777" w:rsidR="006042D2" w:rsidRDefault="0BA4A902" w:rsidP="009F70A6">
      <w:pPr>
        <w:pStyle w:val="Step"/>
        <w:numPr>
          <w:ilvl w:val="0"/>
          <w:numId w:val="29"/>
        </w:numPr>
      </w:pPr>
      <w:r>
        <w:t xml:space="preserve">Go to your demo Active Directory, </w:t>
      </w:r>
      <w:r w:rsidRPr="0BA4A902">
        <w:rPr>
          <w:b/>
          <w:bCs/>
        </w:rPr>
        <w:t>APPLICATIONS</w:t>
      </w:r>
      <w:r>
        <w:t xml:space="preserve">, then click </w:t>
      </w:r>
      <w:r w:rsidRPr="0BA4A902">
        <w:rPr>
          <w:b/>
          <w:bCs/>
        </w:rPr>
        <w:t>Salesforce</w:t>
      </w:r>
      <w:r>
        <w:t xml:space="preserve">. </w:t>
      </w:r>
    </w:p>
    <w:p w14:paraId="3F7BFB56" w14:textId="77777777" w:rsidR="006042D2" w:rsidRDefault="0BA4A902" w:rsidP="009F70A6">
      <w:pPr>
        <w:pStyle w:val="Step"/>
        <w:numPr>
          <w:ilvl w:val="0"/>
          <w:numId w:val="29"/>
        </w:numPr>
      </w:pPr>
      <w:r>
        <w:t xml:space="preserve">Click </w:t>
      </w:r>
      <w:r w:rsidRPr="0BA4A902">
        <w:rPr>
          <w:b/>
          <w:bCs/>
        </w:rPr>
        <w:t>Configure single sign-on</w:t>
      </w:r>
      <w:r>
        <w:t>.</w:t>
      </w:r>
    </w:p>
    <w:p w14:paraId="1265DAA0" w14:textId="77777777" w:rsidR="006042D2" w:rsidRDefault="006042D2" w:rsidP="009F70A6">
      <w:pPr>
        <w:pStyle w:val="Step"/>
        <w:numPr>
          <w:ilvl w:val="0"/>
          <w:numId w:val="29"/>
        </w:numPr>
      </w:pPr>
      <w:r>
        <w:t xml:space="preserve">Select </w:t>
      </w:r>
      <w:r w:rsidRPr="002019C6">
        <w:rPr>
          <w:b/>
          <w:bCs/>
        </w:rPr>
        <w:t>Microsoft Azure AD Single Sign-On</w:t>
      </w:r>
      <w:r>
        <w:t xml:space="preserve">, then </w:t>
      </w:r>
      <w:r w:rsidRPr="002019C6">
        <w:rPr>
          <w:b/>
          <w:bCs/>
        </w:rPr>
        <w:t>next</w:t>
      </w:r>
      <w:r>
        <w:t xml:space="preserve"> icon (</w:t>
      </w:r>
      <w:r>
        <w:sym w:font="Wingdings" w:char="F0E0"/>
      </w:r>
      <w:r>
        <w:t>).</w:t>
      </w:r>
    </w:p>
    <w:p w14:paraId="6880F16E" w14:textId="77777777" w:rsidR="006042D2" w:rsidRDefault="0BA4A902" w:rsidP="009F70A6">
      <w:pPr>
        <w:pStyle w:val="Step"/>
        <w:numPr>
          <w:ilvl w:val="0"/>
          <w:numId w:val="29"/>
        </w:numPr>
      </w:pPr>
      <w:r>
        <w:t xml:space="preserve">For SIGN ON URL, type </w:t>
      </w:r>
      <w:r w:rsidRPr="0BA4A902">
        <w:rPr>
          <w:b/>
          <w:bCs/>
        </w:rPr>
        <w:t>https://&lt;tenant&gt;-dev-ed.my.salesforce.com</w:t>
      </w:r>
      <w:r>
        <w:t xml:space="preserve"> (</w:t>
      </w:r>
      <w:r w:rsidRPr="0BA4A902">
        <w:rPr>
          <w:b/>
          <w:bCs/>
        </w:rPr>
        <w:t>Important</w:t>
      </w:r>
      <w:r>
        <w:t xml:space="preserve">: replace &lt;tenant&gt; with your appropriate value), then click </w:t>
      </w:r>
      <w:r w:rsidRPr="0BA4A902">
        <w:rPr>
          <w:b/>
          <w:bCs/>
        </w:rPr>
        <w:t>next</w:t>
      </w:r>
      <w:r>
        <w:t>.</w:t>
      </w:r>
    </w:p>
    <w:p w14:paraId="35BB09D7" w14:textId="77777777" w:rsidR="006042D2" w:rsidRDefault="0BA4A902" w:rsidP="009F70A6">
      <w:pPr>
        <w:pStyle w:val="Step"/>
        <w:numPr>
          <w:ilvl w:val="0"/>
          <w:numId w:val="29"/>
        </w:numPr>
      </w:pPr>
      <w:r>
        <w:t xml:space="preserve">On the </w:t>
      </w:r>
      <w:r w:rsidRPr="0BA4A902">
        <w:rPr>
          <w:b/>
          <w:bCs/>
        </w:rPr>
        <w:t>Configure single sign-on at Salesforce</w:t>
      </w:r>
      <w:r>
        <w:t xml:space="preserve"> page, to download your certificate, click </w:t>
      </w:r>
      <w:r w:rsidRPr="0BA4A902">
        <w:rPr>
          <w:b/>
          <w:bCs/>
        </w:rPr>
        <w:t>Download certificate</w:t>
      </w:r>
      <w:r>
        <w:t>, and then save the certificate file locally on your computer.</w:t>
      </w:r>
    </w:p>
    <w:p w14:paraId="637540C4" w14:textId="77777777" w:rsidR="006042D2" w:rsidRDefault="006042D2" w:rsidP="006042D2">
      <w:pPr>
        <w:pStyle w:val="Step"/>
        <w:numPr>
          <w:ilvl w:val="0"/>
          <w:numId w:val="0"/>
        </w:numPr>
        <w:ind w:left="720"/>
      </w:pPr>
      <w:r>
        <w:rPr>
          <w:noProof/>
        </w:rPr>
        <w:drawing>
          <wp:inline distT="0" distB="0" distL="0" distR="0" wp14:anchorId="20EA2B22" wp14:editId="52857671">
            <wp:extent cx="5162719" cy="374823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69050" cy="3752827"/>
                    </a:xfrm>
                    <a:prstGeom prst="rect">
                      <a:avLst/>
                    </a:prstGeom>
                  </pic:spPr>
                </pic:pic>
              </a:graphicData>
            </a:graphic>
          </wp:inline>
        </w:drawing>
      </w:r>
    </w:p>
    <w:p w14:paraId="244279DE" w14:textId="77777777" w:rsidR="006042D2" w:rsidRDefault="006042D2" w:rsidP="006042D2">
      <w:pPr>
        <w:pStyle w:val="Step"/>
        <w:numPr>
          <w:ilvl w:val="0"/>
          <w:numId w:val="0"/>
        </w:numPr>
        <w:ind w:left="720"/>
      </w:pPr>
      <w:r w:rsidRPr="00731C94">
        <w:rPr>
          <w:b/>
          <w:bCs/>
          <w:shd w:val="clear" w:color="auto" w:fill="F2DBDB" w:themeFill="accent2" w:themeFillTint="33"/>
        </w:rPr>
        <w:t>Important</w:t>
      </w:r>
      <w:r w:rsidRPr="00731C94">
        <w:rPr>
          <w:shd w:val="clear" w:color="auto" w:fill="F2DBDB" w:themeFill="accent2" w:themeFillTint="33"/>
        </w:rPr>
        <w:t>: Keep this page/dialog window open as you’ll need to copy values into Salesforce later.</w:t>
      </w:r>
    </w:p>
    <w:p w14:paraId="254A0B3F" w14:textId="77777777" w:rsidR="006042D2" w:rsidRDefault="0BA4A902" w:rsidP="009F70A6">
      <w:pPr>
        <w:pStyle w:val="Step"/>
        <w:numPr>
          <w:ilvl w:val="0"/>
          <w:numId w:val="29"/>
        </w:numPr>
      </w:pPr>
      <w:r>
        <w:t xml:space="preserve">Switch to the browser session with </w:t>
      </w:r>
      <w:r w:rsidRPr="0BA4A902">
        <w:rPr>
          <w:b/>
          <w:bCs/>
        </w:rPr>
        <w:t>Salesforce</w:t>
      </w:r>
      <w:r>
        <w:t>.</w:t>
      </w:r>
    </w:p>
    <w:p w14:paraId="249E424F" w14:textId="77777777" w:rsidR="006042D2" w:rsidRDefault="0BA4A902" w:rsidP="009F70A6">
      <w:pPr>
        <w:pStyle w:val="Step"/>
        <w:numPr>
          <w:ilvl w:val="0"/>
          <w:numId w:val="29"/>
        </w:numPr>
      </w:pPr>
      <w:r>
        <w:t xml:space="preserve">In the left navigation, under </w:t>
      </w:r>
      <w:r w:rsidRPr="0BA4A902">
        <w:rPr>
          <w:b/>
          <w:bCs/>
        </w:rPr>
        <w:t>Administer</w:t>
      </w:r>
      <w:r>
        <w:t xml:space="preserve">, expand </w:t>
      </w:r>
      <w:r w:rsidRPr="0BA4A902">
        <w:rPr>
          <w:b/>
          <w:bCs/>
        </w:rPr>
        <w:t>Security Controls</w:t>
      </w:r>
      <w:r>
        <w:t xml:space="preserve">, then click </w:t>
      </w:r>
      <w:r w:rsidRPr="0BA4A902">
        <w:rPr>
          <w:b/>
          <w:bCs/>
        </w:rPr>
        <w:t>Single Sign-On Settings</w:t>
      </w:r>
      <w:r>
        <w:t>.</w:t>
      </w:r>
    </w:p>
    <w:p w14:paraId="6662A30B" w14:textId="77777777" w:rsidR="006042D2" w:rsidRDefault="006042D2" w:rsidP="006042D2">
      <w:pPr>
        <w:pStyle w:val="Step"/>
        <w:numPr>
          <w:ilvl w:val="0"/>
          <w:numId w:val="0"/>
        </w:numPr>
        <w:ind w:left="720"/>
      </w:pPr>
      <w:r>
        <w:rPr>
          <w:noProof/>
        </w:rPr>
        <w:lastRenderedPageBreak/>
        <w:drawing>
          <wp:inline distT="0" distB="0" distL="0" distR="0" wp14:anchorId="651DA4A4" wp14:editId="3D420E61">
            <wp:extent cx="6004290" cy="3768248"/>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11147" cy="3772552"/>
                    </a:xfrm>
                    <a:prstGeom prst="rect">
                      <a:avLst/>
                    </a:prstGeom>
                  </pic:spPr>
                </pic:pic>
              </a:graphicData>
            </a:graphic>
          </wp:inline>
        </w:drawing>
      </w:r>
    </w:p>
    <w:p w14:paraId="7115CEBC" w14:textId="77777777" w:rsidR="006042D2" w:rsidRDefault="0BA4A902" w:rsidP="009F70A6">
      <w:pPr>
        <w:pStyle w:val="Step"/>
        <w:numPr>
          <w:ilvl w:val="0"/>
          <w:numId w:val="29"/>
        </w:numPr>
      </w:pPr>
      <w:r>
        <w:t xml:space="preserve">Under </w:t>
      </w:r>
      <w:r w:rsidRPr="0BA4A902">
        <w:rPr>
          <w:b/>
          <w:bCs/>
        </w:rPr>
        <w:t>Single Sign-On Settings</w:t>
      </w:r>
      <w:r>
        <w:t xml:space="preserve">, click </w:t>
      </w:r>
      <w:r w:rsidRPr="0BA4A902">
        <w:rPr>
          <w:b/>
          <w:bCs/>
        </w:rPr>
        <w:t>Edit</w:t>
      </w:r>
      <w:r>
        <w:t>.</w:t>
      </w:r>
    </w:p>
    <w:p w14:paraId="6CA8F828" w14:textId="77777777" w:rsidR="006042D2" w:rsidRDefault="0BA4A902" w:rsidP="009F70A6">
      <w:pPr>
        <w:pStyle w:val="Step"/>
        <w:numPr>
          <w:ilvl w:val="0"/>
          <w:numId w:val="29"/>
        </w:numPr>
      </w:pPr>
      <w:r>
        <w:t xml:space="preserve">Select </w:t>
      </w:r>
      <w:r w:rsidRPr="0BA4A902">
        <w:rPr>
          <w:b/>
          <w:bCs/>
        </w:rPr>
        <w:t>SAML Enabled</w:t>
      </w:r>
      <w:r>
        <w:t xml:space="preserve">, and then click </w:t>
      </w:r>
      <w:r w:rsidRPr="0BA4A902">
        <w:rPr>
          <w:b/>
          <w:bCs/>
        </w:rPr>
        <w:t>Save</w:t>
      </w:r>
      <w:r>
        <w:t>.</w:t>
      </w:r>
    </w:p>
    <w:p w14:paraId="29450C18" w14:textId="77777777" w:rsidR="006042D2" w:rsidRDefault="0BA4A902" w:rsidP="009F70A6">
      <w:pPr>
        <w:pStyle w:val="Step"/>
        <w:numPr>
          <w:ilvl w:val="0"/>
          <w:numId w:val="29"/>
        </w:numPr>
      </w:pPr>
      <w:r>
        <w:t xml:space="preserve">Under </w:t>
      </w:r>
      <w:r w:rsidRPr="0BA4A902">
        <w:rPr>
          <w:b/>
          <w:bCs/>
        </w:rPr>
        <w:t>SAML Single Sign-On Settings</w:t>
      </w:r>
      <w:r>
        <w:t xml:space="preserve">, click </w:t>
      </w:r>
      <w:r w:rsidRPr="0BA4A902">
        <w:rPr>
          <w:b/>
          <w:bCs/>
        </w:rPr>
        <w:t>New</w:t>
      </w:r>
      <w:r>
        <w:t>.</w:t>
      </w:r>
    </w:p>
    <w:p w14:paraId="58EDCE68" w14:textId="41C88436" w:rsidR="006042D2" w:rsidRDefault="0BA4A902" w:rsidP="009F70A6">
      <w:pPr>
        <w:pStyle w:val="Step"/>
        <w:numPr>
          <w:ilvl w:val="0"/>
          <w:numId w:val="29"/>
        </w:numPr>
      </w:pPr>
      <w:r>
        <w:t>Fill in the SAML Single Sign-On Settings form as follows (also see screen shot on next page for example):</w:t>
      </w:r>
    </w:p>
    <w:p w14:paraId="361455E1" w14:textId="77777777" w:rsidR="006042D2" w:rsidRDefault="3AF73809" w:rsidP="009F70A6">
      <w:pPr>
        <w:pStyle w:val="Step"/>
        <w:numPr>
          <w:ilvl w:val="0"/>
          <w:numId w:val="31"/>
        </w:numPr>
      </w:pPr>
      <w:r>
        <w:t xml:space="preserve">Name: </w:t>
      </w:r>
      <w:r w:rsidRPr="3AF73809">
        <w:rPr>
          <w:b/>
          <w:bCs/>
        </w:rPr>
        <w:t>AzureSSO</w:t>
      </w:r>
    </w:p>
    <w:p w14:paraId="452F7A5F" w14:textId="77777777" w:rsidR="006042D2" w:rsidRDefault="3AF73809" w:rsidP="009F70A6">
      <w:pPr>
        <w:pStyle w:val="Step"/>
        <w:numPr>
          <w:ilvl w:val="0"/>
          <w:numId w:val="31"/>
        </w:numPr>
      </w:pPr>
      <w:r>
        <w:t>Issuer: [</w:t>
      </w:r>
      <w:r w:rsidRPr="3AF73809">
        <w:rPr>
          <w:b/>
          <w:bCs/>
        </w:rPr>
        <w:t>Copy+Paste the</w:t>
      </w:r>
      <w:r>
        <w:t xml:space="preserve"> </w:t>
      </w:r>
      <w:r w:rsidRPr="3AF73809">
        <w:rPr>
          <w:b/>
          <w:bCs/>
        </w:rPr>
        <w:t>ISSUER URL</w:t>
      </w:r>
      <w:r>
        <w:t xml:space="preserve"> value from the Azure configuration dialog]</w:t>
      </w:r>
    </w:p>
    <w:p w14:paraId="49765BFD" w14:textId="77777777" w:rsidR="006042D2" w:rsidRDefault="0BA4A902" w:rsidP="009F70A6">
      <w:pPr>
        <w:pStyle w:val="Step"/>
        <w:numPr>
          <w:ilvl w:val="0"/>
          <w:numId w:val="31"/>
        </w:numPr>
      </w:pPr>
      <w:r>
        <w:t xml:space="preserve">Entity ID: </w:t>
      </w:r>
      <w:r w:rsidRPr="0BA4A902">
        <w:rPr>
          <w:b/>
          <w:bCs/>
        </w:rPr>
        <w:t>https://&lt;tenant&gt;-dev-ed.my.salesforce.com</w:t>
      </w:r>
      <w:r>
        <w:t xml:space="preserve"> (replace &lt;tenant&gt; with appropriate value)</w:t>
      </w:r>
    </w:p>
    <w:p w14:paraId="5CB3CBB4" w14:textId="77777777" w:rsidR="006042D2" w:rsidRDefault="0BA4A902" w:rsidP="009F70A6">
      <w:pPr>
        <w:pStyle w:val="Step"/>
        <w:numPr>
          <w:ilvl w:val="0"/>
          <w:numId w:val="31"/>
        </w:numPr>
      </w:pPr>
      <w:r>
        <w:t xml:space="preserve">Identity Provider Certificate: [Click </w:t>
      </w:r>
      <w:r w:rsidRPr="0BA4A902">
        <w:rPr>
          <w:b/>
          <w:bCs/>
        </w:rPr>
        <w:t>Browse</w:t>
      </w:r>
      <w:r>
        <w:t xml:space="preserve"> and point to the certificate file you downloaded earlier from Azure].</w:t>
      </w:r>
    </w:p>
    <w:p w14:paraId="789AAD93" w14:textId="77777777" w:rsidR="006042D2" w:rsidRPr="00D57881" w:rsidRDefault="0BA4A902" w:rsidP="009F70A6">
      <w:pPr>
        <w:pStyle w:val="Step"/>
        <w:numPr>
          <w:ilvl w:val="0"/>
          <w:numId w:val="31"/>
        </w:numPr>
      </w:pPr>
      <w:r>
        <w:t>SAML Identity Type: default selection (Assertion contains User's salesforce.com username).</w:t>
      </w:r>
    </w:p>
    <w:p w14:paraId="6101E3E6" w14:textId="77777777" w:rsidR="006042D2" w:rsidRPr="00D57881" w:rsidRDefault="3AF73809" w:rsidP="009F70A6">
      <w:pPr>
        <w:pStyle w:val="Step"/>
        <w:numPr>
          <w:ilvl w:val="0"/>
          <w:numId w:val="31"/>
        </w:numPr>
      </w:pPr>
      <w:r>
        <w:t>SAML Identity Location: default selection (Identity is in the NameIdentifier element of the Subject statement).</w:t>
      </w:r>
    </w:p>
    <w:p w14:paraId="2090E65E" w14:textId="77777777" w:rsidR="006042D2" w:rsidRDefault="3AF73809" w:rsidP="009F70A6">
      <w:pPr>
        <w:pStyle w:val="Step"/>
        <w:numPr>
          <w:ilvl w:val="0"/>
          <w:numId w:val="31"/>
        </w:numPr>
      </w:pPr>
      <w:r>
        <w:t>Identity Provider Login URL: [</w:t>
      </w:r>
      <w:r w:rsidRPr="3AF73809">
        <w:rPr>
          <w:b/>
          <w:bCs/>
        </w:rPr>
        <w:t>Copy+Paste the Remote Login URL</w:t>
      </w:r>
      <w:r>
        <w:t xml:space="preserve"> value from the Azure configuration dialog].</w:t>
      </w:r>
    </w:p>
    <w:p w14:paraId="71E268A1" w14:textId="77777777" w:rsidR="006042D2" w:rsidRDefault="3AF73809" w:rsidP="009F70A6">
      <w:pPr>
        <w:pStyle w:val="Step"/>
        <w:numPr>
          <w:ilvl w:val="0"/>
          <w:numId w:val="31"/>
        </w:numPr>
      </w:pPr>
      <w:r>
        <w:t>Identity Provider Logout URL: [</w:t>
      </w:r>
      <w:r w:rsidRPr="3AF73809">
        <w:rPr>
          <w:b/>
          <w:bCs/>
        </w:rPr>
        <w:t>Copy+Paste the Remote Logout URL</w:t>
      </w:r>
      <w:r>
        <w:t xml:space="preserve"> value from the Azure configuration dialog].</w:t>
      </w:r>
    </w:p>
    <w:p w14:paraId="554ABE5A" w14:textId="77777777" w:rsidR="006E39D2" w:rsidRDefault="0BA4A902" w:rsidP="009F70A6">
      <w:pPr>
        <w:pStyle w:val="Step"/>
        <w:numPr>
          <w:ilvl w:val="0"/>
          <w:numId w:val="31"/>
        </w:numPr>
      </w:pPr>
      <w:r>
        <w:t>Leave all other fields with their default values.</w:t>
      </w:r>
    </w:p>
    <w:p w14:paraId="2F51A7CC" w14:textId="1CD92D8E" w:rsidR="006E39D2" w:rsidRDefault="0BA4A902" w:rsidP="009F70A6">
      <w:pPr>
        <w:pStyle w:val="Step"/>
        <w:numPr>
          <w:ilvl w:val="0"/>
          <w:numId w:val="31"/>
        </w:numPr>
      </w:pPr>
      <w:r>
        <w:t xml:space="preserve">Click </w:t>
      </w:r>
      <w:r w:rsidRPr="0BA4A902">
        <w:rPr>
          <w:b/>
          <w:bCs/>
        </w:rPr>
        <w:t>Save</w:t>
      </w:r>
      <w:r>
        <w:t xml:space="preserve"> to apply your SAML single sign-on settings.</w:t>
      </w:r>
    </w:p>
    <w:p w14:paraId="099BEFA1" w14:textId="63C42B6A" w:rsidR="006042D2" w:rsidRDefault="002C1164" w:rsidP="002C1164">
      <w:pPr>
        <w:pStyle w:val="Step"/>
        <w:numPr>
          <w:ilvl w:val="0"/>
          <w:numId w:val="0"/>
        </w:numPr>
        <w:ind w:left="360"/>
      </w:pPr>
      <w:r>
        <w:rPr>
          <w:noProof/>
        </w:rPr>
        <w:lastRenderedPageBreak/>
        <w:drawing>
          <wp:inline distT="0" distB="0" distL="0" distR="0" wp14:anchorId="3D5C634D" wp14:editId="476A6194">
            <wp:extent cx="6482687" cy="27635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92438" cy="2767702"/>
                    </a:xfrm>
                    <a:prstGeom prst="rect">
                      <a:avLst/>
                    </a:prstGeom>
                  </pic:spPr>
                </pic:pic>
              </a:graphicData>
            </a:graphic>
          </wp:inline>
        </w:drawing>
      </w:r>
      <w:r>
        <w:rPr>
          <w:noProof/>
          <w:lang w:bidi="ne-NP"/>
        </w:rPr>
        <w:t xml:space="preserve"> </w:t>
      </w:r>
    </w:p>
    <w:p w14:paraId="3E449AFA" w14:textId="77777777" w:rsidR="006042D2" w:rsidRDefault="0BA4A902" w:rsidP="009F70A6">
      <w:pPr>
        <w:pStyle w:val="Step"/>
        <w:numPr>
          <w:ilvl w:val="0"/>
          <w:numId w:val="29"/>
        </w:numPr>
      </w:pPr>
      <w:r>
        <w:t xml:space="preserve">On the left navigation pane in Salesforce, expand </w:t>
      </w:r>
      <w:r w:rsidRPr="0BA4A902">
        <w:rPr>
          <w:b/>
          <w:bCs/>
        </w:rPr>
        <w:t>Domain Management</w:t>
      </w:r>
      <w:r>
        <w:t xml:space="preserve">, then click </w:t>
      </w:r>
      <w:r w:rsidRPr="0BA4A902">
        <w:rPr>
          <w:b/>
          <w:bCs/>
        </w:rPr>
        <w:t>My Domain</w:t>
      </w:r>
      <w:r>
        <w:t>.</w:t>
      </w:r>
    </w:p>
    <w:p w14:paraId="68FA3818" w14:textId="77777777" w:rsidR="006042D2" w:rsidRDefault="0BA4A902" w:rsidP="009F70A6">
      <w:pPr>
        <w:pStyle w:val="Step"/>
        <w:numPr>
          <w:ilvl w:val="0"/>
          <w:numId w:val="29"/>
        </w:numPr>
      </w:pPr>
      <w:r>
        <w:t>Under My Domain, type your tenant name (e.g. MOD46935) in the Subdomain text box, as shown:</w:t>
      </w:r>
    </w:p>
    <w:p w14:paraId="6246D14D" w14:textId="77777777" w:rsidR="006042D2" w:rsidRDefault="006042D2" w:rsidP="006042D2">
      <w:pPr>
        <w:pStyle w:val="Step"/>
        <w:numPr>
          <w:ilvl w:val="0"/>
          <w:numId w:val="0"/>
        </w:numPr>
        <w:ind w:left="720"/>
      </w:pPr>
      <w:r>
        <w:rPr>
          <w:noProof/>
        </w:rPr>
        <w:drawing>
          <wp:inline distT="0" distB="0" distL="0" distR="0" wp14:anchorId="03560DC6" wp14:editId="175B0EE4">
            <wp:extent cx="6341479" cy="1253029"/>
            <wp:effectExtent l="0" t="0" r="254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61412" cy="1256968"/>
                    </a:xfrm>
                    <a:prstGeom prst="rect">
                      <a:avLst/>
                    </a:prstGeom>
                  </pic:spPr>
                </pic:pic>
              </a:graphicData>
            </a:graphic>
          </wp:inline>
        </w:drawing>
      </w:r>
    </w:p>
    <w:p w14:paraId="51D855FB" w14:textId="070B9200" w:rsidR="006042D2" w:rsidRDefault="0BA4A902" w:rsidP="009F70A6">
      <w:pPr>
        <w:pStyle w:val="Step"/>
        <w:numPr>
          <w:ilvl w:val="0"/>
          <w:numId w:val="29"/>
        </w:numPr>
      </w:pPr>
      <w:r>
        <w:t xml:space="preserve">Click </w:t>
      </w:r>
      <w:r w:rsidRPr="0BA4A902">
        <w:rPr>
          <w:b/>
          <w:bCs/>
        </w:rPr>
        <w:t>Check Availability</w:t>
      </w:r>
      <w:r>
        <w:t xml:space="preserve"> to verify, check </w:t>
      </w:r>
      <w:r w:rsidRPr="0BA4A902">
        <w:rPr>
          <w:b/>
          <w:bCs/>
        </w:rPr>
        <w:t>Terms and Conditions</w:t>
      </w:r>
      <w:r>
        <w:t xml:space="preserve">, then click </w:t>
      </w:r>
      <w:r w:rsidRPr="0BA4A902">
        <w:rPr>
          <w:b/>
          <w:bCs/>
        </w:rPr>
        <w:t>Register Domain</w:t>
      </w:r>
      <w:r>
        <w:t>.</w:t>
      </w:r>
    </w:p>
    <w:p w14:paraId="61ECBA8D" w14:textId="3026167A" w:rsidR="002C1164" w:rsidRDefault="0BA4A902" w:rsidP="009F70A6">
      <w:pPr>
        <w:pStyle w:val="Step"/>
        <w:numPr>
          <w:ilvl w:val="0"/>
          <w:numId w:val="29"/>
        </w:numPr>
      </w:pPr>
      <w:r w:rsidRPr="0BA4A902">
        <w:rPr>
          <w:b/>
          <w:bCs/>
        </w:rPr>
        <w:t>Wait 10 minutes</w:t>
      </w:r>
      <w:r>
        <w:t xml:space="preserve"> while your custom domain name is being published. Refresh until you see the graphic status on the page move to </w:t>
      </w:r>
      <w:r w:rsidRPr="0BA4A902">
        <w:rPr>
          <w:b/>
          <w:bCs/>
        </w:rPr>
        <w:t>Step 3 Domain Ready for Testing</w:t>
      </w:r>
      <w:r>
        <w:t>.</w:t>
      </w:r>
    </w:p>
    <w:p w14:paraId="40390EB4" w14:textId="59574B51" w:rsidR="009354D9" w:rsidRDefault="00AF188F" w:rsidP="009354D9">
      <w:pPr>
        <w:pStyle w:val="Step"/>
        <w:numPr>
          <w:ilvl w:val="0"/>
          <w:numId w:val="0"/>
        </w:numPr>
        <w:ind w:left="720"/>
      </w:pPr>
      <w:r>
        <w:rPr>
          <w:noProof/>
        </w:rPr>
        <w:drawing>
          <wp:inline distT="0" distB="0" distL="0" distR="0" wp14:anchorId="0EB54F65" wp14:editId="034867CA">
            <wp:extent cx="6266826" cy="2729552"/>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89420" cy="2739393"/>
                    </a:xfrm>
                    <a:prstGeom prst="rect">
                      <a:avLst/>
                    </a:prstGeom>
                  </pic:spPr>
                </pic:pic>
              </a:graphicData>
            </a:graphic>
          </wp:inline>
        </w:drawing>
      </w:r>
      <w:r>
        <w:rPr>
          <w:rFonts w:ascii="Arial" w:hAnsi="Arial" w:cs="Arial"/>
          <w:noProof/>
          <w:color w:val="000000"/>
          <w:sz w:val="18"/>
          <w:szCs w:val="18"/>
          <w:shd w:val="clear" w:color="auto" w:fill="888800"/>
          <w:lang w:bidi="ne-NP"/>
        </w:rPr>
        <w:t xml:space="preserve"> </w:t>
      </w:r>
    </w:p>
    <w:p w14:paraId="553E343E" w14:textId="63993326" w:rsidR="00AF188F" w:rsidRDefault="0BA4A902" w:rsidP="009F70A6">
      <w:pPr>
        <w:pStyle w:val="Step"/>
        <w:numPr>
          <w:ilvl w:val="0"/>
          <w:numId w:val="29"/>
        </w:numPr>
      </w:pPr>
      <w:r>
        <w:t xml:space="preserve">Click button labeled </w:t>
      </w:r>
      <w:r w:rsidRPr="0BA4A902">
        <w:rPr>
          <w:b/>
          <w:bCs/>
        </w:rPr>
        <w:t>Click here to login</w:t>
      </w:r>
      <w:r>
        <w:t>.</w:t>
      </w:r>
    </w:p>
    <w:p w14:paraId="4729A786" w14:textId="26E8A520" w:rsidR="00AF188F" w:rsidRDefault="0BA4A902" w:rsidP="009F70A6">
      <w:pPr>
        <w:pStyle w:val="Step"/>
        <w:numPr>
          <w:ilvl w:val="0"/>
          <w:numId w:val="29"/>
        </w:numPr>
      </w:pPr>
      <w:r>
        <w:lastRenderedPageBreak/>
        <w:t>If necessary, login with your Salesforce administrator user ID (</w:t>
      </w:r>
      <w:hyperlink r:id="rId76">
        <w:r w:rsidRPr="0BA4A902">
          <w:rPr>
            <w:rStyle w:val="Hyperlink"/>
          </w:rPr>
          <w:t>admin@&lt;tenant&gt;.onmicrosoft.com</w:t>
        </w:r>
      </w:hyperlink>
      <w:r>
        <w:t>) and pass@word1.</w:t>
      </w:r>
    </w:p>
    <w:p w14:paraId="074C2202" w14:textId="49F0A9E1" w:rsidR="00AF188F" w:rsidRDefault="0BA4A902" w:rsidP="009F70A6">
      <w:pPr>
        <w:pStyle w:val="Step"/>
        <w:numPr>
          <w:ilvl w:val="0"/>
          <w:numId w:val="29"/>
        </w:numPr>
      </w:pPr>
      <w:r>
        <w:t xml:space="preserve">When prompted to register your mobile phone, click </w:t>
      </w:r>
      <w:r w:rsidRPr="0BA4A902">
        <w:rPr>
          <w:b/>
          <w:bCs/>
        </w:rPr>
        <w:t>I Don’t Want to Register My Phone</w:t>
      </w:r>
      <w:r>
        <w:t>.</w:t>
      </w:r>
    </w:p>
    <w:p w14:paraId="5B1FD649" w14:textId="361DE0AD" w:rsidR="00AF188F" w:rsidRDefault="0BA4A902" w:rsidP="009F70A6">
      <w:pPr>
        <w:pStyle w:val="Step"/>
        <w:numPr>
          <w:ilvl w:val="0"/>
          <w:numId w:val="29"/>
        </w:numPr>
      </w:pPr>
      <w:r>
        <w:t xml:space="preserve">Back in the My Domain page, click </w:t>
      </w:r>
      <w:r w:rsidRPr="0BA4A902">
        <w:rPr>
          <w:b/>
          <w:bCs/>
        </w:rPr>
        <w:t>Deploy to Users</w:t>
      </w:r>
      <w:r>
        <w:t xml:space="preserve">. Click </w:t>
      </w:r>
      <w:r w:rsidRPr="0BA4A902">
        <w:rPr>
          <w:b/>
          <w:bCs/>
        </w:rPr>
        <w:t>OK</w:t>
      </w:r>
      <w:r>
        <w:t xml:space="preserve"> to dismiss warning prompt.</w:t>
      </w:r>
    </w:p>
    <w:p w14:paraId="1AC400E0" w14:textId="12E3D2D7" w:rsidR="0086780E" w:rsidRDefault="0BA4A902" w:rsidP="009F70A6">
      <w:pPr>
        <w:pStyle w:val="Step"/>
        <w:numPr>
          <w:ilvl w:val="0"/>
          <w:numId w:val="29"/>
        </w:numPr>
      </w:pPr>
      <w:r>
        <w:t xml:space="preserve">Under </w:t>
      </w:r>
      <w:r w:rsidRPr="0BA4A902">
        <w:rPr>
          <w:b/>
          <w:bCs/>
        </w:rPr>
        <w:t>Authentication Configuration</w:t>
      </w:r>
      <w:r>
        <w:t xml:space="preserve">, click </w:t>
      </w:r>
      <w:r w:rsidRPr="0BA4A902">
        <w:rPr>
          <w:b/>
          <w:bCs/>
        </w:rPr>
        <w:t>Edit.</w:t>
      </w:r>
    </w:p>
    <w:p w14:paraId="2819DD60" w14:textId="6B2403C3" w:rsidR="0086780E" w:rsidRDefault="0BA4A902" w:rsidP="009F70A6">
      <w:pPr>
        <w:pStyle w:val="Step"/>
        <w:numPr>
          <w:ilvl w:val="0"/>
          <w:numId w:val="29"/>
        </w:numPr>
      </w:pPr>
      <w:r>
        <w:t xml:space="preserve">Fill in the Authentication Configuration form as follows, then </w:t>
      </w:r>
      <w:r w:rsidRPr="0BA4A902">
        <w:rPr>
          <w:b/>
          <w:bCs/>
        </w:rPr>
        <w:t>Save</w:t>
      </w:r>
      <w:r>
        <w:t>.</w:t>
      </w:r>
    </w:p>
    <w:p w14:paraId="44FC0C77" w14:textId="71219E04" w:rsidR="0086780E" w:rsidRDefault="0BA4A902" w:rsidP="009F70A6">
      <w:pPr>
        <w:pStyle w:val="Step"/>
        <w:numPr>
          <w:ilvl w:val="1"/>
          <w:numId w:val="29"/>
        </w:numPr>
      </w:pPr>
      <w:r>
        <w:t xml:space="preserve">Header Logo: (click Browse…, then upload logo from file located at </w:t>
      </w:r>
      <w:hyperlink r:id="rId77">
        <w:r w:rsidRPr="0BA4A902">
          <w:rPr>
            <w:rStyle w:val="Hyperlink"/>
          </w:rPr>
          <w:t>http://emsassetspub.blob.core.windows.net/demoassets/Logo-250.png</w:t>
        </w:r>
      </w:hyperlink>
      <w:r>
        <w:t>)</w:t>
      </w:r>
    </w:p>
    <w:p w14:paraId="5594D92F" w14:textId="40044D5A" w:rsidR="0086780E" w:rsidRDefault="3AF73809" w:rsidP="009F70A6">
      <w:pPr>
        <w:pStyle w:val="Step"/>
        <w:numPr>
          <w:ilvl w:val="1"/>
          <w:numId w:val="29"/>
        </w:numPr>
      </w:pPr>
      <w:r>
        <w:t xml:space="preserve">Authentication Service: </w:t>
      </w:r>
      <w:r w:rsidRPr="3AF73809">
        <w:rPr>
          <w:b/>
          <w:bCs/>
        </w:rPr>
        <w:t>AzureSSO</w:t>
      </w:r>
      <w:r>
        <w:t xml:space="preserve"> (uncheck other options).</w:t>
      </w:r>
      <w:r w:rsidR="0086780E">
        <w:br/>
      </w:r>
      <w:r w:rsidR="0086780E">
        <w:rPr>
          <w:noProof/>
        </w:rPr>
        <w:drawing>
          <wp:inline distT="0" distB="0" distL="0" distR="0" wp14:anchorId="79A46AF3" wp14:editId="15F97790">
            <wp:extent cx="2545307" cy="2093343"/>
            <wp:effectExtent l="0" t="0" r="7620" b="254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2545307" cy="2093343"/>
                    </a:xfrm>
                    <a:prstGeom prst="rect">
                      <a:avLst/>
                    </a:prstGeom>
                  </pic:spPr>
                </pic:pic>
              </a:graphicData>
            </a:graphic>
          </wp:inline>
        </w:drawing>
      </w:r>
    </w:p>
    <w:p w14:paraId="2E0C65FD" w14:textId="54036E8D" w:rsidR="006E39D2" w:rsidRDefault="3AF73809" w:rsidP="009F70A6">
      <w:pPr>
        <w:pStyle w:val="Step"/>
        <w:numPr>
          <w:ilvl w:val="0"/>
          <w:numId w:val="29"/>
        </w:numPr>
      </w:pPr>
      <w:r>
        <w:t xml:space="preserve">Go back to </w:t>
      </w:r>
      <w:r w:rsidRPr="3AF73809">
        <w:rPr>
          <w:b/>
          <w:bCs/>
        </w:rPr>
        <w:t>Security Controls &gt; Single Sign-On Settings &gt; AzureSSO</w:t>
      </w:r>
      <w:r>
        <w:t>, then click</w:t>
      </w:r>
      <w:r w:rsidRPr="3AF73809">
        <w:rPr>
          <w:b/>
          <w:bCs/>
        </w:rPr>
        <w:t xml:space="preserve"> Edit</w:t>
      </w:r>
      <w:r>
        <w:t>.</w:t>
      </w:r>
    </w:p>
    <w:p w14:paraId="22B4FC9A" w14:textId="0A363C26" w:rsidR="00AF188F" w:rsidRDefault="0BA4A902" w:rsidP="009F70A6">
      <w:pPr>
        <w:pStyle w:val="Step"/>
        <w:numPr>
          <w:ilvl w:val="0"/>
          <w:numId w:val="29"/>
        </w:numPr>
      </w:pPr>
      <w:r>
        <w:t xml:space="preserve">Under </w:t>
      </w:r>
      <w:r w:rsidRPr="0BA4A902">
        <w:rPr>
          <w:b/>
          <w:bCs/>
        </w:rPr>
        <w:t>Service Provider Initiated Request Binging</w:t>
      </w:r>
      <w:r>
        <w:t xml:space="preserve">, select </w:t>
      </w:r>
      <w:r w:rsidRPr="0BA4A902">
        <w:rPr>
          <w:b/>
          <w:bCs/>
        </w:rPr>
        <w:t>HTTP Redirect</w:t>
      </w:r>
      <w:r>
        <w:t xml:space="preserve">, then </w:t>
      </w:r>
      <w:r w:rsidRPr="0BA4A902">
        <w:rPr>
          <w:b/>
          <w:bCs/>
        </w:rPr>
        <w:t>Save</w:t>
      </w:r>
      <w:r>
        <w:t>.</w:t>
      </w:r>
    </w:p>
    <w:p w14:paraId="7367644F" w14:textId="3FF29795" w:rsidR="006042D2" w:rsidRDefault="0BA4A902" w:rsidP="009F70A6">
      <w:pPr>
        <w:pStyle w:val="Step"/>
        <w:numPr>
          <w:ilvl w:val="0"/>
          <w:numId w:val="29"/>
        </w:numPr>
      </w:pPr>
      <w:r>
        <w:t xml:space="preserve">Switch to the browser tab/session with </w:t>
      </w:r>
      <w:r w:rsidRPr="0BA4A902">
        <w:rPr>
          <w:b/>
          <w:bCs/>
        </w:rPr>
        <w:t>Azure AD SSO configuration</w:t>
      </w:r>
      <w:r>
        <w:t xml:space="preserve"> page.</w:t>
      </w:r>
    </w:p>
    <w:p w14:paraId="60801AA4" w14:textId="77777777" w:rsidR="006042D2" w:rsidRDefault="006042D2" w:rsidP="009F70A6">
      <w:pPr>
        <w:pStyle w:val="Step"/>
        <w:numPr>
          <w:ilvl w:val="0"/>
          <w:numId w:val="29"/>
        </w:numPr>
      </w:pPr>
      <w:r>
        <w:t xml:space="preserve">Check the box for </w:t>
      </w:r>
      <w:r w:rsidRPr="00E63386">
        <w:rPr>
          <w:b/>
          <w:bCs/>
        </w:rPr>
        <w:t>Confirm that you have configured single sign-on</w:t>
      </w:r>
      <w:r>
        <w:t xml:space="preserve">, then click </w:t>
      </w:r>
      <w:r w:rsidRPr="00E63386">
        <w:rPr>
          <w:b/>
          <w:bCs/>
        </w:rPr>
        <w:t>next</w:t>
      </w:r>
      <w:r>
        <w:t xml:space="preserve"> (</w:t>
      </w:r>
      <w:r>
        <w:sym w:font="Wingdings" w:char="F0E0"/>
      </w:r>
      <w:r>
        <w:t>).</w:t>
      </w:r>
    </w:p>
    <w:p w14:paraId="2D8AEDCE" w14:textId="77777777" w:rsidR="006042D2" w:rsidRDefault="006042D2" w:rsidP="009F70A6">
      <w:pPr>
        <w:pStyle w:val="Step"/>
        <w:numPr>
          <w:ilvl w:val="0"/>
          <w:numId w:val="29"/>
        </w:numPr>
      </w:pPr>
      <w:r>
        <w:t xml:space="preserve">Click </w:t>
      </w:r>
      <w:r w:rsidRPr="00E63386">
        <w:rPr>
          <w:b/>
          <w:bCs/>
        </w:rPr>
        <w:t>Complete</w:t>
      </w:r>
      <w:r>
        <w:t xml:space="preserve"> icon </w:t>
      </w:r>
      <w:r w:rsidRPr="003B0922">
        <w:rPr>
          <w:noProof/>
        </w:rPr>
        <w:drawing>
          <wp:inline distT="0" distB="0" distL="0" distR="0" wp14:anchorId="1B570FE1" wp14:editId="7608F66A">
            <wp:extent cx="255181" cy="244316"/>
            <wp:effectExtent l="0" t="0" r="0" b="3810"/>
            <wp:docPr id="43" name="Picture 43" descr="Complete">
              <a:hlinkClick xmlns:a="http://schemas.openxmlformats.org/drawingml/2006/main" r:id="rId66" tooltip="&quot;Comple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a:hlinkClick r:id="rId66" tooltip="&quot;Complete&quo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r="84208"/>
                    <a:stretch/>
                  </pic:blipFill>
                  <pic:spPr bwMode="auto">
                    <a:xfrm>
                      <a:off x="0" y="0"/>
                      <a:ext cx="258501" cy="247495"/>
                    </a:xfrm>
                    <a:prstGeom prst="rect">
                      <a:avLst/>
                    </a:prstGeom>
                    <a:noFill/>
                    <a:ln>
                      <a:noFill/>
                    </a:ln>
                    <a:extLst>
                      <a:ext uri="{53640926-AAD7-44D8-BBD7-CCE9431645EC}">
                        <a14:shadowObscured xmlns:a14="http://schemas.microsoft.com/office/drawing/2010/main"/>
                      </a:ext>
                    </a:extLst>
                  </pic:spPr>
                </pic:pic>
              </a:graphicData>
            </a:graphic>
          </wp:inline>
        </w:drawing>
      </w:r>
      <w:r>
        <w:t>.</w:t>
      </w:r>
    </w:p>
    <w:p w14:paraId="45D1C4B6" w14:textId="77777777" w:rsidR="006042D2" w:rsidRDefault="0BA4A902" w:rsidP="006042D2">
      <w:pPr>
        <w:pStyle w:val="Step"/>
        <w:numPr>
          <w:ilvl w:val="0"/>
          <w:numId w:val="0"/>
        </w:numPr>
        <w:spacing w:before="240" w:after="120"/>
        <w:ind w:left="360"/>
        <w:rPr>
          <w:b/>
          <w:bCs/>
        </w:rPr>
      </w:pPr>
      <w:r w:rsidRPr="0BA4A902">
        <w:rPr>
          <w:b/>
          <w:bCs/>
        </w:rPr>
        <w:t>Configure User Provisioning for Salesforce:</w:t>
      </w:r>
    </w:p>
    <w:p w14:paraId="1B7461E5" w14:textId="77777777" w:rsidR="006042D2" w:rsidRDefault="0BA4A902" w:rsidP="009F70A6">
      <w:pPr>
        <w:pStyle w:val="Step"/>
        <w:numPr>
          <w:ilvl w:val="0"/>
          <w:numId w:val="29"/>
        </w:numPr>
      </w:pPr>
      <w:r>
        <w:t xml:space="preserve">In the Azure Management Portal page, click </w:t>
      </w:r>
      <w:r w:rsidRPr="0BA4A902">
        <w:rPr>
          <w:b/>
          <w:bCs/>
        </w:rPr>
        <w:t>Configure account provisioning</w:t>
      </w:r>
      <w:r>
        <w:t>.</w:t>
      </w:r>
    </w:p>
    <w:p w14:paraId="5ADC579F" w14:textId="1554BA1F" w:rsidR="006042D2" w:rsidRDefault="0BA4A902" w:rsidP="009F70A6">
      <w:pPr>
        <w:pStyle w:val="Step"/>
        <w:numPr>
          <w:ilvl w:val="0"/>
          <w:numId w:val="29"/>
        </w:numPr>
      </w:pPr>
      <w:r>
        <w:t xml:space="preserve">Fill in Salesforce Admin user name: </w:t>
      </w:r>
      <w:hyperlink r:id="rId79">
        <w:r w:rsidRPr="0BA4A902">
          <w:rPr>
            <w:rStyle w:val="Hyperlink"/>
          </w:rPr>
          <w:t>admin@&lt;tenant&gt;.onmicrosoft.com</w:t>
        </w:r>
      </w:hyperlink>
      <w:r>
        <w:t xml:space="preserve"> and password (pass@word1).</w:t>
      </w:r>
    </w:p>
    <w:p w14:paraId="521A48E6" w14:textId="77777777" w:rsidR="006042D2" w:rsidRDefault="0BA4A902" w:rsidP="009F70A6">
      <w:pPr>
        <w:pStyle w:val="Step"/>
        <w:numPr>
          <w:ilvl w:val="0"/>
          <w:numId w:val="29"/>
        </w:numPr>
      </w:pPr>
      <w:r>
        <w:t xml:space="preserve">Switch to the browser window/tab with </w:t>
      </w:r>
      <w:r w:rsidRPr="0BA4A902">
        <w:rPr>
          <w:b/>
          <w:bCs/>
        </w:rPr>
        <w:t>Salesforce</w:t>
      </w:r>
      <w:r>
        <w:t>.</w:t>
      </w:r>
    </w:p>
    <w:p w14:paraId="556B8D19" w14:textId="77777777" w:rsidR="006042D2" w:rsidRDefault="0BA4A902" w:rsidP="009F70A6">
      <w:pPr>
        <w:pStyle w:val="Step"/>
        <w:numPr>
          <w:ilvl w:val="0"/>
          <w:numId w:val="29"/>
        </w:numPr>
      </w:pPr>
      <w:r>
        <w:t xml:space="preserve">Click </w:t>
      </w:r>
      <w:r w:rsidRPr="0BA4A902">
        <w:rPr>
          <w:b/>
          <w:bCs/>
        </w:rPr>
        <w:t>Contoso Admin</w:t>
      </w:r>
      <w:r>
        <w:t xml:space="preserve"> (user menu at top of the page), then </w:t>
      </w:r>
      <w:r w:rsidRPr="0BA4A902">
        <w:rPr>
          <w:b/>
          <w:bCs/>
        </w:rPr>
        <w:t>My Settings</w:t>
      </w:r>
      <w:r>
        <w:t>.</w:t>
      </w:r>
    </w:p>
    <w:p w14:paraId="1A10E75A" w14:textId="256DE708" w:rsidR="006042D2" w:rsidRDefault="0BA4A902" w:rsidP="009F70A6">
      <w:pPr>
        <w:pStyle w:val="Step"/>
        <w:numPr>
          <w:ilvl w:val="0"/>
          <w:numId w:val="29"/>
        </w:numPr>
      </w:pPr>
      <w:r>
        <w:t xml:space="preserve">In the left navigation, expand </w:t>
      </w:r>
      <w:r w:rsidRPr="0BA4A902">
        <w:rPr>
          <w:b/>
          <w:bCs/>
        </w:rPr>
        <w:t>Personal</w:t>
      </w:r>
      <w:r>
        <w:t xml:space="preserve">, then click </w:t>
      </w:r>
      <w:r w:rsidRPr="0BA4A902">
        <w:rPr>
          <w:b/>
          <w:bCs/>
        </w:rPr>
        <w:t>Reset my Security Token</w:t>
      </w:r>
      <w:r>
        <w:t>.</w:t>
      </w:r>
    </w:p>
    <w:p w14:paraId="1588376C" w14:textId="77777777" w:rsidR="006042D2" w:rsidRDefault="0BA4A902" w:rsidP="009F70A6">
      <w:pPr>
        <w:pStyle w:val="Step"/>
        <w:numPr>
          <w:ilvl w:val="0"/>
          <w:numId w:val="29"/>
        </w:numPr>
      </w:pPr>
      <w:r>
        <w:t xml:space="preserve">Click </w:t>
      </w:r>
      <w:r w:rsidRPr="0BA4A902">
        <w:rPr>
          <w:b/>
          <w:bCs/>
        </w:rPr>
        <w:t>Reset Security Token</w:t>
      </w:r>
      <w:r>
        <w:t xml:space="preserve"> button. A security token will be sent to the current user (Admin) via email.</w:t>
      </w:r>
    </w:p>
    <w:p w14:paraId="25C2E7E7" w14:textId="77777777" w:rsidR="006042D2" w:rsidRDefault="0BA4A902" w:rsidP="009F70A6">
      <w:pPr>
        <w:pStyle w:val="Step"/>
        <w:numPr>
          <w:ilvl w:val="0"/>
          <w:numId w:val="29"/>
        </w:numPr>
      </w:pPr>
      <w:r>
        <w:t>Switch to the browser window/tab with Admin’s email, then locate the new email from Salesforce.</w:t>
      </w:r>
    </w:p>
    <w:p w14:paraId="41474F33" w14:textId="09914FD9" w:rsidR="006042D2" w:rsidRDefault="0BA4A902" w:rsidP="009F70A6">
      <w:pPr>
        <w:pStyle w:val="Step"/>
        <w:numPr>
          <w:ilvl w:val="0"/>
          <w:numId w:val="29"/>
        </w:numPr>
      </w:pPr>
      <w:r w:rsidRPr="0BA4A902">
        <w:rPr>
          <w:b/>
          <w:bCs/>
        </w:rPr>
        <w:t>Copy the Security Token</w:t>
      </w:r>
      <w:r>
        <w:t xml:space="preserve"> from the body of the email (e.g. Jaw9XnUhe0PxN1flSE6P5GVwF).</w:t>
      </w:r>
    </w:p>
    <w:p w14:paraId="67B63FE6" w14:textId="77777777" w:rsidR="006042D2" w:rsidRDefault="0BA4A902" w:rsidP="009F70A6">
      <w:pPr>
        <w:pStyle w:val="Step"/>
        <w:numPr>
          <w:ilvl w:val="0"/>
          <w:numId w:val="29"/>
        </w:numPr>
      </w:pPr>
      <w:r>
        <w:t>Return to the Azure Management Portal page.</w:t>
      </w:r>
    </w:p>
    <w:p w14:paraId="55BE5BBB" w14:textId="77777777" w:rsidR="006042D2" w:rsidRDefault="006042D2" w:rsidP="009F70A6">
      <w:pPr>
        <w:pStyle w:val="Step"/>
        <w:numPr>
          <w:ilvl w:val="0"/>
          <w:numId w:val="29"/>
        </w:numPr>
      </w:pPr>
      <w:r>
        <w:t xml:space="preserve">Paste the security token under </w:t>
      </w:r>
      <w:r w:rsidRPr="00C462B4">
        <w:rPr>
          <w:b/>
          <w:bCs/>
        </w:rPr>
        <w:t>User Security Token</w:t>
      </w:r>
      <w:r>
        <w:t xml:space="preserve"> field, then click next (</w:t>
      </w:r>
      <w:r>
        <w:sym w:font="Wingdings" w:char="F0E0"/>
      </w:r>
      <w:r>
        <w:t>).</w:t>
      </w:r>
    </w:p>
    <w:p w14:paraId="02D1F479" w14:textId="77777777" w:rsidR="006042D2" w:rsidRPr="004075E3" w:rsidRDefault="0BA4A902" w:rsidP="009F70A6">
      <w:pPr>
        <w:pStyle w:val="Step"/>
        <w:numPr>
          <w:ilvl w:val="0"/>
          <w:numId w:val="29"/>
        </w:numPr>
      </w:pPr>
      <w:r w:rsidRPr="0BA4A902">
        <w:rPr>
          <w:rFonts w:eastAsia="Segoe UI" w:cs="Segoe UI"/>
          <w:color w:val="323232"/>
          <w:sz w:val="18"/>
          <w:szCs w:val="18"/>
          <w:lang w:bidi="ne-NP"/>
        </w:rPr>
        <w:t xml:space="preserve">Click </w:t>
      </w:r>
      <w:r w:rsidRPr="0BA4A902">
        <w:rPr>
          <w:rFonts w:eastAsia="Segoe UI" w:cs="Segoe UI"/>
          <w:b/>
          <w:bCs/>
          <w:color w:val="323232"/>
          <w:sz w:val="18"/>
          <w:szCs w:val="18"/>
          <w:lang w:bidi="ne-NP"/>
        </w:rPr>
        <w:t>Start Test</w:t>
      </w:r>
      <w:r w:rsidRPr="0BA4A902">
        <w:rPr>
          <w:rFonts w:eastAsia="Segoe UI" w:cs="Segoe UI"/>
          <w:color w:val="323232"/>
          <w:sz w:val="18"/>
          <w:szCs w:val="18"/>
          <w:lang w:bidi="ne-NP"/>
        </w:rPr>
        <w:t xml:space="preserve"> to verify SSO integration.</w:t>
      </w:r>
    </w:p>
    <w:p w14:paraId="4B9C69C6" w14:textId="162B410F" w:rsidR="006042D2" w:rsidRPr="004075E3" w:rsidRDefault="002C6B1B" w:rsidP="009F70A6">
      <w:pPr>
        <w:pStyle w:val="Step"/>
        <w:numPr>
          <w:ilvl w:val="0"/>
          <w:numId w:val="29"/>
        </w:numPr>
      </w:pPr>
      <w:r w:rsidRPr="0BA4A902">
        <w:rPr>
          <w:rFonts w:eastAsia="Segoe UI" w:cs="Segoe UI"/>
          <w:color w:val="323232"/>
          <w:sz w:val="18"/>
          <w:szCs w:val="18"/>
          <w:lang w:bidi="ne-NP"/>
        </w:rPr>
        <w:t>Once confirmed, c</w:t>
      </w:r>
      <w:r w:rsidR="006042D2" w:rsidRPr="0BA4A902">
        <w:rPr>
          <w:rFonts w:eastAsia="Segoe UI" w:cs="Segoe UI"/>
          <w:color w:val="323232"/>
          <w:sz w:val="18"/>
          <w:szCs w:val="18"/>
          <w:lang w:bidi="ne-NP"/>
        </w:rPr>
        <w:t>lick next (</w:t>
      </w:r>
      <w:r w:rsidR="006042D2" w:rsidRPr="004075E3">
        <w:rPr>
          <w:rFonts w:cs="Segoe UI"/>
          <w:color w:val="323232"/>
          <w:sz w:val="18"/>
          <w:szCs w:val="18"/>
          <w:lang w:bidi="ne-NP"/>
        </w:rPr>
        <w:sym w:font="Wingdings" w:char="F0E0"/>
      </w:r>
      <w:r w:rsidRPr="0BA4A902">
        <w:rPr>
          <w:rFonts w:eastAsia="Segoe UI" w:cs="Segoe UI"/>
          <w:color w:val="323232"/>
          <w:sz w:val="18"/>
          <w:szCs w:val="18"/>
          <w:lang w:bidi="ne-NP"/>
        </w:rPr>
        <w:t>) twice.</w:t>
      </w:r>
    </w:p>
    <w:p w14:paraId="4A92A407" w14:textId="77777777" w:rsidR="006042D2" w:rsidRPr="00152452" w:rsidRDefault="006042D2" w:rsidP="009F70A6">
      <w:pPr>
        <w:pStyle w:val="Step"/>
        <w:numPr>
          <w:ilvl w:val="0"/>
          <w:numId w:val="29"/>
        </w:numPr>
      </w:pPr>
      <w:r w:rsidRPr="0BA4A902">
        <w:rPr>
          <w:rFonts w:eastAsia="Segoe UI" w:cs="Segoe UI"/>
          <w:color w:val="323232"/>
          <w:sz w:val="18"/>
          <w:szCs w:val="18"/>
          <w:lang w:bidi="ne-NP"/>
        </w:rPr>
        <w:lastRenderedPageBreak/>
        <w:t xml:space="preserve">Check the </w:t>
      </w:r>
      <w:r w:rsidRPr="0BA4A902">
        <w:rPr>
          <w:rFonts w:eastAsia="Segoe UI" w:cs="Segoe UI"/>
          <w:b/>
          <w:bCs/>
          <w:color w:val="323232"/>
          <w:sz w:val="18"/>
          <w:szCs w:val="18"/>
          <w:lang w:bidi="ne-NP"/>
        </w:rPr>
        <w:t>Start automatic provisioning now option</w:t>
      </w:r>
      <w:r w:rsidRPr="0BA4A902">
        <w:rPr>
          <w:rFonts w:eastAsia="Segoe UI" w:cs="Segoe UI"/>
          <w:color w:val="323232"/>
          <w:sz w:val="18"/>
          <w:szCs w:val="18"/>
          <w:lang w:bidi="ne-NP"/>
        </w:rPr>
        <w:t xml:space="preserve">, then click Complete icon </w:t>
      </w:r>
      <w:r w:rsidRPr="003B0922">
        <w:rPr>
          <w:noProof/>
        </w:rPr>
        <w:drawing>
          <wp:inline distT="0" distB="0" distL="0" distR="0" wp14:anchorId="50E22BE1" wp14:editId="0FBA3BD2">
            <wp:extent cx="255181" cy="244316"/>
            <wp:effectExtent l="0" t="0" r="0" b="3810"/>
            <wp:docPr id="44" name="Picture 44" descr="Complete">
              <a:hlinkClick xmlns:a="http://schemas.openxmlformats.org/drawingml/2006/main" r:id="rId66" tooltip="&quot;Comple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a:hlinkClick r:id="rId66" tooltip="&quot;Complete&quo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r="84208"/>
                    <a:stretch/>
                  </pic:blipFill>
                  <pic:spPr bwMode="auto">
                    <a:xfrm>
                      <a:off x="0" y="0"/>
                      <a:ext cx="258501" cy="247495"/>
                    </a:xfrm>
                    <a:prstGeom prst="rect">
                      <a:avLst/>
                    </a:prstGeom>
                    <a:noFill/>
                    <a:ln>
                      <a:noFill/>
                    </a:ln>
                    <a:extLst>
                      <a:ext uri="{53640926-AAD7-44D8-BBD7-CCE9431645EC}">
                        <a14:shadowObscured xmlns:a14="http://schemas.microsoft.com/office/drawing/2010/main"/>
                      </a:ext>
                    </a:extLst>
                  </pic:spPr>
                </pic:pic>
              </a:graphicData>
            </a:graphic>
          </wp:inline>
        </w:drawing>
      </w:r>
      <w:r w:rsidRPr="0BA4A902">
        <w:rPr>
          <w:rFonts w:eastAsia="Segoe UI" w:cs="Segoe UI"/>
          <w:color w:val="323232"/>
          <w:sz w:val="18"/>
          <w:szCs w:val="18"/>
          <w:lang w:bidi="ne-NP"/>
        </w:rPr>
        <w:t>.</w:t>
      </w:r>
    </w:p>
    <w:p w14:paraId="76AB7BE1" w14:textId="77777777" w:rsidR="006042D2" w:rsidRDefault="0BA4A902" w:rsidP="006042D2">
      <w:pPr>
        <w:pStyle w:val="Step"/>
        <w:numPr>
          <w:ilvl w:val="0"/>
          <w:numId w:val="0"/>
        </w:numPr>
        <w:spacing w:before="240" w:after="120"/>
        <w:ind w:left="360"/>
        <w:rPr>
          <w:b/>
          <w:bCs/>
        </w:rPr>
      </w:pPr>
      <w:r w:rsidRPr="0BA4A902">
        <w:rPr>
          <w:b/>
          <w:bCs/>
        </w:rPr>
        <w:t>Configure User Provisioning for Salesforce:</w:t>
      </w:r>
    </w:p>
    <w:p w14:paraId="2BBC50B0" w14:textId="77777777" w:rsidR="006042D2" w:rsidRDefault="0BA4A902" w:rsidP="009F70A6">
      <w:pPr>
        <w:pStyle w:val="Step"/>
        <w:numPr>
          <w:ilvl w:val="0"/>
          <w:numId w:val="29"/>
        </w:numPr>
      </w:pPr>
      <w:r>
        <w:t xml:space="preserve">Under </w:t>
      </w:r>
      <w:r w:rsidRPr="0BA4A902">
        <w:rPr>
          <w:b/>
          <w:bCs/>
        </w:rPr>
        <w:t>Assign users to Salesforce</w:t>
      </w:r>
      <w:r>
        <w:t xml:space="preserve">, click </w:t>
      </w:r>
      <w:r w:rsidRPr="0BA4A902">
        <w:rPr>
          <w:b/>
          <w:bCs/>
        </w:rPr>
        <w:t>Assign accounts</w:t>
      </w:r>
      <w:r>
        <w:t>.</w:t>
      </w:r>
    </w:p>
    <w:p w14:paraId="727043C8" w14:textId="77777777" w:rsidR="006042D2" w:rsidRDefault="0BA4A902" w:rsidP="009F70A6">
      <w:pPr>
        <w:pStyle w:val="Step"/>
        <w:numPr>
          <w:ilvl w:val="0"/>
          <w:numId w:val="29"/>
        </w:numPr>
      </w:pPr>
      <w:r>
        <w:t xml:space="preserve">In the USERS AND GROUPS page, choose </w:t>
      </w:r>
      <w:r w:rsidRPr="0BA4A902">
        <w:rPr>
          <w:b/>
          <w:bCs/>
        </w:rPr>
        <w:t>SHOW Groups</w:t>
      </w:r>
      <w:r>
        <w:t xml:space="preserve"> (dropdown), under STARTING WITH type “</w:t>
      </w:r>
      <w:r w:rsidRPr="0BA4A902">
        <w:rPr>
          <w:b/>
          <w:bCs/>
        </w:rPr>
        <w:t>sg-</w:t>
      </w:r>
      <w:r>
        <w:t xml:space="preserve">“, then click </w:t>
      </w:r>
      <w:r w:rsidRPr="0BA4A902">
        <w:rPr>
          <w:b/>
          <w:bCs/>
        </w:rPr>
        <w:t>checkmark</w:t>
      </w:r>
      <w:r>
        <w:t>.</w:t>
      </w:r>
    </w:p>
    <w:p w14:paraId="57E5334F" w14:textId="77777777" w:rsidR="006042D2" w:rsidRDefault="006042D2" w:rsidP="006042D2">
      <w:pPr>
        <w:pStyle w:val="Step"/>
        <w:numPr>
          <w:ilvl w:val="0"/>
          <w:numId w:val="0"/>
        </w:numPr>
        <w:ind w:left="720"/>
      </w:pPr>
      <w:r>
        <w:rPr>
          <w:noProof/>
        </w:rPr>
        <w:drawing>
          <wp:inline distT="0" distB="0" distL="0" distR="0" wp14:anchorId="76959C09" wp14:editId="649000AD">
            <wp:extent cx="6127578" cy="430973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35517" cy="4315314"/>
                    </a:xfrm>
                    <a:prstGeom prst="rect">
                      <a:avLst/>
                    </a:prstGeom>
                  </pic:spPr>
                </pic:pic>
              </a:graphicData>
            </a:graphic>
          </wp:inline>
        </w:drawing>
      </w:r>
    </w:p>
    <w:p w14:paraId="0EEE4E05" w14:textId="77777777" w:rsidR="006042D2" w:rsidRDefault="0BA4A902" w:rsidP="009F70A6">
      <w:pPr>
        <w:pStyle w:val="Step"/>
        <w:numPr>
          <w:ilvl w:val="0"/>
          <w:numId w:val="29"/>
        </w:numPr>
      </w:pPr>
      <w:r>
        <w:t xml:space="preserve">Highlight </w:t>
      </w:r>
      <w:r w:rsidRPr="0BA4A902">
        <w:rPr>
          <w:b/>
          <w:bCs/>
        </w:rPr>
        <w:t>sg-Sales and Marketing</w:t>
      </w:r>
      <w:r>
        <w:t xml:space="preserve">, then click </w:t>
      </w:r>
      <w:r w:rsidRPr="0BA4A902">
        <w:rPr>
          <w:b/>
          <w:bCs/>
        </w:rPr>
        <w:t>ASSIGN</w:t>
      </w:r>
      <w:r>
        <w:t>.</w:t>
      </w:r>
    </w:p>
    <w:p w14:paraId="6733D401" w14:textId="351E7DCC" w:rsidR="006042D2" w:rsidRDefault="0BA4A902" w:rsidP="009F70A6">
      <w:pPr>
        <w:pStyle w:val="Step"/>
        <w:numPr>
          <w:ilvl w:val="0"/>
          <w:numId w:val="29"/>
        </w:numPr>
      </w:pPr>
      <w:r>
        <w:t xml:space="preserve">Select Salesforce Profile to </w:t>
      </w:r>
      <w:r w:rsidRPr="0BA4A902">
        <w:rPr>
          <w:b/>
          <w:bCs/>
        </w:rPr>
        <w:t>Chatter Free User</w:t>
      </w:r>
      <w:r>
        <w:t xml:space="preserve">, then click </w:t>
      </w:r>
      <w:r w:rsidRPr="0BA4A902">
        <w:rPr>
          <w:b/>
          <w:bCs/>
        </w:rPr>
        <w:t>Complete</w:t>
      </w:r>
      <w:r>
        <w:t>.</w:t>
      </w:r>
    </w:p>
    <w:p w14:paraId="4A59216D" w14:textId="77777777" w:rsidR="006042D2" w:rsidRDefault="0BA4A902" w:rsidP="006042D2">
      <w:pPr>
        <w:pStyle w:val="Step"/>
        <w:numPr>
          <w:ilvl w:val="0"/>
          <w:numId w:val="0"/>
        </w:numPr>
        <w:spacing w:before="240" w:after="120"/>
        <w:ind w:left="360"/>
        <w:rPr>
          <w:b/>
          <w:bCs/>
        </w:rPr>
      </w:pPr>
      <w:r w:rsidRPr="0BA4A902">
        <w:rPr>
          <w:b/>
          <w:bCs/>
        </w:rPr>
        <w:t>Configure Salesforce Access Rule to Require MFA:</w:t>
      </w:r>
    </w:p>
    <w:p w14:paraId="58641E20" w14:textId="77777777" w:rsidR="006042D2" w:rsidRDefault="0BA4A902" w:rsidP="009F70A6">
      <w:pPr>
        <w:pStyle w:val="Step"/>
        <w:numPr>
          <w:ilvl w:val="0"/>
          <w:numId w:val="29"/>
        </w:numPr>
      </w:pPr>
      <w:r>
        <w:t xml:space="preserve">Under </w:t>
      </w:r>
      <w:r w:rsidRPr="0BA4A902">
        <w:rPr>
          <w:b/>
          <w:bCs/>
        </w:rPr>
        <w:t>Assign users to Salesforce</w:t>
      </w:r>
      <w:r>
        <w:t xml:space="preserve">, click </w:t>
      </w:r>
      <w:r w:rsidRPr="0BA4A902">
        <w:rPr>
          <w:b/>
          <w:bCs/>
        </w:rPr>
        <w:t>Assign accounts</w:t>
      </w:r>
      <w:r>
        <w:t>.</w:t>
      </w:r>
    </w:p>
    <w:p w14:paraId="13E48F10" w14:textId="77777777" w:rsidR="006042D2" w:rsidRDefault="0BA4A902" w:rsidP="009F70A6">
      <w:pPr>
        <w:pStyle w:val="Step"/>
        <w:numPr>
          <w:ilvl w:val="0"/>
          <w:numId w:val="29"/>
        </w:numPr>
      </w:pPr>
      <w:r>
        <w:t xml:space="preserve">In the Salesforce application page, click </w:t>
      </w:r>
      <w:r w:rsidRPr="0BA4A902">
        <w:rPr>
          <w:b/>
          <w:bCs/>
        </w:rPr>
        <w:t>CONFIGURE</w:t>
      </w:r>
      <w:r>
        <w:t>.</w:t>
      </w:r>
    </w:p>
    <w:p w14:paraId="42511FB2" w14:textId="68ECF3E1" w:rsidR="006042D2" w:rsidRDefault="0BA4A902" w:rsidP="009F70A6">
      <w:pPr>
        <w:pStyle w:val="Step"/>
        <w:numPr>
          <w:ilvl w:val="0"/>
          <w:numId w:val="29"/>
        </w:numPr>
      </w:pPr>
      <w:r>
        <w:t xml:space="preserve">Scroll down to </w:t>
      </w:r>
      <w:r w:rsidRPr="0BA4A902">
        <w:rPr>
          <w:b/>
          <w:bCs/>
        </w:rPr>
        <w:t>multi-factor authentication and location based access rules</w:t>
      </w:r>
      <w:r>
        <w:t xml:space="preserve"> and configure the following values:</w:t>
      </w:r>
    </w:p>
    <w:p w14:paraId="3D39C30F" w14:textId="77777777" w:rsidR="006042D2" w:rsidRPr="00192F81" w:rsidRDefault="0BA4A902" w:rsidP="009F70A6">
      <w:pPr>
        <w:pStyle w:val="Step"/>
        <w:numPr>
          <w:ilvl w:val="1"/>
          <w:numId w:val="29"/>
        </w:numPr>
      </w:pPr>
      <w:r>
        <w:t xml:space="preserve">ENABLE ACCESS RULES: </w:t>
      </w:r>
      <w:r w:rsidRPr="0BA4A902">
        <w:rPr>
          <w:b/>
          <w:bCs/>
        </w:rPr>
        <w:t>ON</w:t>
      </w:r>
    </w:p>
    <w:p w14:paraId="6BFCF6A8" w14:textId="77777777" w:rsidR="006042D2" w:rsidRDefault="0BA4A902" w:rsidP="009F70A6">
      <w:pPr>
        <w:pStyle w:val="Step"/>
        <w:numPr>
          <w:ilvl w:val="1"/>
          <w:numId w:val="29"/>
        </w:numPr>
      </w:pPr>
      <w:r>
        <w:t xml:space="preserve">APPLY TO: </w:t>
      </w:r>
      <w:r w:rsidRPr="0BA4A902">
        <w:rPr>
          <w:b/>
          <w:bCs/>
        </w:rPr>
        <w:t>ALL USERS</w:t>
      </w:r>
      <w:r>
        <w:t xml:space="preserve"> (default)</w:t>
      </w:r>
    </w:p>
    <w:p w14:paraId="628F6D8F" w14:textId="77777777" w:rsidR="006042D2" w:rsidRDefault="0BA4A902" w:rsidP="009F70A6">
      <w:pPr>
        <w:pStyle w:val="Step"/>
        <w:numPr>
          <w:ilvl w:val="1"/>
          <w:numId w:val="29"/>
        </w:numPr>
      </w:pPr>
      <w:r>
        <w:t xml:space="preserve">RULES: </w:t>
      </w:r>
      <w:r w:rsidRPr="0BA4A902">
        <w:rPr>
          <w:b/>
          <w:bCs/>
        </w:rPr>
        <w:t>Require multi-factor authentication</w:t>
      </w:r>
      <w:r>
        <w:t xml:space="preserve"> (default)</w:t>
      </w:r>
    </w:p>
    <w:p w14:paraId="336B01C2" w14:textId="77777777" w:rsidR="006042D2" w:rsidRDefault="0BA4A902" w:rsidP="009F70A6">
      <w:pPr>
        <w:pStyle w:val="Step"/>
        <w:numPr>
          <w:ilvl w:val="0"/>
          <w:numId w:val="29"/>
        </w:numPr>
      </w:pPr>
      <w:r>
        <w:t xml:space="preserve">Click </w:t>
      </w:r>
      <w:r w:rsidRPr="0BA4A902">
        <w:rPr>
          <w:b/>
          <w:bCs/>
        </w:rPr>
        <w:t>Save</w:t>
      </w:r>
      <w:r>
        <w:t>.</w:t>
      </w:r>
    </w:p>
    <w:p w14:paraId="2B2F3E27" w14:textId="77777777" w:rsidR="006042D2" w:rsidRDefault="006042D2" w:rsidP="006042D2">
      <w:pPr>
        <w:rPr>
          <w:rFonts w:asciiTheme="majorHAnsi" w:eastAsiaTheme="majorEastAsia" w:hAnsiTheme="majorHAnsi" w:cstheme="majorBidi"/>
          <w:color w:val="365F91" w:themeColor="accent1" w:themeShade="BF"/>
          <w:sz w:val="36"/>
          <w:szCs w:val="32"/>
        </w:rPr>
      </w:pPr>
      <w:r>
        <w:br w:type="page"/>
      </w:r>
    </w:p>
    <w:p w14:paraId="4E702D5E" w14:textId="14B63187" w:rsidR="006042D2" w:rsidRDefault="006042D2" w:rsidP="006042D2">
      <w:pPr>
        <w:pStyle w:val="Heading2"/>
      </w:pPr>
      <w:bookmarkStart w:id="91" w:name="_Appendix_4:_Configure"/>
      <w:bookmarkStart w:id="92" w:name="_Toc430855074"/>
      <w:bookmarkStart w:id="93" w:name="_Toc433800766"/>
      <w:bookmarkStart w:id="94" w:name="_Toc448995787"/>
      <w:bookmarkEnd w:id="91"/>
      <w:r>
        <w:lastRenderedPageBreak/>
        <w:t>Configure Twitter Integration</w:t>
      </w:r>
      <w:bookmarkEnd w:id="92"/>
      <w:bookmarkEnd w:id="93"/>
      <w:bookmarkEnd w:id="94"/>
    </w:p>
    <w:p w14:paraId="408948C3" w14:textId="77777777" w:rsidR="006042D2" w:rsidRPr="00A21EA4" w:rsidRDefault="0BA4A902" w:rsidP="006042D2">
      <w:pPr>
        <w:rPr>
          <w:b/>
          <w:bCs/>
        </w:rPr>
      </w:pPr>
      <w:r w:rsidRPr="0BA4A902">
        <w:rPr>
          <w:b/>
          <w:bCs/>
        </w:rPr>
        <w:t>Estimated Setup Time: 10 minutes</w:t>
      </w:r>
    </w:p>
    <w:p w14:paraId="6DB943F8" w14:textId="77777777" w:rsidR="006042D2" w:rsidRDefault="0BA4A902" w:rsidP="006042D2">
      <w:pPr>
        <w:pStyle w:val="Step"/>
        <w:numPr>
          <w:ilvl w:val="0"/>
          <w:numId w:val="0"/>
        </w:numPr>
      </w:pPr>
      <w:r>
        <w:t>You will be using the Twitter app to demonstrate password roll-over feature in Azure AD.</w:t>
      </w:r>
    </w:p>
    <w:p w14:paraId="777166D8" w14:textId="77777777" w:rsidR="006042D2" w:rsidRDefault="0BA4A902" w:rsidP="006042D2">
      <w:pPr>
        <w:pStyle w:val="Step"/>
        <w:numPr>
          <w:ilvl w:val="0"/>
          <w:numId w:val="0"/>
        </w:numPr>
        <w:spacing w:before="240" w:after="120"/>
        <w:ind w:left="360"/>
      </w:pPr>
      <w:r w:rsidRPr="0BA4A902">
        <w:rPr>
          <w:b/>
          <w:bCs/>
        </w:rPr>
        <w:t>Sign up for a Demo Twitter Account:</w:t>
      </w:r>
    </w:p>
    <w:p w14:paraId="54836015" w14:textId="77777777" w:rsidR="006042D2" w:rsidRPr="002019C6" w:rsidRDefault="0BA4A902" w:rsidP="006042D2">
      <w:pPr>
        <w:pStyle w:val="Step"/>
        <w:numPr>
          <w:ilvl w:val="0"/>
          <w:numId w:val="0"/>
        </w:numPr>
        <w:ind w:left="360"/>
      </w:pPr>
      <w:r>
        <w:t xml:space="preserve">You will need to sign up for a new Twitter account just for this demo tenant, at </w:t>
      </w:r>
      <w:hyperlink r:id="rId81">
        <w:r w:rsidRPr="0BA4A902">
          <w:rPr>
            <w:rStyle w:val="Hyperlink"/>
          </w:rPr>
          <w:t>twitter.com</w:t>
        </w:r>
      </w:hyperlink>
      <w:r>
        <w:t xml:space="preserve">. </w:t>
      </w:r>
    </w:p>
    <w:p w14:paraId="4F09E9F5" w14:textId="77777777" w:rsidR="006042D2" w:rsidRDefault="0BA4A902" w:rsidP="009F70A6">
      <w:pPr>
        <w:pStyle w:val="Step"/>
        <w:numPr>
          <w:ilvl w:val="0"/>
          <w:numId w:val="30"/>
        </w:numPr>
      </w:pPr>
      <w:r>
        <w:t xml:space="preserve">In a new InPrivate browser session, navigate to </w:t>
      </w:r>
      <w:hyperlink r:id="rId82">
        <w:r w:rsidRPr="0BA4A902">
          <w:rPr>
            <w:rStyle w:val="Hyperlink"/>
          </w:rPr>
          <w:t>https://twitter.com/signup</w:t>
        </w:r>
      </w:hyperlink>
      <w:r>
        <w:t>.</w:t>
      </w:r>
    </w:p>
    <w:p w14:paraId="4A613E29" w14:textId="77777777" w:rsidR="006042D2" w:rsidRDefault="0BA4A902" w:rsidP="009F70A6">
      <w:pPr>
        <w:pStyle w:val="Step"/>
        <w:numPr>
          <w:ilvl w:val="0"/>
          <w:numId w:val="30"/>
        </w:numPr>
      </w:pPr>
      <w:r>
        <w:t>Fill up the form as follows:</w:t>
      </w:r>
    </w:p>
    <w:p w14:paraId="0F9A82CA" w14:textId="77777777" w:rsidR="006042D2" w:rsidRDefault="0BA4A902" w:rsidP="006042D2">
      <w:pPr>
        <w:pStyle w:val="Step"/>
        <w:numPr>
          <w:ilvl w:val="1"/>
          <w:numId w:val="11"/>
        </w:numPr>
      </w:pPr>
      <w:r>
        <w:t xml:space="preserve">Full Name: </w:t>
      </w:r>
      <w:r w:rsidRPr="0BA4A902">
        <w:rPr>
          <w:b/>
          <w:bCs/>
        </w:rPr>
        <w:t>Contoso Demo</w:t>
      </w:r>
    </w:p>
    <w:p w14:paraId="35983555" w14:textId="77777777" w:rsidR="006042D2" w:rsidRDefault="0BA4A902" w:rsidP="006042D2">
      <w:pPr>
        <w:pStyle w:val="Step"/>
        <w:numPr>
          <w:ilvl w:val="1"/>
          <w:numId w:val="11"/>
        </w:numPr>
      </w:pPr>
      <w:r>
        <w:t xml:space="preserve">Email address: </w:t>
      </w:r>
      <w:r w:rsidRPr="0BA4A902">
        <w:rPr>
          <w:b/>
          <w:bCs/>
        </w:rPr>
        <w:t>admin@&lt;tenant&gt;.onmicrosoft.com</w:t>
      </w:r>
    </w:p>
    <w:p w14:paraId="2B42CF54" w14:textId="77777777" w:rsidR="006042D2" w:rsidRDefault="0BA4A902" w:rsidP="006042D2">
      <w:pPr>
        <w:pStyle w:val="Step"/>
        <w:numPr>
          <w:ilvl w:val="1"/>
          <w:numId w:val="11"/>
        </w:numPr>
      </w:pPr>
      <w:r>
        <w:t xml:space="preserve">Password: </w:t>
      </w:r>
      <w:r w:rsidRPr="0BA4A902">
        <w:rPr>
          <w:b/>
          <w:bCs/>
        </w:rPr>
        <w:t>pass@word1</w:t>
      </w:r>
    </w:p>
    <w:p w14:paraId="3D188E00" w14:textId="77777777" w:rsidR="006042D2" w:rsidRPr="00E5728A" w:rsidRDefault="0BA4A902" w:rsidP="0BA4A902">
      <w:pPr>
        <w:pStyle w:val="Step"/>
        <w:numPr>
          <w:ilvl w:val="1"/>
          <w:numId w:val="11"/>
        </w:numPr>
        <w:rPr>
          <w:rFonts w:ascii="Calibri,Arial" w:eastAsia="Calibri,Arial" w:hAnsi="Calibri,Arial" w:cs="Calibri,Arial"/>
        </w:rPr>
      </w:pPr>
      <w:r>
        <w:t xml:space="preserve">Username: </w:t>
      </w:r>
      <w:r w:rsidRPr="0BA4A902">
        <w:rPr>
          <w:b/>
          <w:bCs/>
        </w:rPr>
        <w:t>Contoso&lt;tenant&gt;</w:t>
      </w:r>
      <w:r>
        <w:t>, e.g. ContosoMOD45654</w:t>
      </w:r>
      <w:r w:rsidR="006042D2">
        <w:br/>
      </w:r>
      <w:r w:rsidRPr="0BA4A902">
        <w:rPr>
          <w:b/>
          <w:bCs/>
          <w:highlight w:val="yellow"/>
        </w:rPr>
        <w:t>Important</w:t>
      </w:r>
      <w:r w:rsidRPr="0BA4A902">
        <w:rPr>
          <w:highlight w:val="yellow"/>
        </w:rPr>
        <w:t>: This will be the Twitter handle, hence needs to be unique!</w:t>
      </w:r>
    </w:p>
    <w:p w14:paraId="720C7096" w14:textId="77777777" w:rsidR="006042D2" w:rsidRPr="00EA5EC3" w:rsidRDefault="0BA4A902" w:rsidP="009F70A6">
      <w:pPr>
        <w:pStyle w:val="Step"/>
        <w:numPr>
          <w:ilvl w:val="0"/>
          <w:numId w:val="30"/>
        </w:numPr>
        <w:rPr>
          <w:rFonts w:ascii="Calibri,Arial" w:eastAsia="Calibri,Arial" w:hAnsi="Calibri,Arial" w:cs="Calibri,Arial"/>
        </w:rPr>
      </w:pPr>
      <w:r>
        <w:t xml:space="preserve">Click </w:t>
      </w:r>
      <w:r w:rsidRPr="0BA4A902">
        <w:rPr>
          <w:b/>
          <w:bCs/>
        </w:rPr>
        <w:t>Sign Up</w:t>
      </w:r>
      <w:r>
        <w:t>.</w:t>
      </w:r>
    </w:p>
    <w:p w14:paraId="62481B7B" w14:textId="77777777" w:rsidR="006042D2" w:rsidRPr="00EA5EC3" w:rsidRDefault="0BA4A902" w:rsidP="009F70A6">
      <w:pPr>
        <w:pStyle w:val="Step"/>
        <w:numPr>
          <w:ilvl w:val="0"/>
          <w:numId w:val="30"/>
        </w:numPr>
        <w:rPr>
          <w:rFonts w:ascii="Calibri,Arial" w:eastAsia="Calibri,Arial" w:hAnsi="Calibri,Arial" w:cs="Calibri,Arial"/>
        </w:rPr>
      </w:pPr>
      <w:r>
        <w:t xml:space="preserve">On the </w:t>
      </w:r>
      <w:r w:rsidRPr="0BA4A902">
        <w:rPr>
          <w:b/>
          <w:bCs/>
        </w:rPr>
        <w:t>Enter your phone</w:t>
      </w:r>
      <w:r>
        <w:t xml:space="preserve"> page, provide your mobile phone number, then click </w:t>
      </w:r>
      <w:r w:rsidRPr="0BA4A902">
        <w:rPr>
          <w:b/>
          <w:bCs/>
        </w:rPr>
        <w:t>Continue</w:t>
      </w:r>
      <w:r>
        <w:t>.</w:t>
      </w:r>
    </w:p>
    <w:p w14:paraId="03533A98" w14:textId="77777777" w:rsidR="006042D2" w:rsidRPr="00EA5EC3" w:rsidRDefault="0BA4A902" w:rsidP="009F70A6">
      <w:pPr>
        <w:pStyle w:val="Step"/>
        <w:numPr>
          <w:ilvl w:val="0"/>
          <w:numId w:val="30"/>
        </w:numPr>
        <w:rPr>
          <w:rFonts w:ascii="Calibri,Arial" w:eastAsia="Calibri,Arial" w:hAnsi="Calibri,Arial" w:cs="Calibri,Arial"/>
        </w:rPr>
      </w:pPr>
      <w:r>
        <w:t xml:space="preserve">Click </w:t>
      </w:r>
      <w:r w:rsidRPr="0BA4A902">
        <w:rPr>
          <w:b/>
          <w:bCs/>
        </w:rPr>
        <w:t>Let’s go</w:t>
      </w:r>
      <w:r>
        <w:t>.</w:t>
      </w:r>
    </w:p>
    <w:p w14:paraId="2AFB84D4" w14:textId="77777777" w:rsidR="006042D2" w:rsidRPr="00EA5EC3" w:rsidRDefault="0BA4A902" w:rsidP="009F70A6">
      <w:pPr>
        <w:pStyle w:val="Step"/>
        <w:numPr>
          <w:ilvl w:val="0"/>
          <w:numId w:val="30"/>
        </w:numPr>
        <w:rPr>
          <w:rFonts w:ascii="Calibri,Arial" w:eastAsia="Calibri,Arial" w:hAnsi="Calibri,Arial" w:cs="Calibri,Arial"/>
        </w:rPr>
      </w:pPr>
      <w:r>
        <w:t xml:space="preserve">In the </w:t>
      </w:r>
      <w:r w:rsidRPr="0BA4A902">
        <w:rPr>
          <w:b/>
          <w:bCs/>
        </w:rPr>
        <w:t>What are you interested in?</w:t>
      </w:r>
      <w:r>
        <w:t xml:space="preserve"> page, check </w:t>
      </w:r>
      <w:r w:rsidRPr="0BA4A902">
        <w:rPr>
          <w:b/>
          <w:bCs/>
        </w:rPr>
        <w:t>Business,</w:t>
      </w:r>
      <w:r>
        <w:t xml:space="preserve"> then click </w:t>
      </w:r>
      <w:r w:rsidRPr="0BA4A902">
        <w:rPr>
          <w:b/>
          <w:bCs/>
        </w:rPr>
        <w:t>Continue</w:t>
      </w:r>
      <w:r>
        <w:t>.</w:t>
      </w:r>
    </w:p>
    <w:p w14:paraId="0E2387EC" w14:textId="77777777" w:rsidR="006042D2" w:rsidRPr="00C3405B" w:rsidRDefault="0BA4A902" w:rsidP="009F70A6">
      <w:pPr>
        <w:pStyle w:val="Step"/>
        <w:numPr>
          <w:ilvl w:val="0"/>
          <w:numId w:val="30"/>
        </w:numPr>
        <w:rPr>
          <w:rFonts w:ascii="Calibri,Arial" w:eastAsia="Calibri,Arial" w:hAnsi="Calibri,Arial" w:cs="Calibri,Arial"/>
        </w:rPr>
      </w:pPr>
      <w:r>
        <w:t xml:space="preserve">In the </w:t>
      </w:r>
      <w:r w:rsidRPr="0BA4A902">
        <w:rPr>
          <w:b/>
          <w:bCs/>
        </w:rPr>
        <w:t>Suggestions just for you</w:t>
      </w:r>
      <w:r>
        <w:t xml:space="preserve"> page, check to </w:t>
      </w:r>
      <w:r w:rsidRPr="0BA4A902">
        <w:rPr>
          <w:b/>
          <w:bCs/>
        </w:rPr>
        <w:t>unselect all</w:t>
      </w:r>
      <w:r>
        <w:t xml:space="preserve"> items, then click </w:t>
      </w:r>
      <w:r w:rsidRPr="0BA4A902">
        <w:rPr>
          <w:b/>
          <w:bCs/>
        </w:rPr>
        <w:t>Continue</w:t>
      </w:r>
      <w:r>
        <w:t>.</w:t>
      </w:r>
    </w:p>
    <w:p w14:paraId="0422171E" w14:textId="77777777" w:rsidR="006042D2" w:rsidRPr="00C3405B" w:rsidRDefault="0BA4A902" w:rsidP="009F70A6">
      <w:pPr>
        <w:pStyle w:val="Step"/>
        <w:numPr>
          <w:ilvl w:val="0"/>
          <w:numId w:val="30"/>
        </w:numPr>
        <w:rPr>
          <w:rFonts w:ascii="Calibri,Arial" w:eastAsia="Calibri,Arial" w:hAnsi="Calibri,Arial" w:cs="Calibri,Arial"/>
        </w:rPr>
      </w:pPr>
      <w:r>
        <w:t xml:space="preserve">Click </w:t>
      </w:r>
      <w:r w:rsidRPr="0BA4A902">
        <w:rPr>
          <w:b/>
          <w:bCs/>
        </w:rPr>
        <w:t>Upload your photo</w:t>
      </w:r>
      <w:r>
        <w:t xml:space="preserve"> &gt; </w:t>
      </w:r>
      <w:r w:rsidRPr="0BA4A902">
        <w:rPr>
          <w:b/>
          <w:bCs/>
        </w:rPr>
        <w:t>Upload photo</w:t>
      </w:r>
      <w:r>
        <w:t>.</w:t>
      </w:r>
    </w:p>
    <w:p w14:paraId="2ADD9E16" w14:textId="77777777" w:rsidR="006042D2" w:rsidRPr="00C3405B" w:rsidRDefault="0BA4A902" w:rsidP="009F70A6">
      <w:pPr>
        <w:pStyle w:val="Step"/>
        <w:numPr>
          <w:ilvl w:val="0"/>
          <w:numId w:val="30"/>
        </w:numPr>
        <w:rPr>
          <w:rFonts w:ascii="Calibri,Arial" w:eastAsia="Calibri,Arial" w:hAnsi="Calibri,Arial" w:cs="Calibri,Arial"/>
        </w:rPr>
      </w:pPr>
      <w:r>
        <w:t xml:space="preserve">In the </w:t>
      </w:r>
      <w:r w:rsidRPr="0BA4A902">
        <w:rPr>
          <w:b/>
          <w:bCs/>
        </w:rPr>
        <w:t>File name</w:t>
      </w:r>
      <w:r>
        <w:t xml:space="preserve"> field, paste the Contoso logo URL: </w:t>
      </w:r>
      <w:hyperlink r:id="rId83">
        <w:r w:rsidRPr="0BA4A902">
          <w:rPr>
            <w:rStyle w:val="Hyperlink"/>
          </w:rPr>
          <w:t>https://spdoclibrary.blob.core.windows.net/documents/Contoso-200x200.png</w:t>
        </w:r>
      </w:hyperlink>
      <w:r>
        <w:t xml:space="preserve">, then click </w:t>
      </w:r>
      <w:r w:rsidRPr="0BA4A902">
        <w:rPr>
          <w:b/>
          <w:bCs/>
        </w:rPr>
        <w:t>Open</w:t>
      </w:r>
      <w:r>
        <w:t>.</w:t>
      </w:r>
    </w:p>
    <w:p w14:paraId="130670B6" w14:textId="77777777" w:rsidR="006042D2" w:rsidRPr="00C3405B" w:rsidRDefault="0BA4A902" w:rsidP="009F70A6">
      <w:pPr>
        <w:pStyle w:val="Step"/>
        <w:numPr>
          <w:ilvl w:val="0"/>
          <w:numId w:val="30"/>
        </w:numPr>
        <w:rPr>
          <w:rFonts w:ascii="Calibri,Arial" w:eastAsia="Calibri,Arial" w:hAnsi="Calibri,Arial" w:cs="Calibri,Arial"/>
        </w:rPr>
      </w:pPr>
      <w:r>
        <w:t xml:space="preserve">Click </w:t>
      </w:r>
      <w:r w:rsidRPr="0BA4A902">
        <w:rPr>
          <w:b/>
          <w:bCs/>
        </w:rPr>
        <w:t>Apply</w:t>
      </w:r>
      <w:r>
        <w:t xml:space="preserve"> to apply the logo as display image for the new Twitter account.</w:t>
      </w:r>
    </w:p>
    <w:p w14:paraId="791EAADD" w14:textId="77777777" w:rsidR="006042D2" w:rsidRPr="00C3405B" w:rsidRDefault="0BA4A902" w:rsidP="009F70A6">
      <w:pPr>
        <w:pStyle w:val="Step"/>
        <w:numPr>
          <w:ilvl w:val="0"/>
          <w:numId w:val="30"/>
        </w:numPr>
        <w:rPr>
          <w:rFonts w:ascii="Calibri,Arial" w:eastAsia="Calibri,Arial" w:hAnsi="Calibri,Arial" w:cs="Calibri,Arial"/>
        </w:rPr>
      </w:pPr>
      <w:r>
        <w:t xml:space="preserve">Click </w:t>
      </w:r>
      <w:r w:rsidRPr="0BA4A902">
        <w:rPr>
          <w:b/>
          <w:bCs/>
        </w:rPr>
        <w:t>Continue</w:t>
      </w:r>
      <w:r>
        <w:t>.</w:t>
      </w:r>
    </w:p>
    <w:p w14:paraId="288DDBB2" w14:textId="77777777" w:rsidR="006042D2" w:rsidRPr="00C3405B" w:rsidRDefault="0BA4A902" w:rsidP="009F70A6">
      <w:pPr>
        <w:pStyle w:val="Step"/>
        <w:numPr>
          <w:ilvl w:val="0"/>
          <w:numId w:val="30"/>
        </w:numPr>
        <w:rPr>
          <w:rFonts w:ascii="Calibri,Arial" w:eastAsia="Calibri,Arial" w:hAnsi="Calibri,Arial" w:cs="Calibri,Arial"/>
        </w:rPr>
      </w:pPr>
      <w:r>
        <w:t xml:space="preserve">In the </w:t>
      </w:r>
      <w:r w:rsidRPr="0BA4A902">
        <w:rPr>
          <w:b/>
          <w:bCs/>
        </w:rPr>
        <w:t>Find people you know p</w:t>
      </w:r>
      <w:r>
        <w:t xml:space="preserve">age, click </w:t>
      </w:r>
      <w:r w:rsidRPr="0BA4A902">
        <w:rPr>
          <w:b/>
          <w:bCs/>
        </w:rPr>
        <w:t>Skip this step</w:t>
      </w:r>
      <w:r>
        <w:t>.</w:t>
      </w:r>
    </w:p>
    <w:p w14:paraId="6531F56F" w14:textId="77777777" w:rsidR="006042D2" w:rsidRPr="00C3405B" w:rsidRDefault="0BA4A902" w:rsidP="006042D2">
      <w:pPr>
        <w:pStyle w:val="Step"/>
        <w:numPr>
          <w:ilvl w:val="0"/>
          <w:numId w:val="0"/>
        </w:numPr>
        <w:spacing w:before="240" w:after="120"/>
        <w:ind w:left="360"/>
        <w:rPr>
          <w:rFonts w:ascii="Calibri" w:hAnsi="Calibri" w:cs="Arial"/>
          <w:b/>
          <w:bCs/>
        </w:rPr>
      </w:pPr>
      <w:r w:rsidRPr="0BA4A902">
        <w:rPr>
          <w:b/>
          <w:bCs/>
        </w:rPr>
        <w:t>Confirm email address for Twitter account:</w:t>
      </w:r>
    </w:p>
    <w:p w14:paraId="48A17EE3" w14:textId="77777777" w:rsidR="006042D2" w:rsidRPr="00C3405B" w:rsidRDefault="0BA4A902" w:rsidP="009F70A6">
      <w:pPr>
        <w:pStyle w:val="Step"/>
        <w:numPr>
          <w:ilvl w:val="0"/>
          <w:numId w:val="30"/>
        </w:numPr>
      </w:pPr>
      <w:r>
        <w:t xml:space="preserve">In a new browser tab, navigate to </w:t>
      </w:r>
      <w:hyperlink r:id="rId84">
        <w:r>
          <w:t>https://outlook.office365.com</w:t>
        </w:r>
      </w:hyperlink>
      <w:r>
        <w:t xml:space="preserve"> and login as </w:t>
      </w:r>
      <w:hyperlink r:id="rId85">
        <w:r w:rsidRPr="0BA4A902">
          <w:rPr>
            <w:rStyle w:val="Hyperlink"/>
          </w:rPr>
          <w:t>admin@&lt;TENANT&gt;.onmicrosoft.com</w:t>
        </w:r>
      </w:hyperlink>
      <w:r>
        <w:t>.</w:t>
      </w:r>
    </w:p>
    <w:p w14:paraId="768DA2F4" w14:textId="77777777" w:rsidR="006042D2" w:rsidRDefault="0BA4A902" w:rsidP="009F70A6">
      <w:pPr>
        <w:pStyle w:val="Step"/>
        <w:numPr>
          <w:ilvl w:val="0"/>
          <w:numId w:val="30"/>
        </w:numPr>
      </w:pPr>
      <w:r>
        <w:t xml:space="preserve">Locate the email from Twitter, then click </w:t>
      </w:r>
      <w:r w:rsidRPr="0BA4A902">
        <w:rPr>
          <w:b/>
          <w:bCs/>
        </w:rPr>
        <w:t>Confirm now</w:t>
      </w:r>
      <w:r>
        <w:t xml:space="preserve"> link on the email body.</w:t>
      </w:r>
    </w:p>
    <w:p w14:paraId="32B15856" w14:textId="77777777" w:rsidR="006042D2" w:rsidRDefault="0BA4A902" w:rsidP="006042D2">
      <w:pPr>
        <w:pStyle w:val="Step"/>
        <w:numPr>
          <w:ilvl w:val="0"/>
          <w:numId w:val="0"/>
        </w:numPr>
        <w:spacing w:before="240" w:after="120"/>
        <w:ind w:left="360"/>
        <w:rPr>
          <w:b/>
          <w:bCs/>
        </w:rPr>
      </w:pPr>
      <w:r w:rsidRPr="0BA4A902">
        <w:rPr>
          <w:b/>
          <w:bCs/>
        </w:rPr>
        <w:t>Configure Single Sign-On</w:t>
      </w:r>
    </w:p>
    <w:p w14:paraId="5896B215" w14:textId="77777777" w:rsidR="006042D2" w:rsidRDefault="0BA4A902" w:rsidP="009F70A6">
      <w:pPr>
        <w:pStyle w:val="Step"/>
        <w:numPr>
          <w:ilvl w:val="0"/>
          <w:numId w:val="30"/>
        </w:numPr>
      </w:pPr>
      <w:r>
        <w:t xml:space="preserve">In a new browser tab (same browser session), navigate to Azure Management Portal, </w:t>
      </w:r>
      <w:hyperlink r:id="rId86">
        <w:r w:rsidRPr="0BA4A902">
          <w:rPr>
            <w:rStyle w:val="Hyperlink"/>
          </w:rPr>
          <w:t>https://manage.windowsazure.com</w:t>
        </w:r>
      </w:hyperlink>
      <w:r>
        <w:t>. You will be logged in as your demo tenant’s global admin.</w:t>
      </w:r>
    </w:p>
    <w:p w14:paraId="283ABD7A" w14:textId="77777777" w:rsidR="006042D2" w:rsidRDefault="0BA4A902" w:rsidP="009F70A6">
      <w:pPr>
        <w:pStyle w:val="Step"/>
        <w:numPr>
          <w:ilvl w:val="0"/>
          <w:numId w:val="30"/>
        </w:numPr>
      </w:pPr>
      <w:r>
        <w:t xml:space="preserve">Go to the demo tenant’s Active Directory, </w:t>
      </w:r>
      <w:r w:rsidRPr="0BA4A902">
        <w:rPr>
          <w:b/>
          <w:bCs/>
        </w:rPr>
        <w:t>APPLICATIONS</w:t>
      </w:r>
      <w:r>
        <w:t xml:space="preserve"> page, then click </w:t>
      </w:r>
      <w:r w:rsidRPr="0BA4A902">
        <w:rPr>
          <w:b/>
          <w:bCs/>
        </w:rPr>
        <w:t>Twitter</w:t>
      </w:r>
      <w:r>
        <w:t>.</w:t>
      </w:r>
    </w:p>
    <w:p w14:paraId="7083AFBC" w14:textId="77777777" w:rsidR="006042D2" w:rsidRDefault="0BA4A902" w:rsidP="009F70A6">
      <w:pPr>
        <w:pStyle w:val="Step"/>
        <w:numPr>
          <w:ilvl w:val="0"/>
          <w:numId w:val="30"/>
        </w:numPr>
      </w:pPr>
      <w:r>
        <w:t xml:space="preserve">Click </w:t>
      </w:r>
      <w:r w:rsidRPr="0BA4A902">
        <w:rPr>
          <w:b/>
          <w:bCs/>
        </w:rPr>
        <w:t>Configure single sign-on</w:t>
      </w:r>
      <w:r>
        <w:t>.</w:t>
      </w:r>
    </w:p>
    <w:p w14:paraId="06F9A4E7" w14:textId="77777777" w:rsidR="006042D2" w:rsidRDefault="0BA4A902" w:rsidP="009F70A6">
      <w:pPr>
        <w:pStyle w:val="Step"/>
        <w:numPr>
          <w:ilvl w:val="0"/>
          <w:numId w:val="30"/>
        </w:numPr>
      </w:pPr>
      <w:r>
        <w:t xml:space="preserve">Select </w:t>
      </w:r>
      <w:r w:rsidRPr="0BA4A902">
        <w:rPr>
          <w:b/>
          <w:bCs/>
        </w:rPr>
        <w:t>Password Single Sign-On</w:t>
      </w:r>
      <w:r>
        <w:t xml:space="preserve">, then click </w:t>
      </w:r>
      <w:r w:rsidRPr="0BA4A902">
        <w:rPr>
          <w:b/>
          <w:bCs/>
        </w:rPr>
        <w:t>Complete</w:t>
      </w:r>
      <w:r>
        <w:t>.</w:t>
      </w:r>
    </w:p>
    <w:p w14:paraId="3237F115" w14:textId="77777777" w:rsidR="006042D2" w:rsidRDefault="0BA4A902" w:rsidP="009F70A6">
      <w:pPr>
        <w:pStyle w:val="Step"/>
        <w:numPr>
          <w:ilvl w:val="0"/>
          <w:numId w:val="30"/>
        </w:numPr>
      </w:pPr>
      <w:r>
        <w:t xml:space="preserve">Click </w:t>
      </w:r>
      <w:r w:rsidRPr="0BA4A902">
        <w:rPr>
          <w:b/>
          <w:bCs/>
        </w:rPr>
        <w:t>Assign Accounts</w:t>
      </w:r>
      <w:r>
        <w:t>.</w:t>
      </w:r>
    </w:p>
    <w:p w14:paraId="27289131" w14:textId="77777777" w:rsidR="006042D2" w:rsidRDefault="0BA4A902" w:rsidP="009F70A6">
      <w:pPr>
        <w:pStyle w:val="Step"/>
        <w:numPr>
          <w:ilvl w:val="0"/>
          <w:numId w:val="30"/>
        </w:numPr>
      </w:pPr>
      <w:r>
        <w:t xml:space="preserve">Highlight </w:t>
      </w:r>
      <w:r w:rsidRPr="0BA4A902">
        <w:rPr>
          <w:b/>
          <w:bCs/>
        </w:rPr>
        <w:t>sg-Sales and Marketing</w:t>
      </w:r>
      <w:r>
        <w:t xml:space="preserve">, then click </w:t>
      </w:r>
      <w:r w:rsidRPr="0BA4A902">
        <w:rPr>
          <w:b/>
          <w:bCs/>
        </w:rPr>
        <w:t>ASSIGN</w:t>
      </w:r>
      <w:r>
        <w:t>.</w:t>
      </w:r>
    </w:p>
    <w:p w14:paraId="5A56C11E" w14:textId="77777777" w:rsidR="006042D2" w:rsidRDefault="0BA4A902" w:rsidP="009F70A6">
      <w:pPr>
        <w:pStyle w:val="Step"/>
        <w:numPr>
          <w:ilvl w:val="0"/>
          <w:numId w:val="30"/>
        </w:numPr>
      </w:pPr>
      <w:r>
        <w:lastRenderedPageBreak/>
        <w:t xml:space="preserve">In the Assign Groups dialog, check </w:t>
      </w:r>
      <w:r w:rsidRPr="0BA4A902">
        <w:rPr>
          <w:b/>
          <w:bCs/>
        </w:rPr>
        <w:t>I want to enter Twitter credentials</w:t>
      </w:r>
      <w:r>
        <w:t xml:space="preserve"> to be shared among all group members.</w:t>
      </w:r>
    </w:p>
    <w:p w14:paraId="4D3B7E34" w14:textId="77777777" w:rsidR="006042D2" w:rsidRDefault="0BA4A902" w:rsidP="009F70A6">
      <w:pPr>
        <w:pStyle w:val="Step"/>
        <w:numPr>
          <w:ilvl w:val="0"/>
          <w:numId w:val="30"/>
        </w:numPr>
      </w:pPr>
      <w:r>
        <w:t>Type in the Twitter user name and password you set up earlier.</w:t>
      </w:r>
    </w:p>
    <w:p w14:paraId="7E6576B7" w14:textId="77777777" w:rsidR="006042D2" w:rsidRDefault="006042D2" w:rsidP="006042D2">
      <w:pPr>
        <w:pStyle w:val="Step"/>
        <w:numPr>
          <w:ilvl w:val="0"/>
          <w:numId w:val="0"/>
        </w:numPr>
        <w:ind w:left="720" w:hanging="360"/>
      </w:pPr>
      <w:r>
        <w:rPr>
          <w:noProof/>
        </w:rPr>
        <w:drawing>
          <wp:inline distT="0" distB="0" distL="0" distR="0" wp14:anchorId="0376CCFC" wp14:editId="7FA294BE">
            <wp:extent cx="6024282" cy="4876322"/>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24965" cy="4876875"/>
                    </a:xfrm>
                    <a:prstGeom prst="rect">
                      <a:avLst/>
                    </a:prstGeom>
                  </pic:spPr>
                </pic:pic>
              </a:graphicData>
            </a:graphic>
          </wp:inline>
        </w:drawing>
      </w:r>
    </w:p>
    <w:p w14:paraId="158844EB" w14:textId="77777777" w:rsidR="006042D2" w:rsidRDefault="006042D2" w:rsidP="009F70A6">
      <w:pPr>
        <w:pStyle w:val="Step"/>
        <w:numPr>
          <w:ilvl w:val="0"/>
          <w:numId w:val="30"/>
        </w:numPr>
      </w:pPr>
      <w:r>
        <w:t xml:space="preserve">Check </w:t>
      </w:r>
      <w:r w:rsidRPr="00AB4316">
        <w:rPr>
          <w:b/>
          <w:bCs/>
        </w:rPr>
        <w:t>I want to enable automatic password rollover</w:t>
      </w:r>
      <w:r>
        <w:t xml:space="preserve">, then click </w:t>
      </w:r>
      <w:r w:rsidRPr="00AB4316">
        <w:rPr>
          <w:b/>
          <w:bCs/>
        </w:rPr>
        <w:t>next</w:t>
      </w:r>
      <w:r>
        <w:t xml:space="preserve"> (</w:t>
      </w:r>
      <w:r>
        <w:sym w:font="Wingdings" w:char="F0E0"/>
      </w:r>
      <w:r>
        <w:t>).</w:t>
      </w:r>
    </w:p>
    <w:p w14:paraId="27C8975B" w14:textId="7574E943" w:rsidR="006042D2" w:rsidRDefault="0BA4A902" w:rsidP="009F70A6">
      <w:pPr>
        <w:pStyle w:val="Step"/>
        <w:numPr>
          <w:ilvl w:val="0"/>
          <w:numId w:val="30"/>
        </w:numPr>
      </w:pPr>
      <w:r>
        <w:t xml:space="preserve">In the Configure Password Rollover page, leave the default value (4 weeks) then click </w:t>
      </w:r>
      <w:r w:rsidRPr="0BA4A902">
        <w:rPr>
          <w:b/>
          <w:bCs/>
        </w:rPr>
        <w:t>Complete</w:t>
      </w:r>
      <w:r>
        <w:t>.</w:t>
      </w:r>
    </w:p>
    <w:p w14:paraId="2125B757" w14:textId="64C89B16" w:rsidR="00270201" w:rsidRDefault="00270201" w:rsidP="00270201">
      <w:pPr>
        <w:pStyle w:val="Step"/>
        <w:numPr>
          <w:ilvl w:val="0"/>
          <w:numId w:val="0"/>
        </w:numPr>
        <w:ind w:left="720" w:hanging="360"/>
      </w:pPr>
    </w:p>
    <w:p w14:paraId="7EF296C5" w14:textId="0044FBDE" w:rsidR="00270201" w:rsidRDefault="00270201" w:rsidP="00270201">
      <w:pPr>
        <w:pStyle w:val="Step"/>
        <w:numPr>
          <w:ilvl w:val="0"/>
          <w:numId w:val="0"/>
        </w:numPr>
        <w:ind w:left="720" w:hanging="360"/>
      </w:pPr>
    </w:p>
    <w:p w14:paraId="717F1AD5" w14:textId="6C014A96" w:rsidR="00270201" w:rsidRDefault="00270201" w:rsidP="00270201">
      <w:pPr>
        <w:pStyle w:val="Step"/>
        <w:numPr>
          <w:ilvl w:val="0"/>
          <w:numId w:val="0"/>
        </w:numPr>
        <w:ind w:left="720" w:hanging="360"/>
      </w:pPr>
    </w:p>
    <w:p w14:paraId="08974D90" w14:textId="127E69EF" w:rsidR="00270201" w:rsidRDefault="00270201" w:rsidP="00270201">
      <w:pPr>
        <w:pStyle w:val="Step"/>
        <w:numPr>
          <w:ilvl w:val="0"/>
          <w:numId w:val="0"/>
        </w:numPr>
        <w:ind w:left="720" w:hanging="360"/>
      </w:pPr>
    </w:p>
    <w:p w14:paraId="16B2C361" w14:textId="24E6C0CE" w:rsidR="00270201" w:rsidRDefault="00270201" w:rsidP="00270201">
      <w:pPr>
        <w:pStyle w:val="Step"/>
        <w:numPr>
          <w:ilvl w:val="0"/>
          <w:numId w:val="0"/>
        </w:numPr>
        <w:ind w:left="720" w:hanging="360"/>
      </w:pPr>
    </w:p>
    <w:p w14:paraId="437F645F" w14:textId="77777777" w:rsidR="00270201" w:rsidRDefault="00270201" w:rsidP="00270201">
      <w:pPr>
        <w:pStyle w:val="Step"/>
        <w:numPr>
          <w:ilvl w:val="0"/>
          <w:numId w:val="0"/>
        </w:numPr>
        <w:ind w:left="720" w:hanging="360"/>
      </w:pPr>
    </w:p>
    <w:p w14:paraId="03FE47E4" w14:textId="631D212D" w:rsidR="00270201" w:rsidRDefault="00270201" w:rsidP="00270201">
      <w:pPr>
        <w:pStyle w:val="Step"/>
        <w:numPr>
          <w:ilvl w:val="0"/>
          <w:numId w:val="0"/>
        </w:numPr>
        <w:ind w:left="720" w:hanging="360"/>
      </w:pPr>
    </w:p>
    <w:p w14:paraId="6F8EB5A1" w14:textId="277C931C" w:rsidR="00270201" w:rsidRDefault="00270201" w:rsidP="00270201">
      <w:pPr>
        <w:pStyle w:val="Step"/>
        <w:numPr>
          <w:ilvl w:val="0"/>
          <w:numId w:val="0"/>
        </w:numPr>
        <w:ind w:left="720" w:hanging="360"/>
      </w:pPr>
    </w:p>
    <w:p w14:paraId="2ABBE5B9" w14:textId="5D3EB80E" w:rsidR="00270201" w:rsidRPr="002542DD" w:rsidRDefault="00270201" w:rsidP="00270201">
      <w:pPr>
        <w:pStyle w:val="Heading1"/>
      </w:pPr>
      <w:bookmarkStart w:id="95" w:name="_Appendix_2:_Installing/Configuring"/>
      <w:bookmarkStart w:id="96" w:name="_Toc445205742"/>
      <w:bookmarkStart w:id="97" w:name="_Toc448995788"/>
      <w:bookmarkEnd w:id="95"/>
      <w:r>
        <w:lastRenderedPageBreak/>
        <w:t xml:space="preserve">Appendix 2: </w:t>
      </w:r>
      <w:bookmarkEnd w:id="96"/>
      <w:r>
        <w:t>Installing/Configuring Azure RemoteApp (ARA)</w:t>
      </w:r>
      <w:bookmarkEnd w:id="97"/>
    </w:p>
    <w:p w14:paraId="62BB8E60" w14:textId="77777777" w:rsidR="009109E6" w:rsidRPr="009109E6" w:rsidRDefault="009109E6" w:rsidP="009109E6">
      <w:pPr>
        <w:rPr>
          <w:b/>
          <w:bCs/>
        </w:rPr>
      </w:pPr>
      <w:r w:rsidRPr="009109E6">
        <w:rPr>
          <w:b/>
          <w:bCs/>
        </w:rPr>
        <w:t>Important Notes:</w:t>
      </w:r>
    </w:p>
    <w:p w14:paraId="67869F70" w14:textId="77777777" w:rsidR="009109E6" w:rsidRDefault="0045515E" w:rsidP="009109E6">
      <w:pPr>
        <w:pStyle w:val="ListParagraph"/>
      </w:pPr>
      <w:r>
        <w:t xml:space="preserve">If you want to perform Desktop Virtualization demo using Azure RemoteApp (ARA), you’ll need to manually deploy an app collection to your Azure tenant. </w:t>
      </w:r>
    </w:p>
    <w:p w14:paraId="588D5694" w14:textId="1F2835B9" w:rsidR="009109E6" w:rsidRDefault="009109E6" w:rsidP="009109E6">
      <w:pPr>
        <w:pStyle w:val="ListParagraph"/>
      </w:pPr>
      <w:r>
        <w:t xml:space="preserve">If your demo tenant was provisioned prior to </w:t>
      </w:r>
      <w:r w:rsidR="00270201">
        <w:t xml:space="preserve">March </w:t>
      </w:r>
      <w:r>
        <w:t>18 2016, a RemoteApp collection may have been provisioned already</w:t>
      </w:r>
      <w:r w:rsidR="00270201">
        <w:t>.</w:t>
      </w:r>
    </w:p>
    <w:p w14:paraId="2199ED27" w14:textId="77777777" w:rsidR="000D7532" w:rsidRDefault="000D7532" w:rsidP="009109E6">
      <w:pPr>
        <w:pStyle w:val="ListParagraph"/>
      </w:pPr>
      <w:r>
        <w:t xml:space="preserve">The free </w:t>
      </w:r>
      <w:r w:rsidR="009109E6">
        <w:t xml:space="preserve">trial </w:t>
      </w:r>
      <w:r>
        <w:t xml:space="preserve">of a </w:t>
      </w:r>
      <w:r w:rsidR="009109E6">
        <w:t>RemoteApp collection is free, but</w:t>
      </w:r>
      <w:r>
        <w:t xml:space="preserve"> has the following limitations:</w:t>
      </w:r>
    </w:p>
    <w:p w14:paraId="64A1C2F6" w14:textId="6071FCD3" w:rsidR="009109E6" w:rsidRDefault="000D7532" w:rsidP="000D7532">
      <w:pPr>
        <w:pStyle w:val="ListParagraph"/>
        <w:numPr>
          <w:ilvl w:val="1"/>
          <w:numId w:val="6"/>
        </w:numPr>
      </w:pPr>
      <w:r>
        <w:t xml:space="preserve">Expires </w:t>
      </w:r>
      <w:r w:rsidR="009109E6">
        <w:t xml:space="preserve">30 days from the date of provisioning. </w:t>
      </w:r>
    </w:p>
    <w:p w14:paraId="39F6901A" w14:textId="769D1AB9" w:rsidR="009109E6" w:rsidRDefault="000D7532" w:rsidP="009109E6">
      <w:pPr>
        <w:pStyle w:val="ListParagraph"/>
        <w:numPr>
          <w:ilvl w:val="1"/>
          <w:numId w:val="6"/>
        </w:numPr>
      </w:pPr>
      <w:r>
        <w:t>Limit of 2 free RemoteApp collections per Subscription ID.</w:t>
      </w:r>
    </w:p>
    <w:p w14:paraId="668E6A00" w14:textId="77777777" w:rsidR="000D7532" w:rsidRDefault="000D7532" w:rsidP="000D7532">
      <w:pPr>
        <w:pStyle w:val="ListParagraph"/>
      </w:pPr>
      <w:r>
        <w:t xml:space="preserve">If your RemoteApp collection free trial period has expired, you have the option to continue your subscription but will be charged. </w:t>
      </w:r>
    </w:p>
    <w:p w14:paraId="0417286B" w14:textId="15ECAFFE" w:rsidR="000D7532" w:rsidRDefault="000D7532" w:rsidP="000D7532">
      <w:pPr>
        <w:pStyle w:val="ListParagraph"/>
        <w:numPr>
          <w:ilvl w:val="1"/>
          <w:numId w:val="6"/>
        </w:numPr>
      </w:pPr>
      <w:r>
        <w:t xml:space="preserve">Please refer to the </w:t>
      </w:r>
      <w:hyperlink r:id="rId88" w:history="1">
        <w:r w:rsidRPr="000D7532">
          <w:rPr>
            <w:rStyle w:val="Hyperlink"/>
            <w:rFonts w:cs="Segoe UI"/>
          </w:rPr>
          <w:t>Azure RemoteApp Pricing Plans</w:t>
        </w:r>
      </w:hyperlink>
      <w:r>
        <w:t xml:space="preserve"> for more details.</w:t>
      </w:r>
    </w:p>
    <w:p w14:paraId="1AA6C68A" w14:textId="2632FC39" w:rsidR="00270201" w:rsidRDefault="00270201" w:rsidP="00270201">
      <w:pPr>
        <w:pStyle w:val="Heading2"/>
      </w:pPr>
      <w:bookmarkStart w:id="98" w:name="_Toc446419772"/>
      <w:bookmarkStart w:id="99" w:name="_Toc448995789"/>
      <w:r>
        <w:t xml:space="preserve">Installing Azure </w:t>
      </w:r>
      <w:r w:rsidR="00B57C3A">
        <w:t>RemoteApp</w:t>
      </w:r>
      <w:bookmarkEnd w:id="98"/>
      <w:bookmarkEnd w:id="99"/>
    </w:p>
    <w:p w14:paraId="0B1B66B1" w14:textId="77777777" w:rsidR="00270201" w:rsidRDefault="00270201" w:rsidP="009F70A6">
      <w:pPr>
        <w:pStyle w:val="Step"/>
        <w:numPr>
          <w:ilvl w:val="0"/>
          <w:numId w:val="51"/>
        </w:numPr>
      </w:pPr>
      <w:r>
        <w:t xml:space="preserve">Open a new browser session in </w:t>
      </w:r>
      <w:r w:rsidRPr="005B7C05">
        <w:rPr>
          <w:b/>
          <w:bCs/>
        </w:rPr>
        <w:t>InPrivate mode</w:t>
      </w:r>
      <w:r>
        <w:t xml:space="preserve"> (&lt;CTRL&gt;+Shift+P).</w:t>
      </w:r>
    </w:p>
    <w:p w14:paraId="353F3D83" w14:textId="7EB7B9FD" w:rsidR="00270201" w:rsidRPr="005B7C05" w:rsidRDefault="00270201" w:rsidP="009F70A6">
      <w:pPr>
        <w:pStyle w:val="Step"/>
        <w:numPr>
          <w:ilvl w:val="0"/>
          <w:numId w:val="51"/>
        </w:numPr>
        <w:rPr>
          <w:rStyle w:val="Hyperlink"/>
          <w:color w:val="auto"/>
          <w:u w:val="none"/>
        </w:rPr>
      </w:pPr>
      <w:r>
        <w:t xml:space="preserve">Navigate to the </w:t>
      </w:r>
      <w:r w:rsidRPr="005B7C05">
        <w:rPr>
          <w:b/>
        </w:rPr>
        <w:t>Azure Management Portal</w:t>
      </w:r>
      <w:r>
        <w:t xml:space="preserve">, </w:t>
      </w:r>
      <w:hyperlink r:id="rId89" w:history="1">
        <w:r w:rsidR="000D7532" w:rsidRPr="00F21BFF">
          <w:rPr>
            <w:rStyle w:val="Hyperlink"/>
          </w:rPr>
          <w:t>https://manage.windowsazure.com/</w:t>
        </w:r>
      </w:hyperlink>
    </w:p>
    <w:p w14:paraId="5627A0AE" w14:textId="77777777" w:rsidR="00270201" w:rsidRDefault="00270201" w:rsidP="00270201">
      <w:pPr>
        <w:pStyle w:val="Step"/>
      </w:pPr>
      <w:r>
        <w:t xml:space="preserve">Log in using your demo tenants </w:t>
      </w:r>
      <w:r w:rsidRPr="00A21EA4">
        <w:rPr>
          <w:b/>
          <w:bCs/>
        </w:rPr>
        <w:t>Global Admin</w:t>
      </w:r>
      <w:r>
        <w:t xml:space="preserve"> credentials, i.e. </w:t>
      </w:r>
      <w:hyperlink r:id="rId90" w:history="1">
        <w:r w:rsidRPr="002D0B24">
          <w:rPr>
            <w:rStyle w:val="Hyperlink"/>
          </w:rPr>
          <w:t>admin@&lt;TENANT&gt;.onmicrosoft.com</w:t>
        </w:r>
      </w:hyperlink>
      <w:r>
        <w:t xml:space="preserve">. </w:t>
      </w:r>
    </w:p>
    <w:p w14:paraId="494C2819" w14:textId="77777777" w:rsidR="00270201" w:rsidRPr="00952B67" w:rsidRDefault="00270201" w:rsidP="00270201">
      <w:pPr>
        <w:pStyle w:val="Step"/>
        <w:numPr>
          <w:ilvl w:val="0"/>
          <w:numId w:val="0"/>
        </w:numPr>
        <w:ind w:left="360"/>
      </w:pPr>
      <w:r w:rsidRPr="00952B67">
        <w:t>NOTE: (IMPORTANT INFORMATION for Step 8)</w:t>
      </w:r>
    </w:p>
    <w:p w14:paraId="09AB2EB6" w14:textId="77777777" w:rsidR="00270201" w:rsidRDefault="00270201" w:rsidP="00270201">
      <w:pPr>
        <w:pStyle w:val="Step"/>
        <w:numPr>
          <w:ilvl w:val="0"/>
          <w:numId w:val="0"/>
        </w:numPr>
        <w:ind w:left="720" w:hanging="360"/>
      </w:pPr>
      <w:r>
        <w:t xml:space="preserve">      Upon logging in your default view should be in the </w:t>
      </w:r>
      <w:r w:rsidRPr="00312326">
        <w:rPr>
          <w:b/>
        </w:rPr>
        <w:t>ALL ITEMS</w:t>
      </w:r>
      <w:r>
        <w:t xml:space="preserve"> window, if not, please navigate to the all items window. In the </w:t>
      </w:r>
      <w:r w:rsidRPr="00312326">
        <w:rPr>
          <w:b/>
        </w:rPr>
        <w:t>ALL ITEMS</w:t>
      </w:r>
      <w:r>
        <w:t xml:space="preserve"> window, please take note of the </w:t>
      </w:r>
      <w:r w:rsidRPr="00312326">
        <w:rPr>
          <w:b/>
        </w:rPr>
        <w:t>REGION</w:t>
      </w:r>
      <w:r>
        <w:t xml:space="preserve"> your </w:t>
      </w:r>
      <w:r w:rsidRPr="00312326">
        <w:rPr>
          <w:b/>
        </w:rPr>
        <w:t xml:space="preserve">Azure Active Directory (AAD) </w:t>
      </w:r>
      <w:r>
        <w:t xml:space="preserve">is located in. This can be found under the </w:t>
      </w:r>
      <w:r w:rsidRPr="00312326">
        <w:rPr>
          <w:b/>
        </w:rPr>
        <w:t>LOCATION</w:t>
      </w:r>
      <w:r>
        <w:t xml:space="preserve"> column, the far right column (next to the search bar)</w:t>
      </w:r>
    </w:p>
    <w:p w14:paraId="072BB79D" w14:textId="77777777" w:rsidR="00270201" w:rsidRDefault="00270201" w:rsidP="00270201">
      <w:pPr>
        <w:pStyle w:val="Step"/>
      </w:pPr>
      <w:r>
        <w:t xml:space="preserve">Using the </w:t>
      </w:r>
      <w:r w:rsidRPr="00952B67">
        <w:t>Navigation Bar</w:t>
      </w:r>
      <w:r>
        <w:t xml:space="preserve">, located on the left hand side, locate and click on the </w:t>
      </w:r>
      <w:r>
        <w:rPr>
          <w:b/>
        </w:rPr>
        <w:t xml:space="preserve">REMOTEAPP </w:t>
      </w:r>
      <w:r>
        <w:t>tab.</w:t>
      </w:r>
    </w:p>
    <w:p w14:paraId="332FBE0E" w14:textId="77777777" w:rsidR="00270201" w:rsidRDefault="00270201" w:rsidP="00270201">
      <w:pPr>
        <w:pStyle w:val="Step"/>
      </w:pPr>
      <w:r>
        <w:t xml:space="preserve">Locate and click on the </w:t>
      </w:r>
      <w:r>
        <w:rPr>
          <w:b/>
        </w:rPr>
        <w:t>CREATE A REMOTEAPP COLLECTION</w:t>
      </w:r>
      <w:r>
        <w:t xml:space="preserve"> button</w:t>
      </w:r>
    </w:p>
    <w:p w14:paraId="499AE585" w14:textId="77777777" w:rsidR="00270201" w:rsidRDefault="00270201" w:rsidP="00270201">
      <w:pPr>
        <w:pStyle w:val="Step"/>
        <w:numPr>
          <w:ilvl w:val="1"/>
          <w:numId w:val="8"/>
        </w:numPr>
      </w:pPr>
      <w:r>
        <w:t>Performing this action will enable your free 30-day trial, which limits you to 2 RemoteApp collections per subscription.</w:t>
      </w:r>
    </w:p>
    <w:p w14:paraId="5663EF44" w14:textId="77777777" w:rsidR="00270201" w:rsidRPr="00D64E60" w:rsidRDefault="00270201" w:rsidP="00270201">
      <w:pPr>
        <w:pStyle w:val="Step"/>
      </w:pPr>
      <w:r>
        <w:t xml:space="preserve">Type desired </w:t>
      </w:r>
      <w:r w:rsidRPr="00D64E60">
        <w:rPr>
          <w:b/>
        </w:rPr>
        <w:t>NAME</w:t>
      </w:r>
      <w:r>
        <w:rPr>
          <w:b/>
        </w:rPr>
        <w:t xml:space="preserve"> </w:t>
      </w:r>
      <w:r>
        <w:t>(Name can only contain letters and numbers, no spaces)</w:t>
      </w:r>
    </w:p>
    <w:p w14:paraId="52DED646" w14:textId="77777777" w:rsidR="00270201" w:rsidRPr="00D64E60" w:rsidRDefault="00270201" w:rsidP="00270201">
      <w:pPr>
        <w:pStyle w:val="Step"/>
      </w:pPr>
      <w:r>
        <w:t xml:space="preserve">Choose a </w:t>
      </w:r>
      <w:r w:rsidRPr="00D64E60">
        <w:rPr>
          <w:b/>
        </w:rPr>
        <w:t>REGION</w:t>
      </w:r>
      <w:r>
        <w:rPr>
          <w:b/>
        </w:rPr>
        <w:t>:</w:t>
      </w:r>
    </w:p>
    <w:p w14:paraId="49CF1BB6" w14:textId="77777777" w:rsidR="00270201" w:rsidRPr="00952B67" w:rsidRDefault="00270201" w:rsidP="00270201">
      <w:pPr>
        <w:pStyle w:val="Step"/>
        <w:numPr>
          <w:ilvl w:val="0"/>
          <w:numId w:val="0"/>
        </w:numPr>
        <w:ind w:left="720" w:hanging="360"/>
      </w:pPr>
      <w:r w:rsidRPr="00952B67">
        <w:t xml:space="preserve">NOTE: </w:t>
      </w:r>
    </w:p>
    <w:p w14:paraId="2966FE9E" w14:textId="77777777" w:rsidR="00270201" w:rsidRDefault="00270201" w:rsidP="00270201">
      <w:pPr>
        <w:pStyle w:val="Step"/>
        <w:numPr>
          <w:ilvl w:val="0"/>
          <w:numId w:val="0"/>
        </w:numPr>
        <w:ind w:left="720"/>
      </w:pPr>
      <w:r w:rsidRPr="00952B67">
        <w:t>In order to minimize cost, select the</w:t>
      </w:r>
      <w:r>
        <w:t xml:space="preserve"> region</w:t>
      </w:r>
      <w:r w:rsidRPr="00952B67">
        <w:t xml:space="preserve"> closest to the location of your storage. If you do not currently have a </w:t>
      </w:r>
      <w:r>
        <w:t>storage</w:t>
      </w:r>
      <w:r w:rsidRPr="00952B67">
        <w:t xml:space="preserve">, base your choice of REGION </w:t>
      </w:r>
      <w:r>
        <w:t>using your</w:t>
      </w:r>
      <w:r w:rsidRPr="00952B67">
        <w:t xml:space="preserve"> AAD </w:t>
      </w:r>
      <w:r>
        <w:t>location</w:t>
      </w:r>
      <w:r w:rsidRPr="00952B67">
        <w:t xml:space="preserve"> (</w:t>
      </w:r>
      <w:r>
        <w:t>storage</w:t>
      </w:r>
      <w:r w:rsidRPr="00952B67">
        <w:t xml:space="preserve"> location should also be based off of your AAD location as well). This is referencing the</w:t>
      </w:r>
      <w:r>
        <w:t xml:space="preserve"> note</w:t>
      </w:r>
      <w:r w:rsidRPr="00952B67">
        <w:t xml:space="preserve"> from Step 3</w:t>
      </w:r>
      <w:r>
        <w:t>.</w:t>
      </w:r>
    </w:p>
    <w:p w14:paraId="6F42C3A5" w14:textId="77777777" w:rsidR="00270201" w:rsidRDefault="00270201" w:rsidP="00270201">
      <w:pPr>
        <w:pStyle w:val="Step"/>
      </w:pPr>
      <w:r>
        <w:t xml:space="preserve">Leave </w:t>
      </w:r>
      <w:r w:rsidRPr="00B55622">
        <w:rPr>
          <w:b/>
        </w:rPr>
        <w:t>PLAN</w:t>
      </w:r>
      <w:r>
        <w:t xml:space="preserve"> type as default setting: Basic</w:t>
      </w:r>
    </w:p>
    <w:p w14:paraId="6F587F62" w14:textId="77777777" w:rsidR="00270201" w:rsidRPr="0088021A" w:rsidRDefault="00270201" w:rsidP="00270201">
      <w:pPr>
        <w:pStyle w:val="Step"/>
      </w:pPr>
      <w:r>
        <w:t xml:space="preserve">Select </w:t>
      </w:r>
      <w:r w:rsidRPr="0088021A">
        <w:rPr>
          <w:b/>
        </w:rPr>
        <w:t>TEMPLATE IMAGE</w:t>
      </w:r>
      <w:r>
        <w:rPr>
          <w:b/>
        </w:rPr>
        <w:t>:</w:t>
      </w:r>
      <w:r>
        <w:t xml:space="preserve"> </w:t>
      </w:r>
      <w:r w:rsidRPr="0088021A">
        <w:rPr>
          <w:b/>
        </w:rPr>
        <w:t>Office 365 ProPlus</w:t>
      </w:r>
    </w:p>
    <w:p w14:paraId="311BC8EA" w14:textId="77777777" w:rsidR="00270201" w:rsidRDefault="00270201" w:rsidP="00270201">
      <w:pPr>
        <w:pStyle w:val="Step"/>
      </w:pPr>
      <w:r>
        <w:t xml:space="preserve">Click </w:t>
      </w:r>
      <w:r w:rsidRPr="0088021A">
        <w:rPr>
          <w:b/>
        </w:rPr>
        <w:t>CREATE REMOTEAPP COLLECTION</w:t>
      </w:r>
      <w:r>
        <w:t xml:space="preserve"> when done</w:t>
      </w:r>
    </w:p>
    <w:p w14:paraId="11F78BA8" w14:textId="77777777" w:rsidR="00270201" w:rsidRDefault="00270201" w:rsidP="00270201">
      <w:pPr>
        <w:pStyle w:val="Step"/>
        <w:numPr>
          <w:ilvl w:val="0"/>
          <w:numId w:val="0"/>
        </w:numPr>
        <w:ind w:left="360"/>
      </w:pPr>
      <w:r w:rsidRPr="00952B67">
        <w:t>NOTE:</w:t>
      </w:r>
      <w:r>
        <w:t xml:space="preserve"> </w:t>
      </w:r>
    </w:p>
    <w:p w14:paraId="60B56CEB" w14:textId="77777777" w:rsidR="00270201" w:rsidRDefault="00270201" w:rsidP="00270201">
      <w:pPr>
        <w:pStyle w:val="Step"/>
        <w:numPr>
          <w:ilvl w:val="0"/>
          <w:numId w:val="0"/>
        </w:numPr>
        <w:ind w:left="720"/>
      </w:pPr>
      <w:r>
        <w:t xml:space="preserve">Once you click </w:t>
      </w:r>
      <w:r w:rsidRPr="00505241">
        <w:rPr>
          <w:b/>
        </w:rPr>
        <w:t>CREATE REMOTEAPP COLLECTION</w:t>
      </w:r>
      <w:r>
        <w:t xml:space="preserve">, this will start the actual creation of your </w:t>
      </w:r>
      <w:r w:rsidRPr="00505241">
        <w:t>ARA</w:t>
      </w:r>
      <w:r>
        <w:t>. This process can take up to 2 hours.</w:t>
      </w:r>
    </w:p>
    <w:p w14:paraId="2B2058C0" w14:textId="33584858" w:rsidR="00270201" w:rsidRDefault="00270201" w:rsidP="00270201">
      <w:pPr>
        <w:pStyle w:val="Step"/>
      </w:pPr>
      <w:r>
        <w:lastRenderedPageBreak/>
        <w:t xml:space="preserve">Continue to the next section, </w:t>
      </w:r>
      <w:r w:rsidRPr="00505241">
        <w:t xml:space="preserve">Configuring Azure </w:t>
      </w:r>
      <w:r w:rsidR="00B57C3A">
        <w:t>RemoteApp</w:t>
      </w:r>
      <w:r>
        <w:t>,</w:t>
      </w:r>
      <w:r w:rsidRPr="00505241">
        <w:t xml:space="preserve"> </w:t>
      </w:r>
      <w:r>
        <w:t>to finalize ARA.</w:t>
      </w:r>
    </w:p>
    <w:p w14:paraId="12F98E60" w14:textId="77777777" w:rsidR="00270201" w:rsidRDefault="00270201" w:rsidP="00270201">
      <w:pPr>
        <w:pStyle w:val="Step"/>
        <w:numPr>
          <w:ilvl w:val="0"/>
          <w:numId w:val="0"/>
        </w:numPr>
        <w:ind w:left="720" w:hanging="360"/>
      </w:pPr>
    </w:p>
    <w:p w14:paraId="0AD7BD70" w14:textId="77777777" w:rsidR="00270201" w:rsidRDefault="00270201" w:rsidP="00270201">
      <w:pPr>
        <w:pStyle w:val="Step"/>
        <w:numPr>
          <w:ilvl w:val="0"/>
          <w:numId w:val="0"/>
        </w:numPr>
        <w:ind w:left="720" w:hanging="360"/>
      </w:pPr>
    </w:p>
    <w:p w14:paraId="118B2CE2" w14:textId="77777777" w:rsidR="00270201" w:rsidRDefault="00270201" w:rsidP="00270201">
      <w:pPr>
        <w:pStyle w:val="Step"/>
        <w:numPr>
          <w:ilvl w:val="0"/>
          <w:numId w:val="0"/>
        </w:numPr>
        <w:ind w:left="720" w:hanging="360"/>
      </w:pPr>
    </w:p>
    <w:p w14:paraId="2345A09C" w14:textId="77777777" w:rsidR="00270201" w:rsidRDefault="00270201" w:rsidP="00270201">
      <w:pPr>
        <w:pStyle w:val="Step"/>
        <w:numPr>
          <w:ilvl w:val="0"/>
          <w:numId w:val="0"/>
        </w:numPr>
        <w:ind w:left="720" w:hanging="360"/>
      </w:pPr>
    </w:p>
    <w:p w14:paraId="412F5797" w14:textId="77777777" w:rsidR="00270201" w:rsidRDefault="00270201" w:rsidP="00270201">
      <w:pPr>
        <w:pStyle w:val="Step"/>
        <w:numPr>
          <w:ilvl w:val="0"/>
          <w:numId w:val="0"/>
        </w:numPr>
        <w:ind w:left="720" w:hanging="360"/>
      </w:pPr>
    </w:p>
    <w:p w14:paraId="50400A4E" w14:textId="77777777" w:rsidR="00270201" w:rsidRDefault="00270201" w:rsidP="00270201">
      <w:pPr>
        <w:pStyle w:val="Step"/>
        <w:numPr>
          <w:ilvl w:val="0"/>
          <w:numId w:val="0"/>
        </w:numPr>
        <w:ind w:left="720" w:hanging="360"/>
      </w:pPr>
    </w:p>
    <w:p w14:paraId="43D832FE" w14:textId="070ADCE4" w:rsidR="00270201" w:rsidRDefault="00270201" w:rsidP="00270201">
      <w:pPr>
        <w:pStyle w:val="Heading2"/>
      </w:pPr>
      <w:bookmarkStart w:id="100" w:name="_Toc446419773"/>
      <w:bookmarkStart w:id="101" w:name="_Toc448995790"/>
      <w:r>
        <w:t xml:space="preserve">Configuring Azure </w:t>
      </w:r>
      <w:r w:rsidR="00B57C3A">
        <w:t>RemoteApp</w:t>
      </w:r>
      <w:bookmarkEnd w:id="100"/>
      <w:bookmarkEnd w:id="101"/>
    </w:p>
    <w:p w14:paraId="58292040" w14:textId="77777777" w:rsidR="00270201" w:rsidRDefault="00270201" w:rsidP="009F70A6">
      <w:pPr>
        <w:pStyle w:val="ListParagraph"/>
        <w:numPr>
          <w:ilvl w:val="0"/>
          <w:numId w:val="50"/>
        </w:numPr>
      </w:pPr>
      <w:r>
        <w:t xml:space="preserve">Upon completing the creation of your ARA, you should already be in the </w:t>
      </w:r>
      <w:r w:rsidRPr="00F6280E">
        <w:rPr>
          <w:b/>
        </w:rPr>
        <w:t>REMOTEAPP</w:t>
      </w:r>
      <w:r>
        <w:t xml:space="preserve"> tab. If not, navigate to the </w:t>
      </w:r>
      <w:r w:rsidRPr="00F6280E">
        <w:rPr>
          <w:b/>
        </w:rPr>
        <w:t>REMOTEAPP</w:t>
      </w:r>
      <w:r>
        <w:t xml:space="preserve"> tab.</w:t>
      </w:r>
    </w:p>
    <w:p w14:paraId="3CC71942" w14:textId="77777777" w:rsidR="00270201" w:rsidRDefault="00270201" w:rsidP="009F70A6">
      <w:pPr>
        <w:pStyle w:val="ListParagraph"/>
        <w:numPr>
          <w:ilvl w:val="0"/>
          <w:numId w:val="50"/>
        </w:numPr>
      </w:pPr>
      <w:r>
        <w:t>You should see your named ARA in the RemoteApp tab</w:t>
      </w:r>
    </w:p>
    <w:p w14:paraId="3D20C2EE" w14:textId="77777777" w:rsidR="00270201" w:rsidRDefault="00270201" w:rsidP="009F70A6">
      <w:pPr>
        <w:pStyle w:val="ListParagraph"/>
        <w:numPr>
          <w:ilvl w:val="0"/>
          <w:numId w:val="50"/>
        </w:numPr>
      </w:pPr>
      <w:r>
        <w:t xml:space="preserve">Click on your </w:t>
      </w:r>
      <w:r w:rsidRPr="00306056">
        <w:rPr>
          <w:b/>
        </w:rPr>
        <w:t>ARA</w:t>
      </w:r>
    </w:p>
    <w:p w14:paraId="2CE30904" w14:textId="77777777" w:rsidR="00270201" w:rsidRDefault="00270201" w:rsidP="009F70A6">
      <w:pPr>
        <w:pStyle w:val="ListParagraph"/>
        <w:numPr>
          <w:ilvl w:val="0"/>
          <w:numId w:val="50"/>
        </w:numPr>
      </w:pPr>
      <w:r>
        <w:t xml:space="preserve"> In the </w:t>
      </w:r>
      <w:r w:rsidRPr="00C4687E">
        <w:rPr>
          <w:b/>
        </w:rPr>
        <w:t>Top Menu Bar</w:t>
      </w:r>
      <w:r>
        <w:t xml:space="preserve">, click on the </w:t>
      </w:r>
      <w:r w:rsidRPr="00C4687E">
        <w:rPr>
          <w:b/>
        </w:rPr>
        <w:t>Publishing</w:t>
      </w:r>
      <w:r>
        <w:t xml:space="preserve"> tab</w:t>
      </w:r>
    </w:p>
    <w:p w14:paraId="1CDDAF27" w14:textId="77777777" w:rsidR="00270201" w:rsidRDefault="00270201" w:rsidP="00270201">
      <w:pPr>
        <w:ind w:left="360"/>
      </w:pPr>
      <w:r w:rsidRPr="00306056">
        <w:t>NOTE:</w:t>
      </w:r>
      <w:r>
        <w:t xml:space="preserve"> </w:t>
      </w:r>
    </w:p>
    <w:p w14:paraId="7F9536B1" w14:textId="77777777" w:rsidR="00270201" w:rsidRDefault="00270201" w:rsidP="00270201">
      <w:pPr>
        <w:ind w:left="720"/>
      </w:pPr>
      <w:r>
        <w:t xml:space="preserve">The publishing tab is where you select or deselect applications you wish to have available in ARA. </w:t>
      </w:r>
    </w:p>
    <w:p w14:paraId="1A60281A" w14:textId="77777777" w:rsidR="00270201" w:rsidRDefault="00270201" w:rsidP="00270201">
      <w:pPr>
        <w:ind w:left="720"/>
      </w:pPr>
      <w:r>
        <w:t>***There is the option to add third party applications but that will not be covered in this guide.</w:t>
      </w:r>
    </w:p>
    <w:p w14:paraId="75EF3466" w14:textId="77777777" w:rsidR="00270201" w:rsidRDefault="00270201" w:rsidP="009F70A6">
      <w:pPr>
        <w:pStyle w:val="ListParagraph"/>
        <w:numPr>
          <w:ilvl w:val="0"/>
          <w:numId w:val="50"/>
        </w:numPr>
      </w:pPr>
      <w:r>
        <w:t xml:space="preserve">Verify all Office 365 items in this tab has a green check mark and is labelled as </w:t>
      </w:r>
      <w:r w:rsidRPr="004F28AF">
        <w:rPr>
          <w:b/>
        </w:rPr>
        <w:t>PUBLISHED</w:t>
      </w:r>
      <w:r>
        <w:t xml:space="preserve"> under the </w:t>
      </w:r>
      <w:r w:rsidRPr="004F28AF">
        <w:rPr>
          <w:b/>
        </w:rPr>
        <w:t>STATUS</w:t>
      </w:r>
      <w:r>
        <w:t xml:space="preserve"> column. </w:t>
      </w:r>
    </w:p>
    <w:p w14:paraId="74BA2DC7" w14:textId="77777777" w:rsidR="00270201" w:rsidRDefault="00270201" w:rsidP="009F70A6">
      <w:pPr>
        <w:pStyle w:val="ListParagraph"/>
        <w:numPr>
          <w:ilvl w:val="0"/>
          <w:numId w:val="50"/>
        </w:numPr>
      </w:pPr>
      <w:r>
        <w:t xml:space="preserve">Upon verifying your published applications, navigate to the </w:t>
      </w:r>
      <w:r>
        <w:rPr>
          <w:b/>
        </w:rPr>
        <w:t>USER</w:t>
      </w:r>
      <w:r w:rsidRPr="00C4687E">
        <w:rPr>
          <w:b/>
        </w:rPr>
        <w:t xml:space="preserve"> ACCESS</w:t>
      </w:r>
      <w:r>
        <w:t xml:space="preserve"> tab located on the </w:t>
      </w:r>
      <w:r w:rsidRPr="00C4687E">
        <w:rPr>
          <w:b/>
        </w:rPr>
        <w:t>Top Menu Bar</w:t>
      </w:r>
      <w:r>
        <w:t>.</w:t>
      </w:r>
    </w:p>
    <w:p w14:paraId="257B2DE5" w14:textId="77777777" w:rsidR="00270201" w:rsidRDefault="00270201" w:rsidP="00270201">
      <w:pPr>
        <w:ind w:left="360"/>
      </w:pPr>
      <w:r w:rsidRPr="00306056">
        <w:t>NOTE:</w:t>
      </w:r>
    </w:p>
    <w:p w14:paraId="019C74C0" w14:textId="77777777" w:rsidR="00270201" w:rsidRDefault="00270201" w:rsidP="00270201">
      <w:pPr>
        <w:ind w:left="360"/>
      </w:pPr>
      <w:r>
        <w:t xml:space="preserve">By default, your </w:t>
      </w:r>
      <w:hyperlink r:id="rId91" w:history="1">
        <w:r w:rsidRPr="002D0B24">
          <w:rPr>
            <w:rStyle w:val="Hyperlink"/>
          </w:rPr>
          <w:t>admin@&lt;TENANT&gt;.onmicrosoft.com</w:t>
        </w:r>
      </w:hyperlink>
      <w:r>
        <w:rPr>
          <w:rStyle w:val="Hyperlink"/>
        </w:rPr>
        <w:t xml:space="preserve"> </w:t>
      </w:r>
      <w:r>
        <w:t>account will be the only account located in the user access tab.</w:t>
      </w:r>
    </w:p>
    <w:p w14:paraId="6A3792F5" w14:textId="77777777" w:rsidR="00270201" w:rsidRDefault="00270201" w:rsidP="009F70A6">
      <w:pPr>
        <w:pStyle w:val="ListParagraph"/>
        <w:numPr>
          <w:ilvl w:val="0"/>
          <w:numId w:val="50"/>
        </w:numPr>
      </w:pPr>
      <w:r>
        <w:t xml:space="preserve">To add new users to your subscription, type the user’s email address, </w:t>
      </w:r>
      <w:hyperlink r:id="rId92" w:history="1">
        <w:r w:rsidRPr="00834C09">
          <w:rPr>
            <w:rStyle w:val="Hyperlink"/>
          </w:rPr>
          <w:t>xxxxxx@&lt;TENANT&gt;.onmicrosoft.com</w:t>
        </w:r>
      </w:hyperlink>
      <w:r>
        <w:t xml:space="preserve">, into the text box labelled </w:t>
      </w:r>
      <w:r w:rsidRPr="00B7794E">
        <w:rPr>
          <w:b/>
        </w:rPr>
        <w:t>ENTER USER NAME</w:t>
      </w:r>
      <w:r>
        <w:t xml:space="preserve"> (located right below your administrator account). Once you type the user’s email address into the text box, ARA will search for that user in AAD then add him/her to the subscription. Repeat this step for additional users.</w:t>
      </w:r>
    </w:p>
    <w:p w14:paraId="710DBD75" w14:textId="77777777" w:rsidR="00270201" w:rsidRDefault="00270201" w:rsidP="009F70A6">
      <w:pPr>
        <w:pStyle w:val="ListParagraph"/>
        <w:numPr>
          <w:ilvl w:val="1"/>
          <w:numId w:val="50"/>
        </w:numPr>
      </w:pPr>
      <w:r>
        <w:t>For demo purposes, here is a list of user credentials you can use:</w:t>
      </w:r>
    </w:p>
    <w:p w14:paraId="372A31DB" w14:textId="77777777" w:rsidR="00270201" w:rsidRDefault="00270201" w:rsidP="00270201">
      <w:pPr>
        <w:jc w:val="center"/>
      </w:pPr>
      <w:r>
        <w:rPr>
          <w:noProof/>
          <w:lang w:eastAsia="en-US"/>
        </w:rPr>
        <w:lastRenderedPageBreak/>
        <w:drawing>
          <wp:inline distT="0" distB="0" distL="0" distR="0" wp14:anchorId="4842E8A4" wp14:editId="49E3A66E">
            <wp:extent cx="5762625" cy="2676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2625" cy="2676525"/>
                    </a:xfrm>
                    <a:prstGeom prst="rect">
                      <a:avLst/>
                    </a:prstGeom>
                  </pic:spPr>
                </pic:pic>
              </a:graphicData>
            </a:graphic>
          </wp:inline>
        </w:drawing>
      </w:r>
    </w:p>
    <w:p w14:paraId="71245CD4" w14:textId="68C77E3D" w:rsidR="00270201" w:rsidRDefault="00270201" w:rsidP="00270201">
      <w:pPr>
        <w:pStyle w:val="Step"/>
        <w:numPr>
          <w:ilvl w:val="0"/>
          <w:numId w:val="0"/>
        </w:numPr>
        <w:ind w:left="720" w:hanging="360"/>
      </w:pPr>
      <w:r>
        <w:t xml:space="preserve">Once finished adding users, click </w:t>
      </w:r>
      <w:r w:rsidRPr="00B7794E">
        <w:rPr>
          <w:b/>
        </w:rPr>
        <w:t>SAVE</w:t>
      </w:r>
      <w:r>
        <w:t>.</w:t>
      </w:r>
    </w:p>
    <w:p w14:paraId="3489BA41" w14:textId="328E23BC" w:rsidR="00270201" w:rsidRPr="00233BF8" w:rsidRDefault="00270201" w:rsidP="00270201">
      <w:pPr>
        <w:pStyle w:val="Step"/>
        <w:numPr>
          <w:ilvl w:val="0"/>
          <w:numId w:val="0"/>
        </w:numPr>
        <w:ind w:left="720" w:hanging="360"/>
      </w:pPr>
    </w:p>
    <w:p w14:paraId="04C32477" w14:textId="36421769" w:rsidR="000B5DD0" w:rsidRDefault="00270201" w:rsidP="008E55AF">
      <w:pPr>
        <w:pStyle w:val="Heading1"/>
      </w:pPr>
      <w:bookmarkStart w:id="102" w:name="_Appendix_2:_Configure"/>
      <w:bookmarkStart w:id="103" w:name="_Appendix_3:_Configure"/>
      <w:bookmarkStart w:id="104" w:name="_Toc433800767"/>
      <w:bookmarkStart w:id="105" w:name="_Toc448995791"/>
      <w:bookmarkEnd w:id="102"/>
      <w:bookmarkEnd w:id="103"/>
      <w:r>
        <w:t>Appendix 3</w:t>
      </w:r>
      <w:r w:rsidR="008E55AF">
        <w:t>: Configure Your Demo Devices</w:t>
      </w:r>
      <w:bookmarkEnd w:id="104"/>
      <w:bookmarkEnd w:id="105"/>
    </w:p>
    <w:p w14:paraId="2275DBCA" w14:textId="288483E0" w:rsidR="00172A0B" w:rsidRDefault="0BA4A902" w:rsidP="008E55AF">
      <w:r>
        <w:t>Currently, the demo configuration and documentation has been tested against iOS devices only. We are working on incorporating other devices (Android and Windows Phone) as well.</w:t>
      </w:r>
    </w:p>
    <w:p w14:paraId="7EC3F3C0" w14:textId="396CBD18" w:rsidR="00172A0B" w:rsidRDefault="00172A0B" w:rsidP="00172A0B">
      <w:pPr>
        <w:pStyle w:val="Heading2"/>
      </w:pPr>
      <w:bookmarkStart w:id="106" w:name="_Toc433800768"/>
      <w:bookmarkStart w:id="107" w:name="_Toc448995792"/>
      <w:r>
        <w:t>Mobile Device Requirements</w:t>
      </w:r>
      <w:bookmarkEnd w:id="106"/>
      <w:bookmarkEnd w:id="107"/>
    </w:p>
    <w:p w14:paraId="64576808" w14:textId="3405E97A" w:rsidR="00AB6A21" w:rsidRDefault="0BA4A902" w:rsidP="00172A0B">
      <w:pPr>
        <w:pStyle w:val="ListParagraph"/>
      </w:pPr>
      <w:r>
        <w:t>iOS (iPad or iPhone) running latest version of iOS; or Android device (phone or tablet) running OS v4.4.2 or higher.</w:t>
      </w:r>
    </w:p>
    <w:p w14:paraId="2E45936C" w14:textId="5384C344" w:rsidR="00172A0B" w:rsidRDefault="0BA4A902" w:rsidP="00AB6A21">
      <w:pPr>
        <w:pStyle w:val="ListParagraph"/>
        <w:numPr>
          <w:ilvl w:val="1"/>
          <w:numId w:val="6"/>
        </w:numPr>
      </w:pPr>
      <w:r>
        <w:t xml:space="preserve">Ideally, </w:t>
      </w:r>
      <w:r w:rsidRPr="0BA4A902">
        <w:rPr>
          <w:b/>
          <w:bCs/>
        </w:rPr>
        <w:t>two</w:t>
      </w:r>
      <w:r>
        <w:t xml:space="preserve"> such devices to be able to perform Conditional Access and Mobile Application Management demos back-to-back without setup time in between.</w:t>
      </w:r>
    </w:p>
    <w:p w14:paraId="04A6BEE0" w14:textId="5882D7B3" w:rsidR="00172A0B" w:rsidRDefault="0BA4A902" w:rsidP="00172A0B">
      <w:pPr>
        <w:pStyle w:val="ListParagraph"/>
      </w:pPr>
      <w:r>
        <w:t>Ensure devices are free of Office mobile apps (delete if they exist). If feasible, perform factory reset of the device.</w:t>
      </w:r>
    </w:p>
    <w:p w14:paraId="755F9489" w14:textId="52EC3FE4" w:rsidR="00513AC5" w:rsidRDefault="0BA4A902" w:rsidP="006224F5">
      <w:pPr>
        <w:pStyle w:val="ListParagraph"/>
      </w:pPr>
      <w:r>
        <w:t xml:space="preserve">Ensure you have an Apple ID (if using iOS device) or Google Play account (for Android device) as you’ll be prompted for credentials during the setup. If you need to setup a new Apple ID, refer to the </w:t>
      </w:r>
      <w:r w:rsidRPr="0BA4A902">
        <w:rPr>
          <w:rStyle w:val="Hyperlink"/>
          <w:rFonts w:eastAsia="Segoe UI" w:cs="Segoe UI"/>
        </w:rPr>
        <w:t>Create Apple ID section</w:t>
      </w:r>
      <w:r>
        <w:t xml:space="preserve"> under Appendix 1.</w:t>
      </w:r>
      <w:hyperlink w:anchor="_Create_an_Apple" w:history="1"/>
    </w:p>
    <w:p w14:paraId="74C9107B" w14:textId="0B618D7E" w:rsidR="00513AC5" w:rsidRDefault="00284017" w:rsidP="00284017">
      <w:pPr>
        <w:pStyle w:val="Heading2"/>
      </w:pPr>
      <w:bookmarkStart w:id="108" w:name="_Toc433800769"/>
      <w:bookmarkStart w:id="109" w:name="_Toc448995793"/>
      <w:r>
        <w:t>Device Setup Steps</w:t>
      </w:r>
      <w:bookmarkEnd w:id="108"/>
      <w:bookmarkEnd w:id="109"/>
    </w:p>
    <w:p w14:paraId="387DE4BA" w14:textId="61CFBEFE" w:rsidR="00284017" w:rsidRDefault="0BA4A902" w:rsidP="00284017">
      <w:pPr>
        <w:rPr>
          <w:b/>
          <w:bCs/>
        </w:rPr>
      </w:pPr>
      <w:r w:rsidRPr="0BA4A902">
        <w:rPr>
          <w:b/>
          <w:bCs/>
        </w:rPr>
        <w:t>Estimated Setup Time: 30-45 minutes</w:t>
      </w:r>
    </w:p>
    <w:p w14:paraId="2C11335C" w14:textId="0B762469" w:rsidR="008E55AF" w:rsidRDefault="00513AC5" w:rsidP="00AB6A21">
      <w:pPr>
        <w:pStyle w:val="Heading3"/>
      </w:pPr>
      <w:bookmarkStart w:id="110" w:name="_Toc433800770"/>
      <w:bookmarkStart w:id="111" w:name="_Toc448995794"/>
      <w:r>
        <w:t xml:space="preserve">Set Up </w:t>
      </w:r>
      <w:r w:rsidR="004B6B61">
        <w:t>Device #1 (</w:t>
      </w:r>
      <w:r w:rsidR="006224F5">
        <w:t>iOS or Android</w:t>
      </w:r>
      <w:r w:rsidR="004B6B61">
        <w:t>)</w:t>
      </w:r>
      <w:bookmarkEnd w:id="110"/>
      <w:bookmarkEnd w:id="111"/>
    </w:p>
    <w:p w14:paraId="3A22FF7D" w14:textId="108C92D0" w:rsidR="00513AC5" w:rsidRDefault="0BA4A902" w:rsidP="00B368A0">
      <w:r>
        <w:t xml:space="preserve">The following demos will be presented on Device #1: </w:t>
      </w:r>
      <w:r w:rsidRPr="0BA4A902">
        <w:rPr>
          <w:b/>
          <w:bCs/>
        </w:rPr>
        <w:t>MAM without Enrollment</w:t>
      </w:r>
      <w:r>
        <w:t xml:space="preserve"> and </w:t>
      </w:r>
      <w:r w:rsidRPr="0BA4A902">
        <w:rPr>
          <w:b/>
          <w:bCs/>
        </w:rPr>
        <w:t>Conditional Access</w:t>
      </w:r>
      <w:r>
        <w:t xml:space="preserve"> policy.</w:t>
      </w:r>
    </w:p>
    <w:p w14:paraId="1798253C" w14:textId="4BE8C44B" w:rsidR="00513AC5" w:rsidRDefault="0BA4A902" w:rsidP="005353DC">
      <w:pPr>
        <w:pStyle w:val="Step"/>
        <w:numPr>
          <w:ilvl w:val="0"/>
          <w:numId w:val="15"/>
        </w:numPr>
      </w:pPr>
      <w:r>
        <w:t xml:space="preserve">Go to the App Store (for iOS) or Google Play Store (for Android) and </w:t>
      </w:r>
      <w:r w:rsidRPr="0BA4A902">
        <w:rPr>
          <w:b/>
          <w:bCs/>
        </w:rPr>
        <w:t>download/install</w:t>
      </w:r>
      <w:r>
        <w:t xml:space="preserve"> the following apps:</w:t>
      </w:r>
    </w:p>
    <w:p w14:paraId="3BBF568D" w14:textId="2F07138D" w:rsidR="00B368A0" w:rsidRDefault="0BA4A902" w:rsidP="00B368A0">
      <w:pPr>
        <w:pStyle w:val="Step"/>
        <w:numPr>
          <w:ilvl w:val="1"/>
          <w:numId w:val="15"/>
        </w:numPr>
      </w:pPr>
      <w:r>
        <w:t>Microsoft Intune Company Portal</w:t>
      </w:r>
    </w:p>
    <w:p w14:paraId="3D85C285" w14:textId="5A4FC4FC" w:rsidR="00B368A0" w:rsidRDefault="0BA4A902" w:rsidP="00B368A0">
      <w:pPr>
        <w:pStyle w:val="Step"/>
        <w:numPr>
          <w:ilvl w:val="1"/>
          <w:numId w:val="15"/>
        </w:numPr>
      </w:pPr>
      <w:r>
        <w:t>Microsoft Outlook</w:t>
      </w:r>
    </w:p>
    <w:p w14:paraId="4144D283" w14:textId="3996D447" w:rsidR="00B368A0" w:rsidRDefault="0BA4A902" w:rsidP="00B368A0">
      <w:pPr>
        <w:pStyle w:val="Step"/>
        <w:numPr>
          <w:ilvl w:val="1"/>
          <w:numId w:val="15"/>
        </w:numPr>
      </w:pPr>
      <w:r>
        <w:t>Microsoft Word</w:t>
      </w:r>
    </w:p>
    <w:p w14:paraId="21747541" w14:textId="3BFF1CCC" w:rsidR="00B368A0" w:rsidRDefault="0BA4A902" w:rsidP="00B368A0">
      <w:pPr>
        <w:pStyle w:val="Step"/>
        <w:numPr>
          <w:ilvl w:val="0"/>
          <w:numId w:val="15"/>
        </w:numPr>
      </w:pPr>
      <w:r>
        <w:lastRenderedPageBreak/>
        <w:t xml:space="preserve">Launch </w:t>
      </w:r>
      <w:r w:rsidRPr="0BA4A902">
        <w:rPr>
          <w:b/>
          <w:bCs/>
        </w:rPr>
        <w:t>Word</w:t>
      </w:r>
      <w:r>
        <w:t xml:space="preserve"> application. Dismiss any app initialization/startup messages/prompts.</w:t>
      </w:r>
    </w:p>
    <w:p w14:paraId="45007FBF" w14:textId="0F4A7FC4" w:rsidR="00B368A0" w:rsidRDefault="0BA4A902" w:rsidP="00B368A0">
      <w:pPr>
        <w:pStyle w:val="Step"/>
        <w:numPr>
          <w:ilvl w:val="0"/>
          <w:numId w:val="15"/>
        </w:numPr>
      </w:pPr>
      <w:r>
        <w:t xml:space="preserve">In Word, sign in as your demo persona (e.g. </w:t>
      </w:r>
      <w:hyperlink r:id="rId94">
        <w:r w:rsidRPr="0BA4A902">
          <w:rPr>
            <w:rStyle w:val="Hyperlink"/>
          </w:rPr>
          <w:t>GarthF@&lt;tenant&gt;.onmicrosoft.com</w:t>
        </w:r>
      </w:hyperlink>
      <w:r>
        <w:t xml:space="preserve"> and password).</w:t>
      </w:r>
    </w:p>
    <w:p w14:paraId="38143D06" w14:textId="3324A429" w:rsidR="00B368A0" w:rsidRDefault="0BA4A902" w:rsidP="00B368A0">
      <w:pPr>
        <w:pStyle w:val="Step"/>
        <w:numPr>
          <w:ilvl w:val="0"/>
          <w:numId w:val="15"/>
        </w:numPr>
      </w:pPr>
      <w:r>
        <w:t xml:space="preserve">Tap </w:t>
      </w:r>
      <w:r w:rsidRPr="0BA4A902">
        <w:rPr>
          <w:b/>
          <w:bCs/>
        </w:rPr>
        <w:t>Open</w:t>
      </w:r>
      <w:r>
        <w:t xml:space="preserve"> &gt; </w:t>
      </w:r>
      <w:r w:rsidRPr="0BA4A902">
        <w:rPr>
          <w:b/>
          <w:bCs/>
        </w:rPr>
        <w:t>SharePoint</w:t>
      </w:r>
      <w:r>
        <w:t>.</w:t>
      </w:r>
    </w:p>
    <w:p w14:paraId="1FBA8FAA" w14:textId="5F713804" w:rsidR="00B368A0" w:rsidRDefault="0BA4A902" w:rsidP="00B368A0">
      <w:pPr>
        <w:pStyle w:val="Step"/>
        <w:numPr>
          <w:ilvl w:val="0"/>
          <w:numId w:val="15"/>
        </w:numPr>
      </w:pPr>
      <w:r>
        <w:t>You’ll see a prompt to set a PIN for the app (since you’re about to access company data). Set a 4-digit numeric PIN (e.g. 1111).</w:t>
      </w:r>
    </w:p>
    <w:p w14:paraId="157ED5A3" w14:textId="7962FF7E" w:rsidR="00B368A0" w:rsidRDefault="3AF73809" w:rsidP="00B368A0">
      <w:pPr>
        <w:pStyle w:val="Step"/>
        <w:numPr>
          <w:ilvl w:val="0"/>
          <w:numId w:val="15"/>
        </w:numPr>
      </w:pPr>
      <w:r>
        <w:t xml:space="preserve">Tap on the label of SharePoint instance of your tenant (e.g. </w:t>
      </w:r>
      <w:r w:rsidRPr="3AF73809">
        <w:rPr>
          <w:b/>
          <w:bCs/>
        </w:rPr>
        <w:t>Contoso &lt;TenantName&gt;</w:t>
      </w:r>
      <w:r>
        <w:t xml:space="preserve">) then open a Word document from SharePoint (e.g. </w:t>
      </w:r>
      <w:r w:rsidRPr="3AF73809">
        <w:rPr>
          <w:b/>
          <w:bCs/>
        </w:rPr>
        <w:t xml:space="preserve">DemoDocs </w:t>
      </w:r>
      <w:r>
        <w:t xml:space="preserve">folder &gt; </w:t>
      </w:r>
      <w:r w:rsidRPr="3AF73809">
        <w:rPr>
          <w:b/>
          <w:bCs/>
        </w:rPr>
        <w:t>Northwind Proposal</w:t>
      </w:r>
      <w:r>
        <w:t>.docx )</w:t>
      </w:r>
    </w:p>
    <w:p w14:paraId="65F06AC0" w14:textId="29451A2E" w:rsidR="00136EA4" w:rsidRDefault="0BA4A902" w:rsidP="00B368A0">
      <w:pPr>
        <w:pStyle w:val="Step"/>
        <w:numPr>
          <w:ilvl w:val="0"/>
          <w:numId w:val="15"/>
        </w:numPr>
      </w:pPr>
      <w:r>
        <w:t xml:space="preserve">If necessary, </w:t>
      </w:r>
      <w:r w:rsidRPr="0BA4A902">
        <w:rPr>
          <w:b/>
          <w:bCs/>
        </w:rPr>
        <w:t>sign in again</w:t>
      </w:r>
      <w:r>
        <w:t xml:space="preserve"> as your demo persona (e.g. </w:t>
      </w:r>
      <w:hyperlink r:id="rId95">
        <w:r w:rsidRPr="0BA4A902">
          <w:rPr>
            <w:rStyle w:val="Hyperlink"/>
          </w:rPr>
          <w:t>GarthF@&lt;tenant&gt;.onmicrosoft.com</w:t>
        </w:r>
      </w:hyperlink>
      <w:r>
        <w:t xml:space="preserve"> and password).</w:t>
      </w:r>
    </w:p>
    <w:p w14:paraId="05322E91" w14:textId="561AE424" w:rsidR="00026985" w:rsidRDefault="0BA4A902" w:rsidP="00B368A0">
      <w:pPr>
        <w:pStyle w:val="Step"/>
        <w:numPr>
          <w:ilvl w:val="0"/>
          <w:numId w:val="15"/>
        </w:numPr>
      </w:pPr>
      <w:r>
        <w:t>Attempt to make an offline copy (a.k.a. Save As or Duplicate) of the file as follows:</w:t>
      </w:r>
    </w:p>
    <w:p w14:paraId="532F8121" w14:textId="77777777" w:rsidR="00026985" w:rsidRPr="00026985" w:rsidRDefault="0BA4A902" w:rsidP="00026985">
      <w:pPr>
        <w:pStyle w:val="Step"/>
        <w:numPr>
          <w:ilvl w:val="1"/>
          <w:numId w:val="15"/>
        </w:numPr>
      </w:pPr>
      <w:r>
        <w:t xml:space="preserve">Tap </w:t>
      </w:r>
      <w:r w:rsidRPr="0BA4A902">
        <w:rPr>
          <w:b/>
          <w:bCs/>
        </w:rPr>
        <w:t>File</w:t>
      </w:r>
      <w:r>
        <w:t xml:space="preserve"> &gt; </w:t>
      </w:r>
      <w:r w:rsidRPr="0BA4A902">
        <w:rPr>
          <w:b/>
          <w:bCs/>
        </w:rPr>
        <w:t>Duplicate</w:t>
      </w:r>
    </w:p>
    <w:p w14:paraId="0982F920" w14:textId="1ECDF192" w:rsidR="00026985" w:rsidRDefault="0BA4A902" w:rsidP="00026985">
      <w:pPr>
        <w:pStyle w:val="Step"/>
        <w:numPr>
          <w:ilvl w:val="1"/>
          <w:numId w:val="15"/>
        </w:numPr>
      </w:pPr>
      <w:r>
        <w:t xml:space="preserve">Choose location to duplicate: </w:t>
      </w:r>
      <w:r w:rsidRPr="0BA4A902">
        <w:rPr>
          <w:b/>
          <w:bCs/>
        </w:rPr>
        <w:t>&lt;local device&gt;</w:t>
      </w:r>
      <w:r>
        <w:t xml:space="preserve"> (e.g. iPad)</w:t>
      </w:r>
    </w:p>
    <w:p w14:paraId="5DB94315" w14:textId="566DF9C6" w:rsidR="00026985" w:rsidRDefault="0BA4A902" w:rsidP="00026985">
      <w:pPr>
        <w:pStyle w:val="Step"/>
        <w:numPr>
          <w:ilvl w:val="1"/>
          <w:numId w:val="15"/>
        </w:numPr>
      </w:pPr>
      <w:r>
        <w:t xml:space="preserve">Tap </w:t>
      </w:r>
      <w:r w:rsidRPr="0BA4A902">
        <w:rPr>
          <w:b/>
          <w:bCs/>
        </w:rPr>
        <w:t>Duplicate</w:t>
      </w:r>
      <w:r>
        <w:t>.</w:t>
      </w:r>
    </w:p>
    <w:p w14:paraId="651A26C6" w14:textId="77777777" w:rsidR="00026985" w:rsidRDefault="0BA4A902" w:rsidP="00026985">
      <w:pPr>
        <w:pStyle w:val="Step"/>
        <w:numPr>
          <w:ilvl w:val="0"/>
          <w:numId w:val="15"/>
        </w:numPr>
      </w:pPr>
      <w:r>
        <w:t>If you see a prompt saying “Your administrator doesn’t allow saving to personal locations.” then your MAM Without Enrollment policies are working!</w:t>
      </w:r>
    </w:p>
    <w:p w14:paraId="541412BF" w14:textId="68859140" w:rsidR="00026985" w:rsidRDefault="0BA4A902" w:rsidP="00026985">
      <w:pPr>
        <w:pStyle w:val="Step"/>
        <w:numPr>
          <w:ilvl w:val="0"/>
          <w:numId w:val="15"/>
        </w:numPr>
      </w:pPr>
      <w:r>
        <w:t xml:space="preserve">Tap </w:t>
      </w:r>
      <w:r w:rsidRPr="0BA4A902">
        <w:rPr>
          <w:b/>
          <w:bCs/>
        </w:rPr>
        <w:t>OK</w:t>
      </w:r>
      <w:r>
        <w:t xml:space="preserve">, then </w:t>
      </w:r>
      <w:r w:rsidRPr="0BA4A902">
        <w:rPr>
          <w:b/>
          <w:bCs/>
        </w:rPr>
        <w:t>Cancel</w:t>
      </w:r>
      <w:r>
        <w:t xml:space="preserve"> to dismiss Save As attempt.</w:t>
      </w:r>
    </w:p>
    <w:p w14:paraId="67222F9F" w14:textId="6752BD5E" w:rsidR="00026985" w:rsidRDefault="00026985" w:rsidP="00026985">
      <w:pPr>
        <w:pStyle w:val="Step"/>
        <w:numPr>
          <w:ilvl w:val="0"/>
          <w:numId w:val="15"/>
        </w:numPr>
      </w:pPr>
      <w:r>
        <w:t>Tap back arrow (</w:t>
      </w:r>
      <w:r>
        <w:sym w:font="Wingdings" w:char="F0DF"/>
      </w:r>
      <w:r>
        <w:t>) to close the Word document, then close Word app on your device.</w:t>
      </w:r>
    </w:p>
    <w:p w14:paraId="6B6CA40C" w14:textId="77777777" w:rsidR="00B368A0" w:rsidRPr="00513AC5" w:rsidRDefault="00B368A0" w:rsidP="00B368A0">
      <w:pPr>
        <w:pStyle w:val="Step"/>
        <w:numPr>
          <w:ilvl w:val="0"/>
          <w:numId w:val="0"/>
        </w:numPr>
      </w:pPr>
    </w:p>
    <w:p w14:paraId="7022B5FE" w14:textId="2D70539C" w:rsidR="00513AC5" w:rsidRDefault="00513AC5" w:rsidP="00513AC5">
      <w:pPr>
        <w:pStyle w:val="Heading3"/>
      </w:pPr>
      <w:bookmarkStart w:id="112" w:name="_Set_Up_Device"/>
      <w:bookmarkStart w:id="113" w:name="_Toc433800771"/>
      <w:bookmarkStart w:id="114" w:name="_Toc448995795"/>
      <w:bookmarkEnd w:id="112"/>
      <w:r>
        <w:t>Set Up Device #2 (</w:t>
      </w:r>
      <w:r w:rsidR="006224F5">
        <w:t>iOS or Android</w:t>
      </w:r>
      <w:r>
        <w:t>)</w:t>
      </w:r>
      <w:bookmarkEnd w:id="113"/>
      <w:bookmarkEnd w:id="114"/>
    </w:p>
    <w:p w14:paraId="7EACC3D6" w14:textId="7299E40F" w:rsidR="00513AC5" w:rsidRDefault="0BA4A902" w:rsidP="00513AC5">
      <w:r>
        <w:t>You will perform the majority of mobile demos, including the Mobile Application Management demo, on this device.</w:t>
      </w:r>
    </w:p>
    <w:p w14:paraId="331E6D6F" w14:textId="77777777" w:rsidR="006224F5" w:rsidRDefault="0BA4A902" w:rsidP="009F70A6">
      <w:pPr>
        <w:pStyle w:val="Step"/>
        <w:numPr>
          <w:ilvl w:val="0"/>
          <w:numId w:val="49"/>
        </w:numPr>
      </w:pPr>
      <w:r>
        <w:t xml:space="preserve">Go to the App Store (for iOS) or Google Play Store (for Android) and search for </w:t>
      </w:r>
      <w:r w:rsidRPr="0BA4A902">
        <w:rPr>
          <w:b/>
          <w:bCs/>
        </w:rPr>
        <w:t>Microsoft</w:t>
      </w:r>
      <w:r>
        <w:t xml:space="preserve"> </w:t>
      </w:r>
      <w:r w:rsidRPr="0BA4A902">
        <w:rPr>
          <w:b/>
          <w:bCs/>
        </w:rPr>
        <w:t>Intune</w:t>
      </w:r>
      <w:r>
        <w:t>.</w:t>
      </w:r>
    </w:p>
    <w:p w14:paraId="3159171D" w14:textId="77777777" w:rsidR="006224F5" w:rsidRDefault="0BA4A902" w:rsidP="006224F5">
      <w:pPr>
        <w:pStyle w:val="Step"/>
        <w:numPr>
          <w:ilvl w:val="0"/>
          <w:numId w:val="15"/>
        </w:numPr>
      </w:pPr>
      <w:r>
        <w:t xml:space="preserve">Download/install the app </w:t>
      </w:r>
      <w:r w:rsidRPr="0BA4A902">
        <w:rPr>
          <w:b/>
          <w:bCs/>
        </w:rPr>
        <w:t>Microsoft Intune Company Portal</w:t>
      </w:r>
      <w:r>
        <w:t>.</w:t>
      </w:r>
    </w:p>
    <w:p w14:paraId="3788DF07" w14:textId="64EAE88C" w:rsidR="00284017" w:rsidRDefault="0BA4A902" w:rsidP="005353DC">
      <w:pPr>
        <w:pStyle w:val="Step"/>
        <w:numPr>
          <w:ilvl w:val="0"/>
          <w:numId w:val="15"/>
        </w:numPr>
      </w:pPr>
      <w:r>
        <w:t>Launch the installed app.</w:t>
      </w:r>
    </w:p>
    <w:p w14:paraId="38374BF9" w14:textId="77777777" w:rsidR="002A1F97" w:rsidRDefault="0BA4A902" w:rsidP="005353DC">
      <w:pPr>
        <w:pStyle w:val="Step"/>
        <w:numPr>
          <w:ilvl w:val="0"/>
          <w:numId w:val="15"/>
        </w:numPr>
      </w:pPr>
      <w:r>
        <w:t xml:space="preserve">Sign in to Intune Company Portal with the following account: </w:t>
      </w:r>
      <w:hyperlink r:id="rId96">
        <w:r w:rsidRPr="0BA4A902">
          <w:rPr>
            <w:rStyle w:val="Hyperlink"/>
          </w:rPr>
          <w:t>garthf@&lt;tenant&gt;.onmicrosoft.com</w:t>
        </w:r>
      </w:hyperlink>
      <w:r>
        <w:t xml:space="preserve"> and pass@word1</w:t>
      </w:r>
    </w:p>
    <w:p w14:paraId="65C1BD2A" w14:textId="3A0A91BF" w:rsidR="00284017" w:rsidRDefault="0BA4A902" w:rsidP="002A1F97">
      <w:pPr>
        <w:pStyle w:val="Step"/>
        <w:numPr>
          <w:ilvl w:val="0"/>
          <w:numId w:val="0"/>
        </w:numPr>
        <w:shd w:val="clear" w:color="auto" w:fill="F2DBDB" w:themeFill="accent2" w:themeFillTint="33"/>
        <w:ind w:left="720"/>
      </w:pPr>
      <w:r w:rsidRPr="0BA4A902">
        <w:rPr>
          <w:b/>
          <w:bCs/>
        </w:rPr>
        <w:t>TIP</w:t>
      </w:r>
      <w:r>
        <w:t>: copy the account email address in your device’s buffer so you can paste it easily later, instead of typing it each time!</w:t>
      </w:r>
    </w:p>
    <w:p w14:paraId="127C4C94" w14:textId="200DDF4A" w:rsidR="002A1F97" w:rsidRDefault="0BA4A902" w:rsidP="005353DC">
      <w:pPr>
        <w:pStyle w:val="Step"/>
        <w:numPr>
          <w:ilvl w:val="0"/>
          <w:numId w:val="15"/>
        </w:numPr>
      </w:pPr>
      <w:r>
        <w:t xml:space="preserve">On Device Enrollment dialog, tap </w:t>
      </w:r>
      <w:r w:rsidRPr="0BA4A902">
        <w:rPr>
          <w:b/>
          <w:bCs/>
        </w:rPr>
        <w:t>Enroll</w:t>
      </w:r>
      <w:r>
        <w:t>. You will be re-directed to device settings app.</w:t>
      </w:r>
    </w:p>
    <w:p w14:paraId="3AA6C13A" w14:textId="4F3BD347" w:rsidR="002A1F97" w:rsidRDefault="0BA4A902" w:rsidP="005353DC">
      <w:pPr>
        <w:pStyle w:val="Step"/>
        <w:numPr>
          <w:ilvl w:val="0"/>
          <w:numId w:val="15"/>
        </w:numPr>
      </w:pPr>
      <w:r>
        <w:t xml:space="preserve">On Install Profile, tap </w:t>
      </w:r>
      <w:r w:rsidRPr="0BA4A902">
        <w:rPr>
          <w:b/>
          <w:bCs/>
        </w:rPr>
        <w:t>Install</w:t>
      </w:r>
      <w:r>
        <w:t>.</w:t>
      </w:r>
    </w:p>
    <w:p w14:paraId="4A79FE6A" w14:textId="43C64B73" w:rsidR="004A198C" w:rsidRDefault="0BA4A902" w:rsidP="005353DC">
      <w:pPr>
        <w:pStyle w:val="Step"/>
        <w:numPr>
          <w:ilvl w:val="0"/>
          <w:numId w:val="15"/>
        </w:numPr>
      </w:pPr>
      <w:r>
        <w:t>Enter device passcode (prompted if device currently has a passcode).</w:t>
      </w:r>
    </w:p>
    <w:p w14:paraId="06A0683F" w14:textId="6327EE05" w:rsidR="004A198C" w:rsidRDefault="0BA4A902" w:rsidP="005353DC">
      <w:pPr>
        <w:pStyle w:val="Step"/>
        <w:numPr>
          <w:ilvl w:val="0"/>
          <w:numId w:val="15"/>
        </w:numPr>
      </w:pPr>
      <w:r>
        <w:t xml:space="preserve">On Install Profile, tap </w:t>
      </w:r>
      <w:r w:rsidRPr="0BA4A902">
        <w:rPr>
          <w:b/>
          <w:bCs/>
        </w:rPr>
        <w:t>Install</w:t>
      </w:r>
      <w:r>
        <w:t>.</w:t>
      </w:r>
    </w:p>
    <w:p w14:paraId="1BECB6A7" w14:textId="3228DE6B" w:rsidR="004A198C" w:rsidRDefault="0BA4A902" w:rsidP="005353DC">
      <w:pPr>
        <w:pStyle w:val="Step"/>
        <w:numPr>
          <w:ilvl w:val="0"/>
          <w:numId w:val="15"/>
        </w:numPr>
      </w:pPr>
      <w:r>
        <w:t xml:space="preserve">On Warning, tap </w:t>
      </w:r>
      <w:r w:rsidRPr="0BA4A902">
        <w:rPr>
          <w:b/>
          <w:bCs/>
        </w:rPr>
        <w:t>Install</w:t>
      </w:r>
      <w:r>
        <w:t>.</w:t>
      </w:r>
    </w:p>
    <w:p w14:paraId="3DC46379" w14:textId="442BBDEA" w:rsidR="004A198C" w:rsidRDefault="0BA4A902" w:rsidP="005353DC">
      <w:pPr>
        <w:pStyle w:val="Step"/>
        <w:numPr>
          <w:ilvl w:val="0"/>
          <w:numId w:val="15"/>
        </w:numPr>
      </w:pPr>
      <w:r>
        <w:t xml:space="preserve">On Remote Management, tap </w:t>
      </w:r>
      <w:r w:rsidRPr="0BA4A902">
        <w:rPr>
          <w:b/>
          <w:bCs/>
        </w:rPr>
        <w:t>Trust</w:t>
      </w:r>
      <w:r>
        <w:t>.</w:t>
      </w:r>
    </w:p>
    <w:p w14:paraId="59D7BAF2" w14:textId="58514A80" w:rsidR="004A198C" w:rsidRDefault="0BA4A902" w:rsidP="005353DC">
      <w:pPr>
        <w:pStyle w:val="Step"/>
        <w:numPr>
          <w:ilvl w:val="0"/>
          <w:numId w:val="15"/>
        </w:numPr>
      </w:pPr>
      <w:r>
        <w:t xml:space="preserve">On Profile Installed, tap </w:t>
      </w:r>
      <w:r w:rsidRPr="0BA4A902">
        <w:rPr>
          <w:b/>
          <w:bCs/>
        </w:rPr>
        <w:t>Done</w:t>
      </w:r>
      <w:r>
        <w:t>. You’ll be directed back to the Company Portal app.</w:t>
      </w:r>
    </w:p>
    <w:p w14:paraId="0B445A85" w14:textId="0177702A" w:rsidR="004A198C" w:rsidRDefault="0BA4A902" w:rsidP="005353DC">
      <w:pPr>
        <w:pStyle w:val="Step"/>
        <w:numPr>
          <w:ilvl w:val="0"/>
          <w:numId w:val="15"/>
        </w:numPr>
      </w:pPr>
      <w:r>
        <w:t xml:space="preserve">On Device Enrolled confirmation, tap </w:t>
      </w:r>
      <w:r w:rsidRPr="0BA4A902">
        <w:rPr>
          <w:b/>
          <w:bCs/>
        </w:rPr>
        <w:t>OK</w:t>
      </w:r>
      <w:r>
        <w:t>.</w:t>
      </w:r>
    </w:p>
    <w:p w14:paraId="3E5FEF98" w14:textId="44E3ADEA" w:rsidR="004A198C" w:rsidRDefault="0BA4A902" w:rsidP="005353DC">
      <w:pPr>
        <w:pStyle w:val="Step"/>
        <w:numPr>
          <w:ilvl w:val="0"/>
          <w:numId w:val="15"/>
        </w:numPr>
      </w:pPr>
      <w:r>
        <w:t xml:space="preserve">On Compliance Details, wait for compliance confirmation (“This device is no longer out of compliance” message) tap </w:t>
      </w:r>
      <w:r w:rsidRPr="0BA4A902">
        <w:rPr>
          <w:b/>
          <w:bCs/>
        </w:rPr>
        <w:t>OK</w:t>
      </w:r>
      <w:r>
        <w:t>.</w:t>
      </w:r>
    </w:p>
    <w:p w14:paraId="076F61AE" w14:textId="0F85BBC5" w:rsidR="003D1820" w:rsidRDefault="0BA4A902" w:rsidP="005353DC">
      <w:pPr>
        <w:pStyle w:val="Step"/>
        <w:numPr>
          <w:ilvl w:val="0"/>
          <w:numId w:val="15"/>
        </w:numPr>
      </w:pPr>
      <w:r>
        <w:t xml:space="preserve">If your device does not have a passcode, you’ll see a prompt to set a passcode within 60 minutes. Tap </w:t>
      </w:r>
      <w:r w:rsidRPr="0BA4A902">
        <w:rPr>
          <w:b/>
          <w:bCs/>
        </w:rPr>
        <w:t>Continue</w:t>
      </w:r>
      <w:r>
        <w:t>, then set a 4-digit passcode (e.g. 1111)</w:t>
      </w:r>
    </w:p>
    <w:p w14:paraId="244D694A" w14:textId="15E66143" w:rsidR="003B043F" w:rsidRDefault="0BA4A902" w:rsidP="003B043F">
      <w:pPr>
        <w:pStyle w:val="Step"/>
        <w:numPr>
          <w:ilvl w:val="0"/>
          <w:numId w:val="0"/>
        </w:numPr>
        <w:shd w:val="clear" w:color="auto" w:fill="F2DBDB" w:themeFill="accent2" w:themeFillTint="33"/>
        <w:ind w:left="1080" w:hanging="360"/>
      </w:pPr>
      <w:r w:rsidRPr="0BA4A902">
        <w:rPr>
          <w:b/>
          <w:bCs/>
        </w:rPr>
        <w:lastRenderedPageBreak/>
        <w:t>Important</w:t>
      </w:r>
      <w:r>
        <w:t>: Note your new passcode. You’ll need this passcode to unlock your device each time from now!</w:t>
      </w:r>
    </w:p>
    <w:p w14:paraId="2B0FF1B1" w14:textId="5BBF8347" w:rsidR="003D1820" w:rsidRDefault="0BA4A902" w:rsidP="005353DC">
      <w:pPr>
        <w:pStyle w:val="Step"/>
        <w:numPr>
          <w:ilvl w:val="0"/>
          <w:numId w:val="15"/>
        </w:numPr>
      </w:pPr>
      <w:r>
        <w:t xml:space="preserve">Back in Intune Company Portal app, tap </w:t>
      </w:r>
      <w:r w:rsidRPr="0BA4A902">
        <w:rPr>
          <w:b/>
          <w:bCs/>
        </w:rPr>
        <w:t>Company Apps</w:t>
      </w:r>
      <w:r>
        <w:t>.</w:t>
      </w:r>
    </w:p>
    <w:p w14:paraId="35501196" w14:textId="7778016A" w:rsidR="002F6070" w:rsidRDefault="0BA4A902" w:rsidP="005353DC">
      <w:pPr>
        <w:pStyle w:val="Step"/>
        <w:numPr>
          <w:ilvl w:val="0"/>
          <w:numId w:val="15"/>
        </w:numPr>
      </w:pPr>
      <w:r>
        <w:t xml:space="preserve">Tap on each of the following apps then </w:t>
      </w:r>
      <w:r w:rsidRPr="0BA4A902">
        <w:rPr>
          <w:b/>
          <w:bCs/>
        </w:rPr>
        <w:t>Install</w:t>
      </w:r>
      <w:r>
        <w:t xml:space="preserve"> (note: for each app, you’ll see App Installation confirmation pop-up message after 10-20 seconds. Tap </w:t>
      </w:r>
      <w:r w:rsidRPr="0BA4A902">
        <w:rPr>
          <w:b/>
          <w:bCs/>
        </w:rPr>
        <w:t>Install</w:t>
      </w:r>
      <w:r>
        <w:t xml:space="preserve"> to confirm).</w:t>
      </w:r>
    </w:p>
    <w:p w14:paraId="60888987" w14:textId="049EBDAF" w:rsidR="002F6070" w:rsidRDefault="0BA4A902" w:rsidP="005353DC">
      <w:pPr>
        <w:pStyle w:val="Step"/>
        <w:numPr>
          <w:ilvl w:val="1"/>
          <w:numId w:val="15"/>
        </w:numPr>
      </w:pPr>
      <w:r>
        <w:t>Outlook (required for demo flow)</w:t>
      </w:r>
    </w:p>
    <w:p w14:paraId="226C2040" w14:textId="194EF1CB" w:rsidR="002F6070" w:rsidRDefault="0BA4A902" w:rsidP="005353DC">
      <w:pPr>
        <w:pStyle w:val="Step"/>
        <w:numPr>
          <w:ilvl w:val="1"/>
          <w:numId w:val="15"/>
        </w:numPr>
      </w:pPr>
      <w:r>
        <w:t>Word (required for demo flow)</w:t>
      </w:r>
    </w:p>
    <w:p w14:paraId="1E8E41F4" w14:textId="17D4961F" w:rsidR="008A1BD1" w:rsidRDefault="0BA4A902" w:rsidP="005353DC">
      <w:pPr>
        <w:pStyle w:val="Step"/>
        <w:numPr>
          <w:ilvl w:val="1"/>
          <w:numId w:val="15"/>
        </w:numPr>
      </w:pPr>
      <w:r>
        <w:t>Managed Browser (required for demo flow)</w:t>
      </w:r>
    </w:p>
    <w:p w14:paraId="61204B8F" w14:textId="0C9FBDB0" w:rsidR="005C2ADF" w:rsidRDefault="0BA4A902" w:rsidP="005353DC">
      <w:pPr>
        <w:pStyle w:val="Step"/>
        <w:numPr>
          <w:ilvl w:val="1"/>
          <w:numId w:val="15"/>
        </w:numPr>
      </w:pPr>
      <w:r>
        <w:t>My Apps (optional but recommended)</w:t>
      </w:r>
    </w:p>
    <w:p w14:paraId="7F40AB05" w14:textId="412DDD36" w:rsidR="002F6070" w:rsidRDefault="0BA4A902" w:rsidP="005353DC">
      <w:pPr>
        <w:pStyle w:val="Step"/>
        <w:numPr>
          <w:ilvl w:val="1"/>
          <w:numId w:val="15"/>
        </w:numPr>
      </w:pPr>
      <w:r>
        <w:t>PowerPoint (optional but recommended)</w:t>
      </w:r>
    </w:p>
    <w:p w14:paraId="6F9AACA8" w14:textId="414B4067" w:rsidR="002F6070" w:rsidRDefault="0BA4A902" w:rsidP="005353DC">
      <w:pPr>
        <w:pStyle w:val="Step"/>
        <w:numPr>
          <w:ilvl w:val="1"/>
          <w:numId w:val="15"/>
        </w:numPr>
      </w:pPr>
      <w:r>
        <w:t>Excel (optional but recommended)</w:t>
      </w:r>
    </w:p>
    <w:p w14:paraId="5CCD9DC0" w14:textId="3025DDDD" w:rsidR="002F6070" w:rsidRDefault="0BA4A902" w:rsidP="005353DC">
      <w:pPr>
        <w:pStyle w:val="Step"/>
        <w:numPr>
          <w:ilvl w:val="1"/>
          <w:numId w:val="15"/>
        </w:numPr>
      </w:pPr>
      <w:r>
        <w:t>RMS Sharing App (optional but recommended)</w:t>
      </w:r>
    </w:p>
    <w:p w14:paraId="7110EEA2" w14:textId="3C652725" w:rsidR="002F6070" w:rsidRPr="00513AC5" w:rsidRDefault="0BA4A902" w:rsidP="005353DC">
      <w:pPr>
        <w:pStyle w:val="Step"/>
        <w:numPr>
          <w:ilvl w:val="1"/>
          <w:numId w:val="15"/>
        </w:numPr>
      </w:pPr>
      <w:r>
        <w:t>OneDrive for Business (optional but recommended)</w:t>
      </w:r>
    </w:p>
    <w:p w14:paraId="4176E38A" w14:textId="23DAA4BF" w:rsidR="00AB6A21" w:rsidRDefault="0BA4A902" w:rsidP="002F6070">
      <w:pPr>
        <w:shd w:val="clear" w:color="auto" w:fill="F2DBDB" w:themeFill="accent2" w:themeFillTint="33"/>
        <w:ind w:left="720"/>
      </w:pPr>
      <w:r w:rsidRPr="0BA4A902">
        <w:rPr>
          <w:b/>
          <w:bCs/>
        </w:rPr>
        <w:t>Note</w:t>
      </w:r>
      <w:r>
        <w:t>: Depending on your internet speed, it may take 10-30 minutes for these apps to finish installing to your device! We recommend you start by installing Outlook first as it requires further setup.</w:t>
      </w:r>
    </w:p>
    <w:p w14:paraId="7EBD3B6C" w14:textId="220BDADA" w:rsidR="00985BE1" w:rsidRPr="00985BE1" w:rsidRDefault="0BA4A902" w:rsidP="004726D8">
      <w:pPr>
        <w:pStyle w:val="Heading4"/>
      </w:pPr>
      <w:r>
        <w:t>Setup Outlook/Emails/Dropbox:</w:t>
      </w:r>
    </w:p>
    <w:p w14:paraId="3BF55B7B" w14:textId="6EA71747" w:rsidR="002F6070" w:rsidRDefault="0BA4A902" w:rsidP="005353DC">
      <w:pPr>
        <w:pStyle w:val="Step"/>
        <w:numPr>
          <w:ilvl w:val="0"/>
          <w:numId w:val="15"/>
        </w:numPr>
      </w:pPr>
      <w:r>
        <w:t xml:space="preserve">When </w:t>
      </w:r>
      <w:r w:rsidRPr="0BA4A902">
        <w:rPr>
          <w:b/>
          <w:bCs/>
        </w:rPr>
        <w:t>Outlook</w:t>
      </w:r>
      <w:r>
        <w:t xml:space="preserve"> app has finished installing, tap on its icon to launch it.</w:t>
      </w:r>
    </w:p>
    <w:p w14:paraId="407F4C83" w14:textId="3E4B042B" w:rsidR="002F6070" w:rsidRDefault="0BA4A902" w:rsidP="005353DC">
      <w:pPr>
        <w:pStyle w:val="Step"/>
        <w:numPr>
          <w:ilvl w:val="0"/>
          <w:numId w:val="15"/>
        </w:numPr>
      </w:pPr>
      <w:r>
        <w:t xml:space="preserve">If prompted to set up a numeric pin, tap an easy to remember 4-digit number, e.g. </w:t>
      </w:r>
      <w:r w:rsidRPr="0BA4A902">
        <w:rPr>
          <w:b/>
          <w:bCs/>
        </w:rPr>
        <w:t>1111</w:t>
      </w:r>
      <w:r>
        <w:t>.</w:t>
      </w:r>
    </w:p>
    <w:p w14:paraId="19ED43B4" w14:textId="09FCC786" w:rsidR="002F6070" w:rsidRDefault="0BA4A902" w:rsidP="005353DC">
      <w:pPr>
        <w:pStyle w:val="Step"/>
        <w:numPr>
          <w:ilvl w:val="0"/>
          <w:numId w:val="15"/>
        </w:numPr>
      </w:pPr>
      <w:r>
        <w:t xml:space="preserve">In Add an Account page, tap </w:t>
      </w:r>
      <w:r w:rsidRPr="0BA4A902">
        <w:rPr>
          <w:b/>
          <w:bCs/>
        </w:rPr>
        <w:t>Office 365</w:t>
      </w:r>
      <w:r>
        <w:t>.</w:t>
      </w:r>
    </w:p>
    <w:p w14:paraId="0A5B3C28" w14:textId="0FA37634" w:rsidR="00985BE1" w:rsidRDefault="0BA4A902" w:rsidP="005353DC">
      <w:pPr>
        <w:pStyle w:val="Step"/>
        <w:numPr>
          <w:ilvl w:val="0"/>
          <w:numId w:val="15"/>
        </w:numPr>
      </w:pPr>
      <w:r>
        <w:t>In the Office 365 login page, paste Garth Fort’s corporate email address (</w:t>
      </w:r>
      <w:hyperlink r:id="rId97">
        <w:r w:rsidRPr="0BA4A902">
          <w:rPr>
            <w:rStyle w:val="Hyperlink"/>
            <w:b/>
            <w:bCs/>
          </w:rPr>
          <w:t>garthf@&lt;tenant&gt;.onmicrosoft.com</w:t>
        </w:r>
      </w:hyperlink>
      <w:r>
        <w:t>).</w:t>
      </w:r>
    </w:p>
    <w:p w14:paraId="45F2ADA7" w14:textId="3536E49E" w:rsidR="002F6070" w:rsidRDefault="3AF73809" w:rsidP="005353DC">
      <w:pPr>
        <w:pStyle w:val="Step"/>
        <w:numPr>
          <w:ilvl w:val="0"/>
          <w:numId w:val="15"/>
        </w:numPr>
      </w:pPr>
      <w:r>
        <w:t>Type in GarthF’s password (</w:t>
      </w:r>
      <w:r w:rsidRPr="3AF73809">
        <w:rPr>
          <w:b/>
          <w:bCs/>
        </w:rPr>
        <w:t>pass@word1</w:t>
      </w:r>
      <w:r>
        <w:t xml:space="preserve">) then tap </w:t>
      </w:r>
      <w:r w:rsidRPr="3AF73809">
        <w:rPr>
          <w:b/>
          <w:bCs/>
        </w:rPr>
        <w:t>Sign in</w:t>
      </w:r>
      <w:r>
        <w:t>.</w:t>
      </w:r>
    </w:p>
    <w:p w14:paraId="2AEC558B" w14:textId="038DC474" w:rsidR="002F6070" w:rsidRDefault="0BA4A902" w:rsidP="005353DC">
      <w:pPr>
        <w:pStyle w:val="Step"/>
        <w:numPr>
          <w:ilvl w:val="0"/>
          <w:numId w:val="15"/>
        </w:numPr>
      </w:pPr>
      <w:r w:rsidRPr="0BA4A902">
        <w:rPr>
          <w:b/>
          <w:bCs/>
        </w:rPr>
        <w:t>Dismiss</w:t>
      </w:r>
      <w:r>
        <w:t xml:space="preserve"> the Outlook app tips.</w:t>
      </w:r>
    </w:p>
    <w:p w14:paraId="4BCC9C1C" w14:textId="2A684550" w:rsidR="00985BE1" w:rsidRDefault="0BA4A902" w:rsidP="005353DC">
      <w:pPr>
        <w:pStyle w:val="Step"/>
        <w:numPr>
          <w:ilvl w:val="0"/>
          <w:numId w:val="15"/>
        </w:numPr>
      </w:pPr>
      <w:r>
        <w:t xml:space="preserve">Tap </w:t>
      </w:r>
      <w:r w:rsidRPr="0BA4A902">
        <w:rPr>
          <w:b/>
          <w:bCs/>
        </w:rPr>
        <w:t>Settings</w:t>
      </w:r>
      <w:r>
        <w:t xml:space="preserve"> at the bottom of the screen, then </w:t>
      </w:r>
      <w:r w:rsidRPr="0BA4A902">
        <w:rPr>
          <w:b/>
          <w:bCs/>
        </w:rPr>
        <w:t>+ Add Account.</w:t>
      </w:r>
    </w:p>
    <w:p w14:paraId="7FC1C7D2" w14:textId="73465BBE" w:rsidR="00985BE1" w:rsidRDefault="0BA4A902" w:rsidP="005353DC">
      <w:pPr>
        <w:pStyle w:val="Step"/>
        <w:numPr>
          <w:ilvl w:val="0"/>
          <w:numId w:val="15"/>
        </w:numPr>
      </w:pPr>
      <w:r>
        <w:t xml:space="preserve">Tap </w:t>
      </w:r>
      <w:r w:rsidRPr="0BA4A902">
        <w:rPr>
          <w:b/>
          <w:bCs/>
        </w:rPr>
        <w:t>Outlook.com</w:t>
      </w:r>
      <w:r>
        <w:t>.</w:t>
      </w:r>
    </w:p>
    <w:p w14:paraId="2B089002" w14:textId="75032F4C" w:rsidR="004050ED" w:rsidRDefault="0BA4A902" w:rsidP="005353DC">
      <w:pPr>
        <w:pStyle w:val="Step"/>
        <w:numPr>
          <w:ilvl w:val="0"/>
          <w:numId w:val="15"/>
        </w:numPr>
      </w:pPr>
      <w:r>
        <w:t xml:space="preserve">In the Outlook.com Sign in page, type your demo Live ID user email address (e.g. </w:t>
      </w:r>
      <w:r w:rsidRPr="0BA4A902">
        <w:rPr>
          <w:b/>
          <w:bCs/>
        </w:rPr>
        <w:t>MyDemoUser@outlook.com</w:t>
      </w:r>
      <w:r>
        <w:t xml:space="preserve">) and </w:t>
      </w:r>
      <w:r w:rsidRPr="0BA4A902">
        <w:rPr>
          <w:b/>
          <w:bCs/>
        </w:rPr>
        <w:t>select/copy the email address</w:t>
      </w:r>
      <w:r>
        <w:t xml:space="preserve"> in clipboard memory (for use later).</w:t>
      </w:r>
    </w:p>
    <w:p w14:paraId="0098717C" w14:textId="375E0C5A" w:rsidR="00985BE1" w:rsidRDefault="0BA4A902" w:rsidP="005353DC">
      <w:pPr>
        <w:pStyle w:val="Step"/>
        <w:numPr>
          <w:ilvl w:val="0"/>
          <w:numId w:val="15"/>
        </w:numPr>
      </w:pPr>
      <w:r>
        <w:t xml:space="preserve">Type the Live ID password then tap </w:t>
      </w:r>
      <w:r w:rsidRPr="0BA4A902">
        <w:rPr>
          <w:b/>
          <w:bCs/>
        </w:rPr>
        <w:t>Sign in</w:t>
      </w:r>
      <w:r>
        <w:t>.</w:t>
      </w:r>
    </w:p>
    <w:p w14:paraId="21E773A7" w14:textId="5DFC1528" w:rsidR="00985BE1" w:rsidRDefault="0BA4A902" w:rsidP="005353DC">
      <w:pPr>
        <w:pStyle w:val="Step"/>
        <w:numPr>
          <w:ilvl w:val="0"/>
          <w:numId w:val="15"/>
        </w:numPr>
      </w:pPr>
      <w:r>
        <w:t xml:space="preserve">Let this app access your info? Tap </w:t>
      </w:r>
      <w:r w:rsidRPr="0BA4A902">
        <w:rPr>
          <w:b/>
          <w:bCs/>
        </w:rPr>
        <w:t>Yes</w:t>
      </w:r>
      <w:r>
        <w:t>.</w:t>
      </w:r>
    </w:p>
    <w:p w14:paraId="719B8A46" w14:textId="77777777" w:rsidR="00985BE1" w:rsidRDefault="0BA4A902" w:rsidP="005353DC">
      <w:pPr>
        <w:pStyle w:val="Step"/>
        <w:numPr>
          <w:ilvl w:val="0"/>
          <w:numId w:val="15"/>
        </w:numPr>
      </w:pPr>
      <w:r>
        <w:t xml:space="preserve">Tap </w:t>
      </w:r>
      <w:r w:rsidRPr="0BA4A902">
        <w:rPr>
          <w:b/>
          <w:bCs/>
        </w:rPr>
        <w:t>Settings</w:t>
      </w:r>
      <w:r>
        <w:t xml:space="preserve"> at the bottom of the screen, then </w:t>
      </w:r>
      <w:r w:rsidRPr="0BA4A902">
        <w:rPr>
          <w:b/>
          <w:bCs/>
        </w:rPr>
        <w:t>+ Add Account.</w:t>
      </w:r>
    </w:p>
    <w:p w14:paraId="771497E9" w14:textId="50012749" w:rsidR="00985BE1" w:rsidRDefault="0BA4A902" w:rsidP="005353DC">
      <w:pPr>
        <w:pStyle w:val="Step"/>
        <w:numPr>
          <w:ilvl w:val="0"/>
          <w:numId w:val="15"/>
        </w:numPr>
      </w:pPr>
      <w:r>
        <w:t xml:space="preserve">Tap </w:t>
      </w:r>
      <w:r w:rsidRPr="0BA4A902">
        <w:rPr>
          <w:b/>
          <w:bCs/>
        </w:rPr>
        <w:t>Files</w:t>
      </w:r>
      <w:r>
        <w:t xml:space="preserve"> &gt; </w:t>
      </w:r>
      <w:r w:rsidRPr="0BA4A902">
        <w:rPr>
          <w:b/>
          <w:bCs/>
        </w:rPr>
        <w:t>Dropbox</w:t>
      </w:r>
      <w:r>
        <w:t>.</w:t>
      </w:r>
    </w:p>
    <w:p w14:paraId="6C14C8D7" w14:textId="1CCEFD19" w:rsidR="00985BE1" w:rsidRDefault="0BA4A902" w:rsidP="005353DC">
      <w:pPr>
        <w:pStyle w:val="Step"/>
        <w:numPr>
          <w:ilvl w:val="0"/>
          <w:numId w:val="15"/>
        </w:numPr>
      </w:pPr>
      <w:r>
        <w:t xml:space="preserve">In the Dropbox sign in page, paste your demo Live ID email address (e.g. </w:t>
      </w:r>
      <w:r w:rsidRPr="0BA4A902">
        <w:rPr>
          <w:b/>
          <w:bCs/>
        </w:rPr>
        <w:t>MyDemoUser@outlook.com</w:t>
      </w:r>
      <w:r>
        <w:t xml:space="preserve">), type password, then tap </w:t>
      </w:r>
      <w:r w:rsidRPr="0BA4A902">
        <w:rPr>
          <w:b/>
          <w:bCs/>
        </w:rPr>
        <w:t>Sign in</w:t>
      </w:r>
      <w:r>
        <w:t>.</w:t>
      </w:r>
    </w:p>
    <w:p w14:paraId="39F2FAED" w14:textId="240C365C" w:rsidR="00B30251" w:rsidRDefault="0BA4A902" w:rsidP="005353DC">
      <w:pPr>
        <w:pStyle w:val="Step"/>
        <w:numPr>
          <w:ilvl w:val="0"/>
          <w:numId w:val="15"/>
        </w:numPr>
      </w:pPr>
      <w:r>
        <w:t xml:space="preserve">At the prompt “Let this app access your account info” tap </w:t>
      </w:r>
      <w:r w:rsidRPr="0BA4A902">
        <w:rPr>
          <w:b/>
          <w:bCs/>
        </w:rPr>
        <w:t>Yes</w:t>
      </w:r>
      <w:r>
        <w:t>.</w:t>
      </w:r>
    </w:p>
    <w:p w14:paraId="28A1B07B" w14:textId="2597AB63" w:rsidR="00985BE1" w:rsidRDefault="0BA4A902" w:rsidP="004726D8">
      <w:pPr>
        <w:pStyle w:val="Heading4"/>
      </w:pPr>
      <w:r>
        <w:t>Setup/Configure Word</w:t>
      </w:r>
    </w:p>
    <w:p w14:paraId="5D40AC20" w14:textId="0E69485F" w:rsidR="001D4FBA" w:rsidRDefault="3AF73809" w:rsidP="005353DC">
      <w:pPr>
        <w:pStyle w:val="Step"/>
        <w:numPr>
          <w:ilvl w:val="0"/>
          <w:numId w:val="15"/>
        </w:numPr>
      </w:pPr>
      <w:r>
        <w:t xml:space="preserve">In Garth’s corporate inbox, scroll down and tap on an email from Alex Darrow (subject </w:t>
      </w:r>
      <w:r w:rsidRPr="3AF73809">
        <w:rPr>
          <w:b/>
          <w:bCs/>
        </w:rPr>
        <w:t>Northwind Proposal</w:t>
      </w:r>
      <w:r>
        <w:t>).</w:t>
      </w:r>
    </w:p>
    <w:p w14:paraId="07777FAA" w14:textId="7D025D26" w:rsidR="001D4FBA" w:rsidRDefault="0BA4A902" w:rsidP="005353DC">
      <w:pPr>
        <w:pStyle w:val="Step"/>
        <w:numPr>
          <w:ilvl w:val="0"/>
          <w:numId w:val="15"/>
        </w:numPr>
      </w:pPr>
      <w:r>
        <w:t xml:space="preserve">Tap </w:t>
      </w:r>
      <w:r w:rsidRPr="0BA4A902">
        <w:rPr>
          <w:b/>
          <w:bCs/>
        </w:rPr>
        <w:t>Open in Word</w:t>
      </w:r>
      <w:r>
        <w:t xml:space="preserve"> for the included email attachment. The Word app will launch.</w:t>
      </w:r>
    </w:p>
    <w:p w14:paraId="7DB35AD6" w14:textId="40468A86" w:rsidR="001D4FBA" w:rsidRDefault="0BA4A902" w:rsidP="005353DC">
      <w:pPr>
        <w:pStyle w:val="Step"/>
        <w:numPr>
          <w:ilvl w:val="0"/>
          <w:numId w:val="15"/>
        </w:numPr>
      </w:pPr>
      <w:r>
        <w:t>Since this is the first time you’re launching Word app on this device, you’ll see several welcome messages and tips. Dismiss all such messages.</w:t>
      </w:r>
    </w:p>
    <w:p w14:paraId="10D7C252" w14:textId="72366EA6" w:rsidR="008C63B1" w:rsidRDefault="3AF73809" w:rsidP="005353DC">
      <w:pPr>
        <w:pStyle w:val="Step"/>
        <w:numPr>
          <w:ilvl w:val="0"/>
          <w:numId w:val="15"/>
        </w:numPr>
      </w:pPr>
      <w:r>
        <w:lastRenderedPageBreak/>
        <w:t xml:space="preserve">When prompted to sign in to Office 365, provide </w:t>
      </w:r>
      <w:r w:rsidRPr="3AF73809">
        <w:rPr>
          <w:b/>
          <w:bCs/>
        </w:rPr>
        <w:t>GarthF</w:t>
      </w:r>
      <w:r>
        <w:t>’s credentials, and continue.</w:t>
      </w:r>
    </w:p>
    <w:p w14:paraId="5DD3E2DE" w14:textId="0CACFE05" w:rsidR="00E76A62" w:rsidRDefault="0BA4A902" w:rsidP="005353DC">
      <w:pPr>
        <w:pStyle w:val="Step"/>
        <w:numPr>
          <w:ilvl w:val="0"/>
          <w:numId w:val="15"/>
        </w:numPr>
      </w:pPr>
      <w:r>
        <w:t xml:space="preserve">When the attachment document finally opens, tap the </w:t>
      </w:r>
      <w:r w:rsidRPr="0BA4A902">
        <w:rPr>
          <w:b/>
          <w:bCs/>
        </w:rPr>
        <w:t>File</w:t>
      </w:r>
      <w:r>
        <w:t xml:space="preserve"> menu icon in Word app, then </w:t>
      </w:r>
      <w:r w:rsidRPr="0BA4A902">
        <w:rPr>
          <w:b/>
          <w:bCs/>
        </w:rPr>
        <w:t>Duplicate</w:t>
      </w:r>
      <w:r>
        <w:t>.</w:t>
      </w:r>
    </w:p>
    <w:p w14:paraId="5E0F1E10" w14:textId="53B3E169" w:rsidR="004050ED" w:rsidRDefault="004050ED" w:rsidP="004050ED">
      <w:pPr>
        <w:pStyle w:val="Step"/>
        <w:numPr>
          <w:ilvl w:val="0"/>
          <w:numId w:val="0"/>
        </w:numPr>
        <w:ind w:left="720"/>
      </w:pPr>
      <w:r>
        <w:rPr>
          <w:noProof/>
        </w:rPr>
        <w:drawing>
          <wp:inline distT="0" distB="0" distL="0" distR="0" wp14:anchorId="36DB6EA2" wp14:editId="005AF142">
            <wp:extent cx="4278287" cy="3001993"/>
            <wp:effectExtent l="0" t="0" r="825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91455" cy="3011233"/>
                    </a:xfrm>
                    <a:prstGeom prst="rect">
                      <a:avLst/>
                    </a:prstGeom>
                  </pic:spPr>
                </pic:pic>
              </a:graphicData>
            </a:graphic>
          </wp:inline>
        </w:drawing>
      </w:r>
    </w:p>
    <w:p w14:paraId="2B7A8A54" w14:textId="353899A7" w:rsidR="004050ED" w:rsidRDefault="0BA4A902" w:rsidP="005353DC">
      <w:pPr>
        <w:pStyle w:val="Step"/>
        <w:numPr>
          <w:ilvl w:val="0"/>
          <w:numId w:val="15"/>
        </w:numPr>
      </w:pPr>
      <w:r>
        <w:t xml:space="preserve">Tap </w:t>
      </w:r>
      <w:r w:rsidRPr="0BA4A902">
        <w:rPr>
          <w:b/>
          <w:bCs/>
        </w:rPr>
        <w:t>Add a Place.</w:t>
      </w:r>
    </w:p>
    <w:p w14:paraId="103B6B81" w14:textId="503D1143" w:rsidR="004050ED" w:rsidRDefault="0BA4A902" w:rsidP="005353DC">
      <w:pPr>
        <w:pStyle w:val="Step"/>
        <w:numPr>
          <w:ilvl w:val="0"/>
          <w:numId w:val="15"/>
        </w:numPr>
      </w:pPr>
      <w:r>
        <w:t xml:space="preserve">Tap </w:t>
      </w:r>
      <w:r w:rsidRPr="0BA4A902">
        <w:rPr>
          <w:b/>
          <w:bCs/>
        </w:rPr>
        <w:t>Dropbox</w:t>
      </w:r>
      <w:r>
        <w:t>.</w:t>
      </w:r>
    </w:p>
    <w:p w14:paraId="576B738F" w14:textId="4C60BDE1" w:rsidR="004050ED" w:rsidRDefault="0BA4A902" w:rsidP="005353DC">
      <w:pPr>
        <w:pStyle w:val="Step"/>
        <w:numPr>
          <w:ilvl w:val="0"/>
          <w:numId w:val="15"/>
        </w:numPr>
      </w:pPr>
      <w:r>
        <w:t>In the Dropbox login page, paste Garth Fort’s personal email address (</w:t>
      </w:r>
      <w:hyperlink r:id="rId99">
        <w:r w:rsidRPr="0BA4A902">
          <w:rPr>
            <w:rStyle w:val="Hyperlink"/>
          </w:rPr>
          <w:t>garth.fort@hotmail.com</w:t>
        </w:r>
      </w:hyperlink>
      <w:r>
        <w:t xml:space="preserve">), and type his password (Contoso1) then tap </w:t>
      </w:r>
      <w:r w:rsidRPr="0BA4A902">
        <w:rPr>
          <w:b/>
          <w:bCs/>
        </w:rPr>
        <w:t>Sign in and Link</w:t>
      </w:r>
      <w:r>
        <w:t>.</w:t>
      </w:r>
    </w:p>
    <w:p w14:paraId="572548A5" w14:textId="4DE5EECE" w:rsidR="00E0765E" w:rsidRDefault="0BA4A902" w:rsidP="005353DC">
      <w:pPr>
        <w:pStyle w:val="Step"/>
        <w:numPr>
          <w:ilvl w:val="0"/>
          <w:numId w:val="15"/>
        </w:numPr>
      </w:pPr>
      <w:r>
        <w:t xml:space="preserve">Tap </w:t>
      </w:r>
      <w:r w:rsidRPr="0BA4A902">
        <w:rPr>
          <w:b/>
          <w:bCs/>
        </w:rPr>
        <w:t>Dropbox – Personal</w:t>
      </w:r>
      <w:r>
        <w:t xml:space="preserve"> to select it, then tap </w:t>
      </w:r>
      <w:r w:rsidRPr="0BA4A902">
        <w:rPr>
          <w:b/>
          <w:bCs/>
        </w:rPr>
        <w:t>Save</w:t>
      </w:r>
      <w:r>
        <w:t>.</w:t>
      </w:r>
    </w:p>
    <w:p w14:paraId="4639343E" w14:textId="03FA6FE3" w:rsidR="00E0765E" w:rsidRDefault="0BA4A902" w:rsidP="00E0765E">
      <w:pPr>
        <w:pStyle w:val="Step"/>
        <w:numPr>
          <w:ilvl w:val="0"/>
          <w:numId w:val="0"/>
        </w:numPr>
        <w:ind w:left="720"/>
      </w:pPr>
      <w:r>
        <w:t>If you see an alert box with message: “Your administrator doesn’t allow saving to personal locations.” then your MAM smoke test is successful</w:t>
      </w:r>
    </w:p>
    <w:p w14:paraId="7D32FF2F" w14:textId="7A78C8F1" w:rsidR="00E0765E" w:rsidRDefault="0BA4A902" w:rsidP="005353DC">
      <w:pPr>
        <w:pStyle w:val="Step"/>
        <w:numPr>
          <w:ilvl w:val="0"/>
          <w:numId w:val="15"/>
        </w:numPr>
      </w:pPr>
      <w:r>
        <w:t>Dismiss/cancel the pop-up dialog boxes in Word.</w:t>
      </w:r>
    </w:p>
    <w:p w14:paraId="75A29D48" w14:textId="0F0364C0" w:rsidR="00E0765E" w:rsidRDefault="3AF73809" w:rsidP="005353DC">
      <w:pPr>
        <w:pStyle w:val="Step"/>
        <w:numPr>
          <w:ilvl w:val="0"/>
          <w:numId w:val="15"/>
        </w:numPr>
      </w:pPr>
      <w:r>
        <w:t xml:space="preserve">Close the Northwind Traders Proposal document by tapping the exit icon, </w:t>
      </w:r>
      <w:r w:rsidR="00E0765E">
        <w:rPr>
          <w:noProof/>
        </w:rPr>
        <w:drawing>
          <wp:inline distT="0" distB="0" distL="0" distR="0" wp14:anchorId="4B4C01E8" wp14:editId="5CE29A8D">
            <wp:extent cx="241540" cy="220227"/>
            <wp:effectExtent l="0" t="0" r="6350" b="889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0">
                      <a:extLst>
                        <a:ext uri="{28A0092B-C50C-407E-A947-70E740481C1C}">
                          <a14:useLocalDpi xmlns:a14="http://schemas.microsoft.com/office/drawing/2010/main" val="0"/>
                        </a:ext>
                      </a:extLst>
                    </a:blip>
                    <a:stretch>
                      <a:fillRect/>
                    </a:stretch>
                  </pic:blipFill>
                  <pic:spPr>
                    <a:xfrm>
                      <a:off x="0" y="0"/>
                      <a:ext cx="241540" cy="220227"/>
                    </a:xfrm>
                    <a:prstGeom prst="rect">
                      <a:avLst/>
                    </a:prstGeom>
                  </pic:spPr>
                </pic:pic>
              </a:graphicData>
            </a:graphic>
          </wp:inline>
        </w:drawing>
      </w:r>
      <w:r>
        <w:t>.</w:t>
      </w:r>
    </w:p>
    <w:p w14:paraId="041B022E" w14:textId="019DEC5C" w:rsidR="00E0765E" w:rsidRPr="004726D8" w:rsidRDefault="0BA4A902" w:rsidP="004726D8">
      <w:pPr>
        <w:pStyle w:val="Heading4"/>
      </w:pPr>
      <w:r>
        <w:t>Setup Azure RemoteApp Access</w:t>
      </w:r>
    </w:p>
    <w:p w14:paraId="30D32398" w14:textId="77777777" w:rsidR="004726D8" w:rsidRPr="004726D8" w:rsidRDefault="0BA4A902" w:rsidP="004726D8">
      <w:pPr>
        <w:pStyle w:val="Step"/>
        <w:numPr>
          <w:ilvl w:val="0"/>
          <w:numId w:val="15"/>
        </w:numPr>
      </w:pPr>
      <w:r>
        <w:t xml:space="preserve">Install the </w:t>
      </w:r>
      <w:r w:rsidRPr="0BA4A902">
        <w:rPr>
          <w:b/>
          <w:bCs/>
        </w:rPr>
        <w:t>Microsoft Remote Desktop</w:t>
      </w:r>
      <w:r>
        <w:t xml:space="preserve"> app from the iOS App store:</w:t>
      </w:r>
    </w:p>
    <w:p w14:paraId="2F094241" w14:textId="77777777" w:rsidR="004726D8" w:rsidRPr="004726D8" w:rsidRDefault="0BA4A902" w:rsidP="009F70A6">
      <w:pPr>
        <w:pStyle w:val="Step"/>
        <w:numPr>
          <w:ilvl w:val="1"/>
          <w:numId w:val="34"/>
        </w:numPr>
        <w:rPr>
          <w:u w:val="single"/>
        </w:rPr>
      </w:pPr>
      <w:r>
        <w:t xml:space="preserve">Launch the </w:t>
      </w:r>
      <w:r w:rsidRPr="0BA4A902">
        <w:rPr>
          <w:b/>
          <w:bCs/>
        </w:rPr>
        <w:t>App Store</w:t>
      </w:r>
      <w:r>
        <w:t xml:space="preserve"> app on your device.</w:t>
      </w:r>
    </w:p>
    <w:p w14:paraId="113F8EC2" w14:textId="77777777" w:rsidR="004726D8" w:rsidRPr="004726D8" w:rsidRDefault="0BA4A902" w:rsidP="009F70A6">
      <w:pPr>
        <w:pStyle w:val="Step"/>
        <w:numPr>
          <w:ilvl w:val="1"/>
          <w:numId w:val="34"/>
        </w:numPr>
      </w:pPr>
      <w:r>
        <w:t xml:space="preserve">Search for the app </w:t>
      </w:r>
      <w:r w:rsidRPr="0BA4A902">
        <w:rPr>
          <w:b/>
          <w:bCs/>
        </w:rPr>
        <w:t>Remote Desktop</w:t>
      </w:r>
      <w:r>
        <w:t xml:space="preserve"> (see app icon below as hint), then </w:t>
      </w:r>
      <w:r w:rsidRPr="0BA4A902">
        <w:rPr>
          <w:b/>
          <w:bCs/>
        </w:rPr>
        <w:t>install</w:t>
      </w:r>
      <w:r>
        <w:t xml:space="preserve"> it.</w:t>
      </w:r>
      <w:r w:rsidR="004726D8">
        <w:br/>
      </w:r>
      <w:r w:rsidR="004726D8">
        <w:rPr>
          <w:noProof/>
        </w:rPr>
        <w:drawing>
          <wp:inline distT="0" distB="0" distL="0" distR="0" wp14:anchorId="21D596B1" wp14:editId="7002ADBC">
            <wp:extent cx="2318084" cy="759233"/>
            <wp:effectExtent l="0" t="0" r="6350" b="3175"/>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1">
                      <a:extLst>
                        <a:ext uri="{28A0092B-C50C-407E-A947-70E740481C1C}">
                          <a14:useLocalDpi xmlns:a14="http://schemas.microsoft.com/office/drawing/2010/main" val="0"/>
                        </a:ext>
                      </a:extLst>
                    </a:blip>
                    <a:stretch>
                      <a:fillRect/>
                    </a:stretch>
                  </pic:blipFill>
                  <pic:spPr>
                    <a:xfrm>
                      <a:off x="0" y="0"/>
                      <a:ext cx="2318084" cy="759233"/>
                    </a:xfrm>
                    <a:prstGeom prst="rect">
                      <a:avLst/>
                    </a:prstGeom>
                  </pic:spPr>
                </pic:pic>
              </a:graphicData>
            </a:graphic>
          </wp:inline>
        </w:drawing>
      </w:r>
    </w:p>
    <w:p w14:paraId="4E546578" w14:textId="77777777" w:rsidR="004726D8" w:rsidRPr="004726D8" w:rsidRDefault="0BA4A902" w:rsidP="009F70A6">
      <w:pPr>
        <w:pStyle w:val="Step"/>
        <w:numPr>
          <w:ilvl w:val="1"/>
          <w:numId w:val="34"/>
        </w:numPr>
      </w:pPr>
      <w:r>
        <w:t>If promoted, provide your Apple ID credentials for authentication to the App Store.</w:t>
      </w:r>
    </w:p>
    <w:p w14:paraId="16C580E4" w14:textId="77777777" w:rsidR="004726D8" w:rsidRPr="004726D8" w:rsidRDefault="0BA4A902" w:rsidP="004726D8">
      <w:pPr>
        <w:pStyle w:val="Step"/>
        <w:numPr>
          <w:ilvl w:val="0"/>
          <w:numId w:val="15"/>
        </w:numPr>
      </w:pPr>
      <w:r>
        <w:t xml:space="preserve">Launch the app on your device (the app will be labeled as </w:t>
      </w:r>
      <w:r w:rsidRPr="0BA4A902">
        <w:rPr>
          <w:b/>
          <w:bCs/>
        </w:rPr>
        <w:t>RD Client</w:t>
      </w:r>
      <w:r>
        <w:t>.)</w:t>
      </w:r>
    </w:p>
    <w:p w14:paraId="31EE6B91" w14:textId="77777777" w:rsidR="004726D8" w:rsidRPr="004726D8" w:rsidRDefault="0BA4A902" w:rsidP="004726D8">
      <w:pPr>
        <w:pStyle w:val="Step"/>
        <w:numPr>
          <w:ilvl w:val="0"/>
          <w:numId w:val="15"/>
        </w:numPr>
      </w:pPr>
      <w:r>
        <w:t xml:space="preserve">Within the Microsoft Remote Desktop app, tap the </w:t>
      </w:r>
      <w:r w:rsidRPr="0BA4A902">
        <w:rPr>
          <w:b/>
          <w:bCs/>
        </w:rPr>
        <w:t>+</w:t>
      </w:r>
      <w:r>
        <w:t xml:space="preserve"> button (top-right corner), then </w:t>
      </w:r>
      <w:r w:rsidRPr="0BA4A902">
        <w:rPr>
          <w:b/>
          <w:bCs/>
        </w:rPr>
        <w:t>Add Azure RemoteApp</w:t>
      </w:r>
      <w:r>
        <w:t xml:space="preserve">, and </w:t>
      </w:r>
      <w:r w:rsidRPr="0BA4A902">
        <w:rPr>
          <w:b/>
          <w:bCs/>
        </w:rPr>
        <w:t>Continue</w:t>
      </w:r>
      <w:r>
        <w:t>.</w:t>
      </w:r>
    </w:p>
    <w:p w14:paraId="22A1711F" w14:textId="77777777" w:rsidR="004726D8" w:rsidRPr="004726D8" w:rsidRDefault="0BA4A902" w:rsidP="004726D8">
      <w:pPr>
        <w:pStyle w:val="Step"/>
        <w:numPr>
          <w:ilvl w:val="0"/>
          <w:numId w:val="15"/>
        </w:numPr>
      </w:pPr>
      <w:r>
        <w:lastRenderedPageBreak/>
        <w:t xml:space="preserve">In the Sign In page, provide your demo persona’s corporate login credentials: </w:t>
      </w:r>
      <w:hyperlink r:id="rId102">
        <w:r w:rsidRPr="0BA4A902">
          <w:rPr>
            <w:rStyle w:val="Hyperlink"/>
          </w:rPr>
          <w:t>garthf@&lt;tenant&gt;.onmicrosoft.com</w:t>
        </w:r>
      </w:hyperlink>
      <w:r>
        <w:t>, then continue.</w:t>
      </w:r>
    </w:p>
    <w:p w14:paraId="267D64C4" w14:textId="77777777" w:rsidR="004726D8" w:rsidRPr="004726D8" w:rsidRDefault="0BA4A902" w:rsidP="004726D8">
      <w:pPr>
        <w:pStyle w:val="Step"/>
        <w:numPr>
          <w:ilvl w:val="0"/>
          <w:numId w:val="15"/>
        </w:numPr>
      </w:pPr>
      <w:r>
        <w:t>You will see the Microsoft Remote Desktop apps page, similar to below:</w:t>
      </w:r>
    </w:p>
    <w:p w14:paraId="338F7704" w14:textId="77777777" w:rsidR="004726D8" w:rsidRDefault="004726D8" w:rsidP="004726D8">
      <w:pPr>
        <w:pStyle w:val="Step"/>
        <w:numPr>
          <w:ilvl w:val="0"/>
          <w:numId w:val="0"/>
        </w:numPr>
        <w:ind w:left="360" w:firstLine="360"/>
      </w:pPr>
      <w:r w:rsidRPr="004726D8">
        <w:rPr>
          <w:noProof/>
        </w:rPr>
        <w:drawing>
          <wp:inline distT="0" distB="0" distL="0" distR="0" wp14:anchorId="78987933" wp14:editId="0C6E8B32">
            <wp:extent cx="3673642" cy="1953833"/>
            <wp:effectExtent l="0" t="0" r="317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687814" cy="1961370"/>
                    </a:xfrm>
                    <a:prstGeom prst="rect">
                      <a:avLst/>
                    </a:prstGeom>
                  </pic:spPr>
                </pic:pic>
              </a:graphicData>
            </a:graphic>
          </wp:inline>
        </w:drawing>
      </w:r>
    </w:p>
    <w:p w14:paraId="238DACB7" w14:textId="24AB18F8" w:rsidR="007E0535" w:rsidRDefault="0BA4A902" w:rsidP="007E0535">
      <w:pPr>
        <w:pStyle w:val="Step"/>
        <w:numPr>
          <w:ilvl w:val="0"/>
          <w:numId w:val="15"/>
        </w:numPr>
      </w:pPr>
      <w:r>
        <w:t xml:space="preserve">Tap </w:t>
      </w:r>
      <w:r w:rsidRPr="0BA4A902">
        <w:rPr>
          <w:b/>
          <w:bCs/>
        </w:rPr>
        <w:t>Excel</w:t>
      </w:r>
      <w:r>
        <w:t xml:space="preserve"> icon to launch. You may be prompted with a login screen again. Provide your demo persona’s email address and password.</w:t>
      </w:r>
    </w:p>
    <w:p w14:paraId="0D27BD61" w14:textId="4F2D9E3C" w:rsidR="007E0535" w:rsidRDefault="0BA4A902" w:rsidP="007E0535">
      <w:pPr>
        <w:pStyle w:val="Step"/>
        <w:numPr>
          <w:ilvl w:val="0"/>
          <w:numId w:val="15"/>
        </w:numPr>
      </w:pPr>
      <w:r>
        <w:t xml:space="preserve">In the </w:t>
      </w:r>
      <w:r w:rsidR="00B57C3A">
        <w:t>RemoteApp</w:t>
      </w:r>
      <w:r>
        <w:t xml:space="preserve"> session of Excel, you’ll be prompted to </w:t>
      </w:r>
      <w:r w:rsidRPr="0BA4A902">
        <w:rPr>
          <w:b/>
          <w:bCs/>
        </w:rPr>
        <w:t>Activate Office</w:t>
      </w:r>
      <w:r>
        <w:t>. Once again, provide your demo persona’s email address, work account, and password.</w:t>
      </w:r>
    </w:p>
    <w:p w14:paraId="4898DDFF" w14:textId="77777777" w:rsidR="007E0535" w:rsidRDefault="0BA4A902" w:rsidP="007E0535">
      <w:pPr>
        <w:pStyle w:val="Step"/>
        <w:numPr>
          <w:ilvl w:val="0"/>
          <w:numId w:val="15"/>
        </w:numPr>
      </w:pPr>
      <w:r>
        <w:t xml:space="preserve">In the First things first pop-up, choose </w:t>
      </w:r>
      <w:r w:rsidRPr="0BA4A902">
        <w:rPr>
          <w:b/>
          <w:bCs/>
        </w:rPr>
        <w:t>Use recommended settings</w:t>
      </w:r>
      <w:r>
        <w:t xml:space="preserve">, then click </w:t>
      </w:r>
      <w:r w:rsidRPr="0BA4A902">
        <w:rPr>
          <w:b/>
          <w:bCs/>
        </w:rPr>
        <w:t>Accept</w:t>
      </w:r>
      <w:r>
        <w:t>.</w:t>
      </w:r>
    </w:p>
    <w:p w14:paraId="2B895C79" w14:textId="77777777" w:rsidR="007E0535" w:rsidRDefault="0BA4A902" w:rsidP="007E0535">
      <w:pPr>
        <w:pStyle w:val="Step"/>
        <w:numPr>
          <w:ilvl w:val="0"/>
          <w:numId w:val="15"/>
        </w:numPr>
      </w:pPr>
      <w:r>
        <w:t>If you see no files listed under Open, Recent Workbooks, follow these steps:</w:t>
      </w:r>
    </w:p>
    <w:p w14:paraId="4FAD69D2" w14:textId="77777777" w:rsidR="007E0535" w:rsidRDefault="0BA4A902" w:rsidP="00B715A4">
      <w:pPr>
        <w:pStyle w:val="Step"/>
        <w:numPr>
          <w:ilvl w:val="1"/>
          <w:numId w:val="15"/>
        </w:numPr>
      </w:pPr>
      <w:r>
        <w:t>Click Open Other Workbooks, One Drive – Contoso &lt;Tenant&gt;, then Browse.</w:t>
      </w:r>
    </w:p>
    <w:p w14:paraId="4AC16B4A" w14:textId="77777777" w:rsidR="007E0535" w:rsidRPr="00CE6652" w:rsidRDefault="0BA4A902" w:rsidP="00B715A4">
      <w:pPr>
        <w:pStyle w:val="Step"/>
        <w:numPr>
          <w:ilvl w:val="1"/>
          <w:numId w:val="15"/>
        </w:numPr>
      </w:pPr>
      <w:r>
        <w:t xml:space="preserve">Open the file </w:t>
      </w:r>
      <w:r w:rsidRPr="0BA4A902">
        <w:rPr>
          <w:b/>
          <w:bCs/>
        </w:rPr>
        <w:t>Contoso Purchasing Data - 2014.xlsx</w:t>
      </w:r>
      <w:r>
        <w:t xml:space="preserve"> from Garth Fort’s OneDrive for Business.</w:t>
      </w:r>
    </w:p>
    <w:p w14:paraId="6B5855A0" w14:textId="0218E6B9" w:rsidR="005B7C05" w:rsidRDefault="0BA4A902" w:rsidP="00270201">
      <w:pPr>
        <w:pStyle w:val="Step"/>
        <w:numPr>
          <w:ilvl w:val="0"/>
          <w:numId w:val="15"/>
        </w:numPr>
      </w:pPr>
      <w:r>
        <w:t>Close the Excel application window.</w:t>
      </w:r>
      <w:r w:rsidR="005B7C05">
        <w:t xml:space="preserve"> </w:t>
      </w:r>
    </w:p>
    <w:sectPr w:rsidR="005B7C05" w:rsidSect="00132806">
      <w:headerReference w:type="even" r:id="rId104"/>
      <w:headerReference w:type="default" r:id="rId105"/>
      <w:headerReference w:type="first" r:id="rId106"/>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25B8B" w14:textId="77777777" w:rsidR="004D51BB" w:rsidRDefault="004D51BB" w:rsidP="00CC646C">
      <w:r>
        <w:separator/>
      </w:r>
    </w:p>
    <w:p w14:paraId="49CEB05F" w14:textId="77777777" w:rsidR="004D51BB" w:rsidRDefault="004D51BB" w:rsidP="00CC646C"/>
  </w:endnote>
  <w:endnote w:type="continuationSeparator" w:id="0">
    <w:p w14:paraId="56842450" w14:textId="77777777" w:rsidR="004D51BB" w:rsidRDefault="004D51BB" w:rsidP="00CC646C">
      <w:r>
        <w:continuationSeparator/>
      </w:r>
    </w:p>
    <w:p w14:paraId="2671EB34" w14:textId="77777777" w:rsidR="004D51BB" w:rsidRDefault="004D51BB" w:rsidP="00CC646C"/>
  </w:endnote>
  <w:endnote w:type="continuationNotice" w:id="1">
    <w:p w14:paraId="1E252ECF" w14:textId="77777777" w:rsidR="004D51BB" w:rsidRDefault="004D51BB" w:rsidP="00CC646C"/>
    <w:p w14:paraId="13818B00" w14:textId="77777777" w:rsidR="004D51BB" w:rsidRDefault="004D51BB" w:rsidP="00CC64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Bright Math Italic">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Segoe">
    <w:altName w:val="Segoe UI"/>
    <w:charset w:val="00"/>
    <w:family w:val="swiss"/>
    <w:pitch w:val="variable"/>
    <w:sig w:usb0="00000001" w:usb1="4000205B"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and Of Sean">
    <w:altName w:val="Malgun Gothic Semilight"/>
    <w:charset w:val="81"/>
    <w:family w:val="auto"/>
    <w:pitch w:val="variable"/>
    <w:sig w:usb0="00000000" w:usb1="590F004A" w:usb2="00000010" w:usb3="00000000" w:csb0="000E019F" w:csb1="00000000"/>
  </w:font>
  <w:font w:name="Segoe UI Light">
    <w:panose1 w:val="020B0502040204020203"/>
    <w:charset w:val="00"/>
    <w:family w:val="swiss"/>
    <w:pitch w:val="variable"/>
    <w:sig w:usb0="E4002EFF" w:usb1="C000E47F" w:usb2="00000009" w:usb3="00000000" w:csb0="000001FF" w:csb1="00000000"/>
  </w:font>
  <w:font w:name="Segoe UI,MS Mincho">
    <w:altName w:val="Times New Roman"/>
    <w:panose1 w:val="00000000000000000000"/>
    <w:charset w:val="00"/>
    <w:family w:val="roman"/>
    <w:notTrueType/>
    <w:pitch w:val="default"/>
  </w:font>
  <w:font w:name="Calibri,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823176"/>
      <w:docPartObj>
        <w:docPartGallery w:val="Page Numbers (Bottom of Page)"/>
        <w:docPartUnique/>
      </w:docPartObj>
    </w:sdtPr>
    <w:sdtEndPr>
      <w:rPr>
        <w:noProof/>
      </w:rPr>
    </w:sdtEndPr>
    <w:sdtContent>
      <w:p w14:paraId="41F670ED" w14:textId="74CDFD99" w:rsidR="00F23F78" w:rsidRDefault="00F23F78" w:rsidP="00100016">
        <w:pPr>
          <w:pStyle w:val="Footer"/>
          <w:jc w:val="center"/>
        </w:pPr>
        <w:r>
          <w:fldChar w:fldCharType="begin"/>
        </w:r>
        <w:r>
          <w:instrText xml:space="preserve"> PAGE   \* MERGEFORMAT </w:instrText>
        </w:r>
        <w:r>
          <w:fldChar w:fldCharType="separate"/>
        </w:r>
        <w:r w:rsidR="002B1B9B">
          <w:rPr>
            <w:noProof/>
          </w:rPr>
          <w:t>4</w:t>
        </w:r>
        <w:r>
          <w:rPr>
            <w:noProof/>
          </w:rPr>
          <w:fldChar w:fldCharType="end"/>
        </w:r>
      </w:p>
    </w:sdtContent>
  </w:sdt>
  <w:p w14:paraId="41F670EE" w14:textId="77777777" w:rsidR="00F23F78" w:rsidRDefault="00F23F78" w:rsidP="00CC6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D2973" w14:textId="77777777" w:rsidR="004D51BB" w:rsidRDefault="004D51BB" w:rsidP="00CC646C">
      <w:r>
        <w:separator/>
      </w:r>
    </w:p>
    <w:p w14:paraId="25FC015D" w14:textId="77777777" w:rsidR="004D51BB" w:rsidRDefault="004D51BB" w:rsidP="00CC646C"/>
  </w:footnote>
  <w:footnote w:type="continuationSeparator" w:id="0">
    <w:p w14:paraId="07563318" w14:textId="77777777" w:rsidR="004D51BB" w:rsidRDefault="004D51BB" w:rsidP="00CC646C">
      <w:r>
        <w:continuationSeparator/>
      </w:r>
    </w:p>
    <w:p w14:paraId="10F2C2F0" w14:textId="77777777" w:rsidR="004D51BB" w:rsidRDefault="004D51BB" w:rsidP="00CC646C"/>
  </w:footnote>
  <w:footnote w:type="continuationNotice" w:id="1">
    <w:p w14:paraId="7D0686DB" w14:textId="77777777" w:rsidR="004D51BB" w:rsidRDefault="004D51BB" w:rsidP="00CC646C"/>
    <w:p w14:paraId="7E706F93" w14:textId="77777777" w:rsidR="004D51BB" w:rsidRDefault="004D51BB" w:rsidP="00CC64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670EF" w14:textId="77777777" w:rsidR="00F23F78" w:rsidRDefault="00F23F78" w:rsidP="00CC64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670F0" w14:textId="54AAB285" w:rsidR="00F23F78" w:rsidRPr="00CC646C" w:rsidRDefault="00F23F78" w:rsidP="00CC646C">
    <w:pPr>
      <w:pStyle w:val="Header"/>
      <w:tabs>
        <w:tab w:val="clear" w:pos="4680"/>
        <w:tab w:val="clear" w:pos="9360"/>
        <w:tab w:val="right" w:pos="12960"/>
      </w:tabs>
      <w:spacing w:after="240"/>
      <w:rPr>
        <w:i/>
      </w:rPr>
    </w:pPr>
    <w:r w:rsidRPr="3AF73809">
      <w:rPr>
        <w:i/>
        <w:iCs/>
      </w:rPr>
      <w:t>Demo Guide</w:t>
    </w:r>
    <w:r w:rsidRPr="00CC646C">
      <w:rPr>
        <w:i/>
      </w:rPr>
      <w:tab/>
    </w:r>
    <w:r w:rsidRPr="3AF73809">
      <w:rPr>
        <w:i/>
        <w:iCs/>
      </w:rPr>
      <w:t>Enterprise Mobility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670F1" w14:textId="77777777" w:rsidR="00F23F78" w:rsidRDefault="00F23F78" w:rsidP="00CC64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EE6963C"/>
    <w:lvl w:ilvl="0">
      <w:start w:val="1"/>
      <w:numFmt w:val="decimal"/>
      <w:pStyle w:val="ListNumber"/>
      <w:lvlText w:val="%1."/>
      <w:lvlJc w:val="left"/>
      <w:pPr>
        <w:tabs>
          <w:tab w:val="num" w:pos="360"/>
        </w:tabs>
        <w:ind w:left="360" w:hanging="360"/>
      </w:pPr>
    </w:lvl>
  </w:abstractNum>
  <w:abstractNum w:abstractNumId="1" w15:restartNumberingAfterBreak="0">
    <w:nsid w:val="002B2723"/>
    <w:multiLevelType w:val="hybridMultilevel"/>
    <w:tmpl w:val="696015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96309"/>
    <w:multiLevelType w:val="hybridMultilevel"/>
    <w:tmpl w:val="3C36706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66A2"/>
    <w:multiLevelType w:val="hybridMultilevel"/>
    <w:tmpl w:val="2988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67A1E"/>
    <w:multiLevelType w:val="hybridMultilevel"/>
    <w:tmpl w:val="323EDC3A"/>
    <w:lvl w:ilvl="0" w:tplc="BEA2FAC6">
      <w:start w:val="1"/>
      <w:numFmt w:val="decimal"/>
      <w:pStyle w:val="Slide"/>
      <w:lvlText w:val="Slide %1"/>
      <w:lvlJc w:val="left"/>
      <w:pPr>
        <w:ind w:left="720" w:hanging="360"/>
      </w:pPr>
      <w:rPr>
        <w:rFonts w:ascii="Calibri" w:hAnsi="Calibri" w:hint="default"/>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9786940"/>
    <w:multiLevelType w:val="hybridMultilevel"/>
    <w:tmpl w:val="074C3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B4427"/>
    <w:multiLevelType w:val="hybridMultilevel"/>
    <w:tmpl w:val="E44238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458B5"/>
    <w:multiLevelType w:val="hybridMultilevel"/>
    <w:tmpl w:val="A85086D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6196D19"/>
    <w:multiLevelType w:val="multilevel"/>
    <w:tmpl w:val="E7041CC0"/>
    <w:lvl w:ilvl="0">
      <w:start w:val="1"/>
      <w:numFmt w:val="bullet"/>
      <w:pStyle w:val="Proch1"/>
      <w:lvlText w:val=""/>
      <w:lvlJc w:val="left"/>
      <w:pPr>
        <w:tabs>
          <w:tab w:val="num" w:pos="360"/>
        </w:tabs>
        <w:ind w:left="300" w:hanging="300"/>
      </w:pPr>
      <w:rPr>
        <w:rFonts w:ascii="Wingdings" w:hAnsi="Wingdings" w:hint="default"/>
        <w:sz w:val="30"/>
      </w:rPr>
    </w:lvl>
    <w:lvl w:ilvl="1">
      <w:start w:val="1"/>
      <w:numFmt w:val="bullet"/>
      <w:lvlText w:val=""/>
      <w:lvlJc w:val="left"/>
      <w:pPr>
        <w:tabs>
          <w:tab w:val="num" w:pos="660"/>
        </w:tabs>
        <w:ind w:left="600" w:hanging="300"/>
      </w:pPr>
      <w:rPr>
        <w:rFonts w:ascii="Lucida Bright Math Italic" w:hAnsi="Lucida Bright Math Italic" w:hint="default"/>
        <w:sz w:val="30"/>
      </w:rPr>
    </w:lvl>
    <w:lvl w:ilvl="2">
      <w:start w:val="1"/>
      <w:numFmt w:val="decimal"/>
      <w:lvlText w:val="%3."/>
      <w:lvlJc w:val="left"/>
      <w:pPr>
        <w:tabs>
          <w:tab w:val="num" w:pos="1224"/>
        </w:tabs>
        <w:ind w:left="1224" w:hanging="504"/>
      </w:pPr>
      <w:rPr>
        <w:rFonts w:ascii="Times New Roman" w:eastAsia="Times New Roman" w:hAnsi="Times New Roman" w:cs="Times New Roman"/>
      </w:rPr>
    </w:lvl>
    <w:lvl w:ilvl="3">
      <w:start w:val="1"/>
      <w:numFmt w:val="none"/>
      <w:lvlText w:val=""/>
      <w:lvlJc w:val="left"/>
      <w:pPr>
        <w:tabs>
          <w:tab w:val="num" w:pos="1728"/>
        </w:tabs>
        <w:ind w:left="1728" w:hanging="648"/>
      </w:pPr>
    </w:lvl>
    <w:lvl w:ilvl="4">
      <w:start w:val="1"/>
      <w:numFmt w:val="none"/>
      <w:lvlText w:val=""/>
      <w:lvlJc w:val="left"/>
      <w:pPr>
        <w:tabs>
          <w:tab w:val="num" w:pos="2232"/>
        </w:tabs>
        <w:ind w:left="2232" w:hanging="792"/>
      </w:p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9" w15:restartNumberingAfterBreak="0">
    <w:nsid w:val="1C8C4E87"/>
    <w:multiLevelType w:val="hybridMultilevel"/>
    <w:tmpl w:val="C332FD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05D49C8"/>
    <w:multiLevelType w:val="hybridMultilevel"/>
    <w:tmpl w:val="AACCE8A6"/>
    <w:lvl w:ilvl="0" w:tplc="58648C4E">
      <w:start w:val="1"/>
      <w:numFmt w:val="decimal"/>
      <w:pStyle w:val="ClickSteps"/>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F55B79"/>
    <w:multiLevelType w:val="hybridMultilevel"/>
    <w:tmpl w:val="FE5EFB70"/>
    <w:lvl w:ilvl="0" w:tplc="A9103D72">
      <w:start w:val="1"/>
      <w:numFmt w:val="bullet"/>
      <w:lvlText w:val="•"/>
      <w:lvlJc w:val="left"/>
      <w:pPr>
        <w:tabs>
          <w:tab w:val="num" w:pos="720"/>
        </w:tabs>
        <w:ind w:left="720" w:hanging="360"/>
      </w:pPr>
      <w:rPr>
        <w:rFonts w:ascii="Arial" w:hAnsi="Arial" w:hint="default"/>
      </w:rPr>
    </w:lvl>
    <w:lvl w:ilvl="1" w:tplc="C2DC21E6" w:tentative="1">
      <w:start w:val="1"/>
      <w:numFmt w:val="bullet"/>
      <w:lvlText w:val="•"/>
      <w:lvlJc w:val="left"/>
      <w:pPr>
        <w:tabs>
          <w:tab w:val="num" w:pos="1440"/>
        </w:tabs>
        <w:ind w:left="1440" w:hanging="360"/>
      </w:pPr>
      <w:rPr>
        <w:rFonts w:ascii="Arial" w:hAnsi="Arial" w:hint="default"/>
      </w:rPr>
    </w:lvl>
    <w:lvl w:ilvl="2" w:tplc="F4B0CD5E" w:tentative="1">
      <w:start w:val="1"/>
      <w:numFmt w:val="bullet"/>
      <w:lvlText w:val="•"/>
      <w:lvlJc w:val="left"/>
      <w:pPr>
        <w:tabs>
          <w:tab w:val="num" w:pos="2160"/>
        </w:tabs>
        <w:ind w:left="2160" w:hanging="360"/>
      </w:pPr>
      <w:rPr>
        <w:rFonts w:ascii="Arial" w:hAnsi="Arial" w:hint="default"/>
      </w:rPr>
    </w:lvl>
    <w:lvl w:ilvl="3" w:tplc="09AEB4FA" w:tentative="1">
      <w:start w:val="1"/>
      <w:numFmt w:val="bullet"/>
      <w:lvlText w:val="•"/>
      <w:lvlJc w:val="left"/>
      <w:pPr>
        <w:tabs>
          <w:tab w:val="num" w:pos="2880"/>
        </w:tabs>
        <w:ind w:left="2880" w:hanging="360"/>
      </w:pPr>
      <w:rPr>
        <w:rFonts w:ascii="Arial" w:hAnsi="Arial" w:hint="default"/>
      </w:rPr>
    </w:lvl>
    <w:lvl w:ilvl="4" w:tplc="83FE4C7E" w:tentative="1">
      <w:start w:val="1"/>
      <w:numFmt w:val="bullet"/>
      <w:lvlText w:val="•"/>
      <w:lvlJc w:val="left"/>
      <w:pPr>
        <w:tabs>
          <w:tab w:val="num" w:pos="3600"/>
        </w:tabs>
        <w:ind w:left="3600" w:hanging="360"/>
      </w:pPr>
      <w:rPr>
        <w:rFonts w:ascii="Arial" w:hAnsi="Arial" w:hint="default"/>
      </w:rPr>
    </w:lvl>
    <w:lvl w:ilvl="5" w:tplc="D4B82684" w:tentative="1">
      <w:start w:val="1"/>
      <w:numFmt w:val="bullet"/>
      <w:lvlText w:val="•"/>
      <w:lvlJc w:val="left"/>
      <w:pPr>
        <w:tabs>
          <w:tab w:val="num" w:pos="4320"/>
        </w:tabs>
        <w:ind w:left="4320" w:hanging="360"/>
      </w:pPr>
      <w:rPr>
        <w:rFonts w:ascii="Arial" w:hAnsi="Arial" w:hint="default"/>
      </w:rPr>
    </w:lvl>
    <w:lvl w:ilvl="6" w:tplc="06A2DB92" w:tentative="1">
      <w:start w:val="1"/>
      <w:numFmt w:val="bullet"/>
      <w:lvlText w:val="•"/>
      <w:lvlJc w:val="left"/>
      <w:pPr>
        <w:tabs>
          <w:tab w:val="num" w:pos="5040"/>
        </w:tabs>
        <w:ind w:left="5040" w:hanging="360"/>
      </w:pPr>
      <w:rPr>
        <w:rFonts w:ascii="Arial" w:hAnsi="Arial" w:hint="default"/>
      </w:rPr>
    </w:lvl>
    <w:lvl w:ilvl="7" w:tplc="F35490DC" w:tentative="1">
      <w:start w:val="1"/>
      <w:numFmt w:val="bullet"/>
      <w:lvlText w:val="•"/>
      <w:lvlJc w:val="left"/>
      <w:pPr>
        <w:tabs>
          <w:tab w:val="num" w:pos="5760"/>
        </w:tabs>
        <w:ind w:left="5760" w:hanging="360"/>
      </w:pPr>
      <w:rPr>
        <w:rFonts w:ascii="Arial" w:hAnsi="Arial" w:hint="default"/>
      </w:rPr>
    </w:lvl>
    <w:lvl w:ilvl="8" w:tplc="BB842A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096849"/>
    <w:multiLevelType w:val="hybridMultilevel"/>
    <w:tmpl w:val="283AB966"/>
    <w:lvl w:ilvl="0" w:tplc="59A6A180">
      <w:start w:val="1"/>
      <w:numFmt w:val="decimal"/>
      <w:pStyle w:val="Step"/>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B144A"/>
    <w:multiLevelType w:val="multilevel"/>
    <w:tmpl w:val="A678C502"/>
    <w:numStyleLink w:val="CNumberNormal"/>
  </w:abstractNum>
  <w:abstractNum w:abstractNumId="14" w15:restartNumberingAfterBreak="0">
    <w:nsid w:val="2AF06BB6"/>
    <w:multiLevelType w:val="hybridMultilevel"/>
    <w:tmpl w:val="A96AF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670E3E"/>
    <w:multiLevelType w:val="hybridMultilevel"/>
    <w:tmpl w:val="39BEA0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442FDD"/>
    <w:multiLevelType w:val="hybridMultilevel"/>
    <w:tmpl w:val="F174ABA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27FA1"/>
    <w:multiLevelType w:val="hybridMultilevel"/>
    <w:tmpl w:val="39BEA0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F8773C"/>
    <w:multiLevelType w:val="hybridMultilevel"/>
    <w:tmpl w:val="0EDC5D5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07734"/>
    <w:multiLevelType w:val="multilevel"/>
    <w:tmpl w:val="05DADA7C"/>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decimal"/>
      <w:pStyle w:val="Ln1"/>
      <w:lvlText w:val="%3."/>
      <w:lvlJc w:val="left"/>
      <w:pPr>
        <w:tabs>
          <w:tab w:val="num" w:pos="720"/>
        </w:tabs>
        <w:ind w:left="300" w:hanging="30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20" w15:restartNumberingAfterBreak="0">
    <w:nsid w:val="46CC50C7"/>
    <w:multiLevelType w:val="hybridMultilevel"/>
    <w:tmpl w:val="E4423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AF07DF"/>
    <w:multiLevelType w:val="hybridMultilevel"/>
    <w:tmpl w:val="5BF2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0249B"/>
    <w:multiLevelType w:val="hybridMultilevel"/>
    <w:tmpl w:val="21F4081E"/>
    <w:lvl w:ilvl="0" w:tplc="4B7E7864">
      <w:start w:val="1"/>
      <w:numFmt w:val="decimal"/>
      <w:pStyle w:val="TechNetSetupInstructions"/>
      <w:lvlText w:val="%1."/>
      <w:lvlJc w:val="left"/>
      <w:pPr>
        <w:tabs>
          <w:tab w:val="num" w:pos="810"/>
        </w:tabs>
        <w:ind w:left="810" w:hanging="360"/>
      </w:pPr>
      <w:rPr>
        <w:rFonts w:cs="Times New Roman" w:hint="default"/>
        <w:b w:val="0"/>
        <w:color w:val="auto"/>
      </w:rPr>
    </w:lvl>
    <w:lvl w:ilvl="1" w:tplc="04090019">
      <w:start w:val="1"/>
      <w:numFmt w:val="lowerLetter"/>
      <w:lvlText w:val="%2."/>
      <w:lvlJc w:val="left"/>
      <w:pPr>
        <w:tabs>
          <w:tab w:val="num" w:pos="-90"/>
        </w:tabs>
        <w:ind w:left="-90" w:hanging="360"/>
      </w:pPr>
      <w:rPr>
        <w:rFonts w:cs="Times New Roman"/>
      </w:rPr>
    </w:lvl>
    <w:lvl w:ilvl="2" w:tplc="0409001B" w:tentative="1">
      <w:start w:val="1"/>
      <w:numFmt w:val="lowerRoman"/>
      <w:lvlText w:val="%3."/>
      <w:lvlJc w:val="right"/>
      <w:pPr>
        <w:tabs>
          <w:tab w:val="num" w:pos="630"/>
        </w:tabs>
        <w:ind w:left="630" w:hanging="180"/>
      </w:pPr>
      <w:rPr>
        <w:rFonts w:cs="Times New Roman"/>
      </w:rPr>
    </w:lvl>
    <w:lvl w:ilvl="3" w:tplc="0409000F" w:tentative="1">
      <w:start w:val="1"/>
      <w:numFmt w:val="decimal"/>
      <w:lvlText w:val="%4."/>
      <w:lvlJc w:val="left"/>
      <w:pPr>
        <w:tabs>
          <w:tab w:val="num" w:pos="1350"/>
        </w:tabs>
        <w:ind w:left="1350" w:hanging="360"/>
      </w:pPr>
      <w:rPr>
        <w:rFonts w:cs="Times New Roman"/>
      </w:rPr>
    </w:lvl>
    <w:lvl w:ilvl="4" w:tplc="04090019" w:tentative="1">
      <w:start w:val="1"/>
      <w:numFmt w:val="lowerLetter"/>
      <w:lvlText w:val="%5."/>
      <w:lvlJc w:val="left"/>
      <w:pPr>
        <w:tabs>
          <w:tab w:val="num" w:pos="2070"/>
        </w:tabs>
        <w:ind w:left="2070" w:hanging="360"/>
      </w:pPr>
      <w:rPr>
        <w:rFonts w:cs="Times New Roman"/>
      </w:rPr>
    </w:lvl>
    <w:lvl w:ilvl="5" w:tplc="0409001B" w:tentative="1">
      <w:start w:val="1"/>
      <w:numFmt w:val="lowerRoman"/>
      <w:lvlText w:val="%6."/>
      <w:lvlJc w:val="right"/>
      <w:pPr>
        <w:tabs>
          <w:tab w:val="num" w:pos="2790"/>
        </w:tabs>
        <w:ind w:left="2790" w:hanging="180"/>
      </w:pPr>
      <w:rPr>
        <w:rFonts w:cs="Times New Roman"/>
      </w:rPr>
    </w:lvl>
    <w:lvl w:ilvl="6" w:tplc="0409000F" w:tentative="1">
      <w:start w:val="1"/>
      <w:numFmt w:val="decimal"/>
      <w:lvlText w:val="%7."/>
      <w:lvlJc w:val="left"/>
      <w:pPr>
        <w:tabs>
          <w:tab w:val="num" w:pos="3510"/>
        </w:tabs>
        <w:ind w:left="3510" w:hanging="360"/>
      </w:pPr>
      <w:rPr>
        <w:rFonts w:cs="Times New Roman"/>
      </w:rPr>
    </w:lvl>
    <w:lvl w:ilvl="7" w:tplc="04090019" w:tentative="1">
      <w:start w:val="1"/>
      <w:numFmt w:val="lowerLetter"/>
      <w:lvlText w:val="%8."/>
      <w:lvlJc w:val="left"/>
      <w:pPr>
        <w:tabs>
          <w:tab w:val="num" w:pos="4230"/>
        </w:tabs>
        <w:ind w:left="4230" w:hanging="360"/>
      </w:pPr>
      <w:rPr>
        <w:rFonts w:cs="Times New Roman"/>
      </w:rPr>
    </w:lvl>
    <w:lvl w:ilvl="8" w:tplc="0409001B" w:tentative="1">
      <w:start w:val="1"/>
      <w:numFmt w:val="lowerRoman"/>
      <w:lvlText w:val="%9."/>
      <w:lvlJc w:val="right"/>
      <w:pPr>
        <w:tabs>
          <w:tab w:val="num" w:pos="4950"/>
        </w:tabs>
        <w:ind w:left="4950" w:hanging="180"/>
      </w:pPr>
      <w:rPr>
        <w:rFonts w:cs="Times New Roman"/>
      </w:rPr>
    </w:lvl>
  </w:abstractNum>
  <w:abstractNum w:abstractNumId="23" w15:restartNumberingAfterBreak="0">
    <w:nsid w:val="510F77E2"/>
    <w:multiLevelType w:val="hybridMultilevel"/>
    <w:tmpl w:val="188638D8"/>
    <w:lvl w:ilvl="0" w:tplc="03BCA680">
      <w:start w:val="1"/>
      <w:numFmt w:val="decimal"/>
      <w:pStyle w:val="Numbered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E790259"/>
    <w:multiLevelType w:val="hybridMultilevel"/>
    <w:tmpl w:val="5D58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0F133B"/>
    <w:multiLevelType w:val="hybridMultilevel"/>
    <w:tmpl w:val="914A34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62DF2"/>
    <w:multiLevelType w:val="multilevel"/>
    <w:tmpl w:val="A678C502"/>
    <w:styleLink w:val="CNumberNormal"/>
    <w:lvl w:ilvl="0">
      <w:start w:val="1"/>
      <w:numFmt w:val="decimal"/>
      <w:pStyle w:val="SetupSteps"/>
      <w:lvlText w:val="%1."/>
      <w:lvlJc w:val="left"/>
      <w:pPr>
        <w:tabs>
          <w:tab w:val="num" w:pos="432"/>
        </w:tabs>
        <w:ind w:left="504" w:hanging="432"/>
      </w:pPr>
    </w:lvl>
    <w:lvl w:ilvl="1">
      <w:start w:val="1"/>
      <w:numFmt w:val="lowerLetter"/>
      <w:lvlText w:val="%2."/>
      <w:lvlJc w:val="left"/>
      <w:pPr>
        <w:tabs>
          <w:tab w:val="num" w:pos="864"/>
        </w:tabs>
        <w:ind w:left="936" w:hanging="432"/>
      </w:pPr>
    </w:lvl>
    <w:lvl w:ilvl="2">
      <w:start w:val="1"/>
      <w:numFmt w:val="lowerRoman"/>
      <w:lvlText w:val="%3."/>
      <w:lvlJc w:val="left"/>
      <w:pPr>
        <w:tabs>
          <w:tab w:val="num" w:pos="1296"/>
        </w:tabs>
        <w:ind w:left="1368" w:hanging="432"/>
      </w:pPr>
    </w:lvl>
    <w:lvl w:ilvl="3">
      <w:start w:val="1"/>
      <w:numFmt w:val="decimal"/>
      <w:lvlText w:val="%4.)"/>
      <w:lvlJc w:val="left"/>
      <w:pPr>
        <w:tabs>
          <w:tab w:val="num" w:pos="1728"/>
        </w:tabs>
        <w:ind w:left="1800" w:hanging="432"/>
      </w:pPr>
    </w:lvl>
    <w:lvl w:ilvl="4">
      <w:start w:val="1"/>
      <w:numFmt w:val="lowerLetter"/>
      <w:lvlText w:val="%5.)"/>
      <w:lvlJc w:val="left"/>
      <w:pPr>
        <w:tabs>
          <w:tab w:val="num" w:pos="2160"/>
        </w:tabs>
        <w:ind w:left="2232" w:hanging="432"/>
      </w:pPr>
    </w:lvl>
    <w:lvl w:ilvl="5">
      <w:start w:val="1"/>
      <w:numFmt w:val="lowerRoman"/>
      <w:lvlText w:val="%6.)"/>
      <w:lvlJc w:val="left"/>
      <w:pPr>
        <w:tabs>
          <w:tab w:val="num" w:pos="2592"/>
        </w:tabs>
        <w:ind w:left="2664" w:hanging="432"/>
      </w:pPr>
    </w:lvl>
    <w:lvl w:ilvl="6">
      <w:start w:val="1"/>
      <w:numFmt w:val="decimal"/>
      <w:lvlText w:val="(%7.)"/>
      <w:lvlJc w:val="left"/>
      <w:pPr>
        <w:tabs>
          <w:tab w:val="num" w:pos="3024"/>
        </w:tabs>
        <w:ind w:left="3096" w:hanging="432"/>
      </w:pPr>
    </w:lvl>
    <w:lvl w:ilvl="7">
      <w:start w:val="1"/>
      <w:numFmt w:val="lowerLetter"/>
      <w:lvlText w:val="(%8.)"/>
      <w:lvlJc w:val="left"/>
      <w:pPr>
        <w:tabs>
          <w:tab w:val="num" w:pos="3456"/>
        </w:tabs>
        <w:ind w:left="3528" w:hanging="432"/>
      </w:pPr>
    </w:lvl>
    <w:lvl w:ilvl="8">
      <w:start w:val="1"/>
      <w:numFmt w:val="lowerRoman"/>
      <w:lvlText w:val="(%9.)"/>
      <w:lvlJc w:val="left"/>
      <w:pPr>
        <w:tabs>
          <w:tab w:val="num" w:pos="3888"/>
        </w:tabs>
        <w:ind w:left="3960" w:hanging="432"/>
      </w:pPr>
    </w:lvl>
  </w:abstractNum>
  <w:abstractNum w:abstractNumId="27" w15:restartNumberingAfterBreak="0">
    <w:nsid w:val="6D023A36"/>
    <w:multiLevelType w:val="hybridMultilevel"/>
    <w:tmpl w:val="835858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2538FE"/>
    <w:multiLevelType w:val="hybridMultilevel"/>
    <w:tmpl w:val="271A6246"/>
    <w:lvl w:ilvl="0" w:tplc="6E56315A">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037BDE"/>
    <w:multiLevelType w:val="hybridMultilevel"/>
    <w:tmpl w:val="A4A01B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4321D3"/>
    <w:multiLevelType w:val="hybridMultilevel"/>
    <w:tmpl w:val="914A34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B4F1F"/>
    <w:multiLevelType w:val="hybridMultilevel"/>
    <w:tmpl w:val="48B4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DB3145"/>
    <w:multiLevelType w:val="hybridMultilevel"/>
    <w:tmpl w:val="B3D47A66"/>
    <w:lvl w:ilvl="0" w:tplc="FD94D812">
      <w:start w:val="1"/>
      <w:numFmt w:val="bullet"/>
      <w:lvlText w:val="•"/>
      <w:lvlJc w:val="left"/>
      <w:pPr>
        <w:tabs>
          <w:tab w:val="num" w:pos="720"/>
        </w:tabs>
        <w:ind w:left="720" w:hanging="360"/>
      </w:pPr>
      <w:rPr>
        <w:rFonts w:ascii="Arial" w:hAnsi="Arial" w:hint="default"/>
      </w:rPr>
    </w:lvl>
    <w:lvl w:ilvl="1" w:tplc="BE623FAA" w:tentative="1">
      <w:start w:val="1"/>
      <w:numFmt w:val="bullet"/>
      <w:lvlText w:val="•"/>
      <w:lvlJc w:val="left"/>
      <w:pPr>
        <w:tabs>
          <w:tab w:val="num" w:pos="1440"/>
        </w:tabs>
        <w:ind w:left="1440" w:hanging="360"/>
      </w:pPr>
      <w:rPr>
        <w:rFonts w:ascii="Arial" w:hAnsi="Arial" w:hint="default"/>
      </w:rPr>
    </w:lvl>
    <w:lvl w:ilvl="2" w:tplc="E012C3B4" w:tentative="1">
      <w:start w:val="1"/>
      <w:numFmt w:val="bullet"/>
      <w:lvlText w:val="•"/>
      <w:lvlJc w:val="left"/>
      <w:pPr>
        <w:tabs>
          <w:tab w:val="num" w:pos="2160"/>
        </w:tabs>
        <w:ind w:left="2160" w:hanging="360"/>
      </w:pPr>
      <w:rPr>
        <w:rFonts w:ascii="Arial" w:hAnsi="Arial" w:hint="default"/>
      </w:rPr>
    </w:lvl>
    <w:lvl w:ilvl="3" w:tplc="7652A83E" w:tentative="1">
      <w:start w:val="1"/>
      <w:numFmt w:val="bullet"/>
      <w:lvlText w:val="•"/>
      <w:lvlJc w:val="left"/>
      <w:pPr>
        <w:tabs>
          <w:tab w:val="num" w:pos="2880"/>
        </w:tabs>
        <w:ind w:left="2880" w:hanging="360"/>
      </w:pPr>
      <w:rPr>
        <w:rFonts w:ascii="Arial" w:hAnsi="Arial" w:hint="default"/>
      </w:rPr>
    </w:lvl>
    <w:lvl w:ilvl="4" w:tplc="EBD6F060" w:tentative="1">
      <w:start w:val="1"/>
      <w:numFmt w:val="bullet"/>
      <w:lvlText w:val="•"/>
      <w:lvlJc w:val="left"/>
      <w:pPr>
        <w:tabs>
          <w:tab w:val="num" w:pos="3600"/>
        </w:tabs>
        <w:ind w:left="3600" w:hanging="360"/>
      </w:pPr>
      <w:rPr>
        <w:rFonts w:ascii="Arial" w:hAnsi="Arial" w:hint="default"/>
      </w:rPr>
    </w:lvl>
    <w:lvl w:ilvl="5" w:tplc="3F700894" w:tentative="1">
      <w:start w:val="1"/>
      <w:numFmt w:val="bullet"/>
      <w:lvlText w:val="•"/>
      <w:lvlJc w:val="left"/>
      <w:pPr>
        <w:tabs>
          <w:tab w:val="num" w:pos="4320"/>
        </w:tabs>
        <w:ind w:left="4320" w:hanging="360"/>
      </w:pPr>
      <w:rPr>
        <w:rFonts w:ascii="Arial" w:hAnsi="Arial" w:hint="default"/>
      </w:rPr>
    </w:lvl>
    <w:lvl w:ilvl="6" w:tplc="968C17C2" w:tentative="1">
      <w:start w:val="1"/>
      <w:numFmt w:val="bullet"/>
      <w:lvlText w:val="•"/>
      <w:lvlJc w:val="left"/>
      <w:pPr>
        <w:tabs>
          <w:tab w:val="num" w:pos="5040"/>
        </w:tabs>
        <w:ind w:left="5040" w:hanging="360"/>
      </w:pPr>
      <w:rPr>
        <w:rFonts w:ascii="Arial" w:hAnsi="Arial" w:hint="default"/>
      </w:rPr>
    </w:lvl>
    <w:lvl w:ilvl="7" w:tplc="F7480656" w:tentative="1">
      <w:start w:val="1"/>
      <w:numFmt w:val="bullet"/>
      <w:lvlText w:val="•"/>
      <w:lvlJc w:val="left"/>
      <w:pPr>
        <w:tabs>
          <w:tab w:val="num" w:pos="5760"/>
        </w:tabs>
        <w:ind w:left="5760" w:hanging="360"/>
      </w:pPr>
      <w:rPr>
        <w:rFonts w:ascii="Arial" w:hAnsi="Arial" w:hint="default"/>
      </w:rPr>
    </w:lvl>
    <w:lvl w:ilvl="8" w:tplc="92EA7EF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8023F98"/>
    <w:multiLevelType w:val="hybridMultilevel"/>
    <w:tmpl w:val="C660CE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BA47BC"/>
    <w:multiLevelType w:val="hybridMultilevel"/>
    <w:tmpl w:val="663A4D4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4"/>
  </w:num>
  <w:num w:numId="4">
    <w:abstractNumId w:val="8"/>
  </w:num>
  <w:num w:numId="5">
    <w:abstractNumId w:val="26"/>
  </w:num>
  <w:num w:numId="6">
    <w:abstractNumId w:val="28"/>
  </w:num>
  <w:num w:numId="7">
    <w:abstractNumId w:val="0"/>
  </w:num>
  <w:num w:numId="8">
    <w:abstractNumId w:val="12"/>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2"/>
    <w:lvlOverride w:ilvl="0">
      <w:startOverride w:val="1"/>
    </w:lvlOverride>
  </w:num>
  <w:num w:numId="12">
    <w:abstractNumId w:val="23"/>
  </w:num>
  <w:num w:numId="13">
    <w:abstractNumId w:val="12"/>
    <w:lvlOverride w:ilvl="0">
      <w:startOverride w:val="1"/>
    </w:lvlOverride>
  </w:num>
  <w:num w:numId="14">
    <w:abstractNumId w:val="17"/>
  </w:num>
  <w:num w:numId="15">
    <w:abstractNumId w:val="12"/>
    <w:lvlOverride w:ilvl="0">
      <w:startOverride w:val="1"/>
    </w:lvlOverride>
  </w:num>
  <w:num w:numId="16">
    <w:abstractNumId w:val="27"/>
  </w:num>
  <w:num w:numId="17">
    <w:abstractNumId w:val="10"/>
  </w:num>
  <w:num w:numId="18">
    <w:abstractNumId w:val="12"/>
    <w:lvlOverride w:ilvl="0">
      <w:startOverride w:val="1"/>
    </w:lvlOverride>
  </w:num>
  <w:num w:numId="19">
    <w:abstractNumId w:val="18"/>
  </w:num>
  <w:num w:numId="20">
    <w:abstractNumId w:val="34"/>
  </w:num>
  <w:num w:numId="21">
    <w:abstractNumId w:val="2"/>
  </w:num>
  <w:num w:numId="22">
    <w:abstractNumId w:val="5"/>
  </w:num>
  <w:num w:numId="23">
    <w:abstractNumId w:val="16"/>
  </w:num>
  <w:num w:numId="24">
    <w:abstractNumId w:val="21"/>
  </w:num>
  <w:num w:numId="25">
    <w:abstractNumId w:val="31"/>
  </w:num>
  <w:num w:numId="26">
    <w:abstractNumId w:val="25"/>
  </w:num>
  <w:num w:numId="27">
    <w:abstractNumId w:val="7"/>
  </w:num>
  <w:num w:numId="28">
    <w:abstractNumId w:val="30"/>
  </w:num>
  <w:num w:numId="29">
    <w:abstractNumId w:val="6"/>
  </w:num>
  <w:num w:numId="30">
    <w:abstractNumId w:val="20"/>
  </w:num>
  <w:num w:numId="31">
    <w:abstractNumId w:val="9"/>
  </w:num>
  <w:num w:numId="32">
    <w:abstractNumId w:val="12"/>
    <w:lvlOverride w:ilvl="0">
      <w:startOverride w:val="1"/>
    </w:lvlOverride>
  </w:num>
  <w:num w:numId="33">
    <w:abstractNumId w:val="10"/>
    <w:lvlOverride w:ilvl="0">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2"/>
    <w:lvlOverride w:ilvl="0">
      <w:startOverride w:val="1"/>
    </w:lvlOverride>
  </w:num>
  <w:num w:numId="41">
    <w:abstractNumId w:val="1"/>
  </w:num>
  <w:num w:numId="42">
    <w:abstractNumId w:val="10"/>
    <w:lvlOverride w:ilvl="0">
      <w:startOverride w:val="1"/>
    </w:lvlOverride>
  </w:num>
  <w:num w:numId="43">
    <w:abstractNumId w:val="10"/>
    <w:lvlOverride w:ilvl="0">
      <w:startOverride w:val="1"/>
    </w:lvlOverride>
  </w:num>
  <w:num w:numId="44">
    <w:abstractNumId w:val="3"/>
  </w:num>
  <w:num w:numId="45">
    <w:abstractNumId w:val="12"/>
    <w:lvlOverride w:ilvl="0">
      <w:startOverride w:val="1"/>
    </w:lvlOverride>
  </w:num>
  <w:num w:numId="46">
    <w:abstractNumId w:val="10"/>
    <w:lvlOverride w:ilvl="0">
      <w:startOverride w:val="1"/>
    </w:lvlOverride>
  </w:num>
  <w:num w:numId="47">
    <w:abstractNumId w:val="15"/>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num>
  <w:num w:numId="50">
    <w:abstractNumId w:val="14"/>
  </w:num>
  <w:num w:numId="51">
    <w:abstractNumId w:val="12"/>
    <w:lvlOverride w:ilvl="0">
      <w:startOverride w:val="1"/>
    </w:lvlOverride>
  </w:num>
  <w:num w:numId="52">
    <w:abstractNumId w:val="10"/>
  </w:num>
  <w:num w:numId="53">
    <w:abstractNumId w:val="24"/>
  </w:num>
  <w:num w:numId="54">
    <w:abstractNumId w:val="10"/>
    <w:lvlOverride w:ilvl="0">
      <w:startOverride w:val="1"/>
    </w:lvlOverride>
  </w:num>
  <w:num w:numId="55">
    <w:abstractNumId w:val="10"/>
    <w:lvlOverride w:ilvl="0">
      <w:startOverride w:val="1"/>
    </w:lvlOverride>
  </w:num>
  <w:num w:numId="56">
    <w:abstractNumId w:val="10"/>
    <w:lvlOverride w:ilvl="0">
      <w:startOverride w:val="1"/>
    </w:lvlOverride>
  </w:num>
  <w:num w:numId="57">
    <w:abstractNumId w:val="10"/>
  </w:num>
  <w:num w:numId="58">
    <w:abstractNumId w:val="11"/>
  </w:num>
  <w:num w:numId="59">
    <w:abstractNumId w:val="10"/>
    <w:lvlOverride w:ilvl="0">
      <w:startOverride w:val="1"/>
    </w:lvlOverride>
  </w:num>
  <w:num w:numId="60">
    <w:abstractNumId w:val="10"/>
    <w:lvlOverride w:ilvl="0">
      <w:startOverride w:val="1"/>
    </w:lvlOverride>
  </w:num>
  <w:num w:numId="61">
    <w:abstractNumId w:val="10"/>
    <w:lvlOverride w:ilvl="0">
      <w:startOverride w:val="1"/>
    </w:lvlOverride>
  </w:num>
  <w:num w:numId="62">
    <w:abstractNumId w:val="10"/>
  </w:num>
  <w:num w:numId="63">
    <w:abstractNumId w:val="10"/>
    <w:lvlOverride w:ilvl="0">
      <w:startOverride w:val="1"/>
    </w:lvlOverride>
  </w:num>
  <w:num w:numId="64">
    <w:abstractNumId w:val="32"/>
  </w:num>
  <w:num w:numId="65">
    <w:abstractNumId w:val="10"/>
    <w:lvlOverride w:ilvl="0">
      <w:startOverride w:val="1"/>
    </w:lvlOverride>
  </w:num>
  <w:num w:numId="66">
    <w:abstractNumId w:val="10"/>
    <w:lvlOverride w:ilvl="0">
      <w:startOverride w:val="1"/>
    </w:lvlOverride>
  </w:num>
  <w:num w:numId="67">
    <w:abstractNumId w:val="10"/>
    <w:lvlOverride w:ilvl="0">
      <w:startOverride w:val="1"/>
    </w:lvlOverride>
  </w:num>
  <w:num w:numId="68">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activeWritingStyle w:appName="MSWord" w:lang="en-US" w:vendorID="64" w:dllVersion="131078" w:nlCheck="1" w:checkStyle="0"/>
  <w:activeWritingStyle w:appName="MSWord" w:lang="fr-FR"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8F0"/>
    <w:rsid w:val="000003AA"/>
    <w:rsid w:val="000007A0"/>
    <w:rsid w:val="0000084D"/>
    <w:rsid w:val="00000A99"/>
    <w:rsid w:val="00000B7B"/>
    <w:rsid w:val="0000189B"/>
    <w:rsid w:val="00002E37"/>
    <w:rsid w:val="00004308"/>
    <w:rsid w:val="0000461C"/>
    <w:rsid w:val="0000472E"/>
    <w:rsid w:val="0000676F"/>
    <w:rsid w:val="0000680B"/>
    <w:rsid w:val="000068EC"/>
    <w:rsid w:val="00006A8C"/>
    <w:rsid w:val="000072F6"/>
    <w:rsid w:val="0000783C"/>
    <w:rsid w:val="000104A0"/>
    <w:rsid w:val="00010DE5"/>
    <w:rsid w:val="00012827"/>
    <w:rsid w:val="000136C4"/>
    <w:rsid w:val="00013741"/>
    <w:rsid w:val="00013794"/>
    <w:rsid w:val="00013FF0"/>
    <w:rsid w:val="00014272"/>
    <w:rsid w:val="00014348"/>
    <w:rsid w:val="0001459B"/>
    <w:rsid w:val="00015804"/>
    <w:rsid w:val="00016161"/>
    <w:rsid w:val="00016870"/>
    <w:rsid w:val="0002008F"/>
    <w:rsid w:val="00020BAB"/>
    <w:rsid w:val="00022574"/>
    <w:rsid w:val="0002316D"/>
    <w:rsid w:val="000238C9"/>
    <w:rsid w:val="00023D63"/>
    <w:rsid w:val="00024803"/>
    <w:rsid w:val="00024860"/>
    <w:rsid w:val="00024A26"/>
    <w:rsid w:val="00025BDB"/>
    <w:rsid w:val="00025D4D"/>
    <w:rsid w:val="00026985"/>
    <w:rsid w:val="00026D48"/>
    <w:rsid w:val="000308F7"/>
    <w:rsid w:val="00030FE4"/>
    <w:rsid w:val="00032174"/>
    <w:rsid w:val="000323D6"/>
    <w:rsid w:val="00033A67"/>
    <w:rsid w:val="00033F3C"/>
    <w:rsid w:val="00033FD0"/>
    <w:rsid w:val="00034174"/>
    <w:rsid w:val="00035F79"/>
    <w:rsid w:val="0003623B"/>
    <w:rsid w:val="000364ED"/>
    <w:rsid w:val="0003689C"/>
    <w:rsid w:val="000377BE"/>
    <w:rsid w:val="00040A47"/>
    <w:rsid w:val="000415FF"/>
    <w:rsid w:val="00042F2E"/>
    <w:rsid w:val="00043504"/>
    <w:rsid w:val="00043FCA"/>
    <w:rsid w:val="00046FE8"/>
    <w:rsid w:val="00047619"/>
    <w:rsid w:val="0004772A"/>
    <w:rsid w:val="000479AE"/>
    <w:rsid w:val="00047F87"/>
    <w:rsid w:val="0005009F"/>
    <w:rsid w:val="00050719"/>
    <w:rsid w:val="00051013"/>
    <w:rsid w:val="0005138A"/>
    <w:rsid w:val="00051B99"/>
    <w:rsid w:val="000522BB"/>
    <w:rsid w:val="00053287"/>
    <w:rsid w:val="0005394E"/>
    <w:rsid w:val="000548B1"/>
    <w:rsid w:val="00056128"/>
    <w:rsid w:val="0005724E"/>
    <w:rsid w:val="000601A6"/>
    <w:rsid w:val="00060736"/>
    <w:rsid w:val="0006285D"/>
    <w:rsid w:val="00062B5E"/>
    <w:rsid w:val="00063CA6"/>
    <w:rsid w:val="000652F8"/>
    <w:rsid w:val="00067921"/>
    <w:rsid w:val="00070CA4"/>
    <w:rsid w:val="00072160"/>
    <w:rsid w:val="00072378"/>
    <w:rsid w:val="000730E7"/>
    <w:rsid w:val="00073590"/>
    <w:rsid w:val="0007392E"/>
    <w:rsid w:val="00074151"/>
    <w:rsid w:val="0007437C"/>
    <w:rsid w:val="00074AAC"/>
    <w:rsid w:val="00074F75"/>
    <w:rsid w:val="00075CA5"/>
    <w:rsid w:val="00076580"/>
    <w:rsid w:val="00076683"/>
    <w:rsid w:val="00076D87"/>
    <w:rsid w:val="000775DF"/>
    <w:rsid w:val="00077B23"/>
    <w:rsid w:val="00077EB8"/>
    <w:rsid w:val="000802C6"/>
    <w:rsid w:val="000806EA"/>
    <w:rsid w:val="00081278"/>
    <w:rsid w:val="00081819"/>
    <w:rsid w:val="000818E2"/>
    <w:rsid w:val="00082469"/>
    <w:rsid w:val="00083631"/>
    <w:rsid w:val="000843CA"/>
    <w:rsid w:val="000855F9"/>
    <w:rsid w:val="00085D3D"/>
    <w:rsid w:val="0008603E"/>
    <w:rsid w:val="000864E0"/>
    <w:rsid w:val="00086892"/>
    <w:rsid w:val="00086B73"/>
    <w:rsid w:val="000876F6"/>
    <w:rsid w:val="000878C5"/>
    <w:rsid w:val="000919CB"/>
    <w:rsid w:val="00091BDE"/>
    <w:rsid w:val="00091EFE"/>
    <w:rsid w:val="0009290B"/>
    <w:rsid w:val="0009311C"/>
    <w:rsid w:val="00094332"/>
    <w:rsid w:val="000943D8"/>
    <w:rsid w:val="000948F4"/>
    <w:rsid w:val="00094A27"/>
    <w:rsid w:val="00094D4C"/>
    <w:rsid w:val="00097307"/>
    <w:rsid w:val="00097EF2"/>
    <w:rsid w:val="000A0049"/>
    <w:rsid w:val="000A11BD"/>
    <w:rsid w:val="000A1939"/>
    <w:rsid w:val="000A1BDA"/>
    <w:rsid w:val="000A1F16"/>
    <w:rsid w:val="000A22E1"/>
    <w:rsid w:val="000A23AA"/>
    <w:rsid w:val="000A258E"/>
    <w:rsid w:val="000A3098"/>
    <w:rsid w:val="000A36FF"/>
    <w:rsid w:val="000A4007"/>
    <w:rsid w:val="000A40C7"/>
    <w:rsid w:val="000A541A"/>
    <w:rsid w:val="000A5638"/>
    <w:rsid w:val="000A5B44"/>
    <w:rsid w:val="000A701E"/>
    <w:rsid w:val="000B07AC"/>
    <w:rsid w:val="000B1DFA"/>
    <w:rsid w:val="000B28A5"/>
    <w:rsid w:val="000B3024"/>
    <w:rsid w:val="000B39CE"/>
    <w:rsid w:val="000B3C94"/>
    <w:rsid w:val="000B4D72"/>
    <w:rsid w:val="000B571F"/>
    <w:rsid w:val="000B5D87"/>
    <w:rsid w:val="000B5DD0"/>
    <w:rsid w:val="000B72D5"/>
    <w:rsid w:val="000B7DDF"/>
    <w:rsid w:val="000C01DD"/>
    <w:rsid w:val="000C1B8F"/>
    <w:rsid w:val="000C21B8"/>
    <w:rsid w:val="000C2849"/>
    <w:rsid w:val="000C3022"/>
    <w:rsid w:val="000C4F55"/>
    <w:rsid w:val="000C53D0"/>
    <w:rsid w:val="000C60DE"/>
    <w:rsid w:val="000C6CF4"/>
    <w:rsid w:val="000C75A9"/>
    <w:rsid w:val="000C7665"/>
    <w:rsid w:val="000C776F"/>
    <w:rsid w:val="000D0012"/>
    <w:rsid w:val="000D0573"/>
    <w:rsid w:val="000D07C9"/>
    <w:rsid w:val="000D0B4D"/>
    <w:rsid w:val="000D0FD3"/>
    <w:rsid w:val="000D10DE"/>
    <w:rsid w:val="000D1303"/>
    <w:rsid w:val="000D2B59"/>
    <w:rsid w:val="000D323E"/>
    <w:rsid w:val="000D40A7"/>
    <w:rsid w:val="000D539D"/>
    <w:rsid w:val="000D6831"/>
    <w:rsid w:val="000D7532"/>
    <w:rsid w:val="000D7801"/>
    <w:rsid w:val="000E1701"/>
    <w:rsid w:val="000E1813"/>
    <w:rsid w:val="000E1A90"/>
    <w:rsid w:val="000E238B"/>
    <w:rsid w:val="000E3B19"/>
    <w:rsid w:val="000E4773"/>
    <w:rsid w:val="000E4821"/>
    <w:rsid w:val="000E5588"/>
    <w:rsid w:val="000F1884"/>
    <w:rsid w:val="000F1932"/>
    <w:rsid w:val="000F1E19"/>
    <w:rsid w:val="000F3786"/>
    <w:rsid w:val="000F3935"/>
    <w:rsid w:val="000F54C7"/>
    <w:rsid w:val="000F551F"/>
    <w:rsid w:val="000F573C"/>
    <w:rsid w:val="000F586F"/>
    <w:rsid w:val="000F5BBA"/>
    <w:rsid w:val="000F60BA"/>
    <w:rsid w:val="000F705F"/>
    <w:rsid w:val="000F7A89"/>
    <w:rsid w:val="00100016"/>
    <w:rsid w:val="001011C7"/>
    <w:rsid w:val="00101BEF"/>
    <w:rsid w:val="001022AB"/>
    <w:rsid w:val="0010266D"/>
    <w:rsid w:val="0010358B"/>
    <w:rsid w:val="00103B95"/>
    <w:rsid w:val="00103BEE"/>
    <w:rsid w:val="00105322"/>
    <w:rsid w:val="00105D57"/>
    <w:rsid w:val="001062D7"/>
    <w:rsid w:val="00107328"/>
    <w:rsid w:val="0010772E"/>
    <w:rsid w:val="00107EC5"/>
    <w:rsid w:val="001100EE"/>
    <w:rsid w:val="001102AB"/>
    <w:rsid w:val="001107A7"/>
    <w:rsid w:val="00110F2F"/>
    <w:rsid w:val="001116D9"/>
    <w:rsid w:val="00111E46"/>
    <w:rsid w:val="00111E7C"/>
    <w:rsid w:val="00111F59"/>
    <w:rsid w:val="00112C53"/>
    <w:rsid w:val="00112FA6"/>
    <w:rsid w:val="00113DE7"/>
    <w:rsid w:val="00114B05"/>
    <w:rsid w:val="001161B2"/>
    <w:rsid w:val="00116337"/>
    <w:rsid w:val="00117586"/>
    <w:rsid w:val="00121000"/>
    <w:rsid w:val="0012141C"/>
    <w:rsid w:val="001228B4"/>
    <w:rsid w:val="001229C7"/>
    <w:rsid w:val="00122AB7"/>
    <w:rsid w:val="00124CB7"/>
    <w:rsid w:val="00125178"/>
    <w:rsid w:val="001251F0"/>
    <w:rsid w:val="00125959"/>
    <w:rsid w:val="0012694D"/>
    <w:rsid w:val="001274AE"/>
    <w:rsid w:val="001309E7"/>
    <w:rsid w:val="00130AB6"/>
    <w:rsid w:val="0013210F"/>
    <w:rsid w:val="00132806"/>
    <w:rsid w:val="00132A83"/>
    <w:rsid w:val="00132FF6"/>
    <w:rsid w:val="001342C0"/>
    <w:rsid w:val="00134B1F"/>
    <w:rsid w:val="001358EA"/>
    <w:rsid w:val="0013622A"/>
    <w:rsid w:val="001367A8"/>
    <w:rsid w:val="00136AF0"/>
    <w:rsid w:val="00136EA4"/>
    <w:rsid w:val="00137728"/>
    <w:rsid w:val="00137833"/>
    <w:rsid w:val="0014016A"/>
    <w:rsid w:val="0014099E"/>
    <w:rsid w:val="00140FBD"/>
    <w:rsid w:val="00142561"/>
    <w:rsid w:val="001434C2"/>
    <w:rsid w:val="001438AD"/>
    <w:rsid w:val="00143961"/>
    <w:rsid w:val="00143C2D"/>
    <w:rsid w:val="001446C8"/>
    <w:rsid w:val="00144A11"/>
    <w:rsid w:val="00145329"/>
    <w:rsid w:val="00145643"/>
    <w:rsid w:val="001460FB"/>
    <w:rsid w:val="00146A46"/>
    <w:rsid w:val="00146A82"/>
    <w:rsid w:val="00146DFE"/>
    <w:rsid w:val="00147333"/>
    <w:rsid w:val="00147C3B"/>
    <w:rsid w:val="001502C7"/>
    <w:rsid w:val="001511F1"/>
    <w:rsid w:val="0015348C"/>
    <w:rsid w:val="001538E2"/>
    <w:rsid w:val="00153CC7"/>
    <w:rsid w:val="00153CE4"/>
    <w:rsid w:val="00153D77"/>
    <w:rsid w:val="001554B6"/>
    <w:rsid w:val="00155788"/>
    <w:rsid w:val="00157970"/>
    <w:rsid w:val="00157A7F"/>
    <w:rsid w:val="00160A52"/>
    <w:rsid w:val="00161504"/>
    <w:rsid w:val="00161E2F"/>
    <w:rsid w:val="00162013"/>
    <w:rsid w:val="00162223"/>
    <w:rsid w:val="001624B4"/>
    <w:rsid w:val="00163561"/>
    <w:rsid w:val="00163933"/>
    <w:rsid w:val="0016506A"/>
    <w:rsid w:val="0016566A"/>
    <w:rsid w:val="00165833"/>
    <w:rsid w:val="00166647"/>
    <w:rsid w:val="00166C55"/>
    <w:rsid w:val="00167C1C"/>
    <w:rsid w:val="00170DA4"/>
    <w:rsid w:val="0017104C"/>
    <w:rsid w:val="001711FB"/>
    <w:rsid w:val="001713A5"/>
    <w:rsid w:val="00172A0B"/>
    <w:rsid w:val="00172B0D"/>
    <w:rsid w:val="00173605"/>
    <w:rsid w:val="00173CC0"/>
    <w:rsid w:val="001757AD"/>
    <w:rsid w:val="001762FA"/>
    <w:rsid w:val="001771A0"/>
    <w:rsid w:val="00177B79"/>
    <w:rsid w:val="00181579"/>
    <w:rsid w:val="00181EF0"/>
    <w:rsid w:val="00183F27"/>
    <w:rsid w:val="00184722"/>
    <w:rsid w:val="00184FDA"/>
    <w:rsid w:val="00185EFD"/>
    <w:rsid w:val="00187594"/>
    <w:rsid w:val="0018777C"/>
    <w:rsid w:val="00187D26"/>
    <w:rsid w:val="0019002E"/>
    <w:rsid w:val="001906ED"/>
    <w:rsid w:val="00190D49"/>
    <w:rsid w:val="00190DC2"/>
    <w:rsid w:val="0019172E"/>
    <w:rsid w:val="00191801"/>
    <w:rsid w:val="00191A16"/>
    <w:rsid w:val="00193031"/>
    <w:rsid w:val="0019435C"/>
    <w:rsid w:val="00194DE0"/>
    <w:rsid w:val="00195004"/>
    <w:rsid w:val="001959FF"/>
    <w:rsid w:val="00195D0C"/>
    <w:rsid w:val="0019635C"/>
    <w:rsid w:val="00196E14"/>
    <w:rsid w:val="00197F3B"/>
    <w:rsid w:val="001A04F9"/>
    <w:rsid w:val="001A17D6"/>
    <w:rsid w:val="001A2795"/>
    <w:rsid w:val="001A3952"/>
    <w:rsid w:val="001A41AC"/>
    <w:rsid w:val="001A457F"/>
    <w:rsid w:val="001A5A2B"/>
    <w:rsid w:val="001A68BC"/>
    <w:rsid w:val="001A6D1E"/>
    <w:rsid w:val="001A6FC3"/>
    <w:rsid w:val="001A760D"/>
    <w:rsid w:val="001B002E"/>
    <w:rsid w:val="001B05F6"/>
    <w:rsid w:val="001B2BBD"/>
    <w:rsid w:val="001B33CC"/>
    <w:rsid w:val="001B36F3"/>
    <w:rsid w:val="001B498F"/>
    <w:rsid w:val="001B7877"/>
    <w:rsid w:val="001B7EF5"/>
    <w:rsid w:val="001C0971"/>
    <w:rsid w:val="001C0B9A"/>
    <w:rsid w:val="001C0E41"/>
    <w:rsid w:val="001C273B"/>
    <w:rsid w:val="001C2B7D"/>
    <w:rsid w:val="001C2BCF"/>
    <w:rsid w:val="001C3216"/>
    <w:rsid w:val="001C4326"/>
    <w:rsid w:val="001C4A31"/>
    <w:rsid w:val="001C4E2F"/>
    <w:rsid w:val="001C5B83"/>
    <w:rsid w:val="001C62AC"/>
    <w:rsid w:val="001C6E20"/>
    <w:rsid w:val="001C75D8"/>
    <w:rsid w:val="001C775E"/>
    <w:rsid w:val="001C7E80"/>
    <w:rsid w:val="001D0D80"/>
    <w:rsid w:val="001D2438"/>
    <w:rsid w:val="001D42EA"/>
    <w:rsid w:val="001D4F47"/>
    <w:rsid w:val="001D4FBA"/>
    <w:rsid w:val="001D55C0"/>
    <w:rsid w:val="001D56B8"/>
    <w:rsid w:val="001D5918"/>
    <w:rsid w:val="001D602C"/>
    <w:rsid w:val="001D62A6"/>
    <w:rsid w:val="001D6F67"/>
    <w:rsid w:val="001D71EC"/>
    <w:rsid w:val="001E0349"/>
    <w:rsid w:val="001E0400"/>
    <w:rsid w:val="001E04B2"/>
    <w:rsid w:val="001E22F4"/>
    <w:rsid w:val="001E2301"/>
    <w:rsid w:val="001E2BDC"/>
    <w:rsid w:val="001E3057"/>
    <w:rsid w:val="001E3AFA"/>
    <w:rsid w:val="001E3C0A"/>
    <w:rsid w:val="001E3EFA"/>
    <w:rsid w:val="001E6DE2"/>
    <w:rsid w:val="001E7146"/>
    <w:rsid w:val="001E7C74"/>
    <w:rsid w:val="001F075A"/>
    <w:rsid w:val="001F108B"/>
    <w:rsid w:val="001F17A6"/>
    <w:rsid w:val="001F17D5"/>
    <w:rsid w:val="001F1844"/>
    <w:rsid w:val="001F1DF0"/>
    <w:rsid w:val="001F389C"/>
    <w:rsid w:val="001F3B05"/>
    <w:rsid w:val="001F443A"/>
    <w:rsid w:val="001F459F"/>
    <w:rsid w:val="001F48EE"/>
    <w:rsid w:val="001F4D91"/>
    <w:rsid w:val="001F537D"/>
    <w:rsid w:val="001F583E"/>
    <w:rsid w:val="001F5DA0"/>
    <w:rsid w:val="001F6027"/>
    <w:rsid w:val="001F62B6"/>
    <w:rsid w:val="001F64C4"/>
    <w:rsid w:val="001F6718"/>
    <w:rsid w:val="001F6A1F"/>
    <w:rsid w:val="001F6AF2"/>
    <w:rsid w:val="001F7138"/>
    <w:rsid w:val="001F717E"/>
    <w:rsid w:val="001F7A41"/>
    <w:rsid w:val="001F7FA8"/>
    <w:rsid w:val="00200C9D"/>
    <w:rsid w:val="00200D0E"/>
    <w:rsid w:val="00201A50"/>
    <w:rsid w:val="002029F8"/>
    <w:rsid w:val="002033B6"/>
    <w:rsid w:val="00203620"/>
    <w:rsid w:val="002037B9"/>
    <w:rsid w:val="00203CD2"/>
    <w:rsid w:val="00203CD8"/>
    <w:rsid w:val="00204E4C"/>
    <w:rsid w:val="00204F7D"/>
    <w:rsid w:val="002059C6"/>
    <w:rsid w:val="00205B32"/>
    <w:rsid w:val="00206864"/>
    <w:rsid w:val="0021139C"/>
    <w:rsid w:val="0021199F"/>
    <w:rsid w:val="00212382"/>
    <w:rsid w:val="0021327C"/>
    <w:rsid w:val="00213AB4"/>
    <w:rsid w:val="002146C1"/>
    <w:rsid w:val="002147B0"/>
    <w:rsid w:val="0021498D"/>
    <w:rsid w:val="002156A4"/>
    <w:rsid w:val="00216534"/>
    <w:rsid w:val="00217563"/>
    <w:rsid w:val="00217621"/>
    <w:rsid w:val="00220172"/>
    <w:rsid w:val="0022062B"/>
    <w:rsid w:val="002206E2"/>
    <w:rsid w:val="00224903"/>
    <w:rsid w:val="00226116"/>
    <w:rsid w:val="002263D6"/>
    <w:rsid w:val="002264AB"/>
    <w:rsid w:val="0022755E"/>
    <w:rsid w:val="002278F6"/>
    <w:rsid w:val="0022795A"/>
    <w:rsid w:val="0023068F"/>
    <w:rsid w:val="002315ED"/>
    <w:rsid w:val="00232553"/>
    <w:rsid w:val="00232F57"/>
    <w:rsid w:val="002337F2"/>
    <w:rsid w:val="00233F35"/>
    <w:rsid w:val="0023477D"/>
    <w:rsid w:val="0023496F"/>
    <w:rsid w:val="0023584D"/>
    <w:rsid w:val="002361AE"/>
    <w:rsid w:val="00236B02"/>
    <w:rsid w:val="002405D1"/>
    <w:rsid w:val="00241F15"/>
    <w:rsid w:val="002432CB"/>
    <w:rsid w:val="00244064"/>
    <w:rsid w:val="002448F4"/>
    <w:rsid w:val="00244A93"/>
    <w:rsid w:val="0024503F"/>
    <w:rsid w:val="002467CB"/>
    <w:rsid w:val="0025020F"/>
    <w:rsid w:val="0025057C"/>
    <w:rsid w:val="0025076B"/>
    <w:rsid w:val="00251362"/>
    <w:rsid w:val="00252831"/>
    <w:rsid w:val="002528A4"/>
    <w:rsid w:val="00252C48"/>
    <w:rsid w:val="002532CF"/>
    <w:rsid w:val="00253AF7"/>
    <w:rsid w:val="002542DD"/>
    <w:rsid w:val="00254F04"/>
    <w:rsid w:val="002551A1"/>
    <w:rsid w:val="00255929"/>
    <w:rsid w:val="00255B3B"/>
    <w:rsid w:val="00257447"/>
    <w:rsid w:val="00257694"/>
    <w:rsid w:val="00257947"/>
    <w:rsid w:val="002579E1"/>
    <w:rsid w:val="00260A8C"/>
    <w:rsid w:val="00260AF6"/>
    <w:rsid w:val="00260DEB"/>
    <w:rsid w:val="002610E4"/>
    <w:rsid w:val="00262A63"/>
    <w:rsid w:val="00262C5E"/>
    <w:rsid w:val="00263185"/>
    <w:rsid w:val="002632C4"/>
    <w:rsid w:val="00263DF9"/>
    <w:rsid w:val="002641F8"/>
    <w:rsid w:val="00264345"/>
    <w:rsid w:val="00264605"/>
    <w:rsid w:val="00264C55"/>
    <w:rsid w:val="00265904"/>
    <w:rsid w:val="00267F13"/>
    <w:rsid w:val="00270201"/>
    <w:rsid w:val="002706A7"/>
    <w:rsid w:val="002707F0"/>
    <w:rsid w:val="00271451"/>
    <w:rsid w:val="00271690"/>
    <w:rsid w:val="00271948"/>
    <w:rsid w:val="00272B52"/>
    <w:rsid w:val="0027309B"/>
    <w:rsid w:val="00273413"/>
    <w:rsid w:val="0027424B"/>
    <w:rsid w:val="002749FB"/>
    <w:rsid w:val="00274B75"/>
    <w:rsid w:val="00276C53"/>
    <w:rsid w:val="00276DF5"/>
    <w:rsid w:val="002777B2"/>
    <w:rsid w:val="00277B3E"/>
    <w:rsid w:val="00277F07"/>
    <w:rsid w:val="0028097E"/>
    <w:rsid w:val="00281882"/>
    <w:rsid w:val="00281A22"/>
    <w:rsid w:val="00281E07"/>
    <w:rsid w:val="00281E9A"/>
    <w:rsid w:val="0028203C"/>
    <w:rsid w:val="00282CF2"/>
    <w:rsid w:val="00283D2A"/>
    <w:rsid w:val="00284017"/>
    <w:rsid w:val="00284F9C"/>
    <w:rsid w:val="002853E8"/>
    <w:rsid w:val="00286A3B"/>
    <w:rsid w:val="002879DC"/>
    <w:rsid w:val="002907A8"/>
    <w:rsid w:val="00290F0A"/>
    <w:rsid w:val="002916EC"/>
    <w:rsid w:val="0029354E"/>
    <w:rsid w:val="00293FDE"/>
    <w:rsid w:val="00294156"/>
    <w:rsid w:val="00294D13"/>
    <w:rsid w:val="0029593B"/>
    <w:rsid w:val="00296016"/>
    <w:rsid w:val="00296CDA"/>
    <w:rsid w:val="00297E3A"/>
    <w:rsid w:val="002A04A6"/>
    <w:rsid w:val="002A1F97"/>
    <w:rsid w:val="002A2203"/>
    <w:rsid w:val="002A36FC"/>
    <w:rsid w:val="002A3AF4"/>
    <w:rsid w:val="002A4A62"/>
    <w:rsid w:val="002A4EDC"/>
    <w:rsid w:val="002A4FE7"/>
    <w:rsid w:val="002A5401"/>
    <w:rsid w:val="002A5669"/>
    <w:rsid w:val="002A5860"/>
    <w:rsid w:val="002A5977"/>
    <w:rsid w:val="002A63D4"/>
    <w:rsid w:val="002A6911"/>
    <w:rsid w:val="002A6A32"/>
    <w:rsid w:val="002A6D3F"/>
    <w:rsid w:val="002A7631"/>
    <w:rsid w:val="002B0A8F"/>
    <w:rsid w:val="002B0BB5"/>
    <w:rsid w:val="002B192D"/>
    <w:rsid w:val="002B1B62"/>
    <w:rsid w:val="002B1B9B"/>
    <w:rsid w:val="002B2754"/>
    <w:rsid w:val="002B2823"/>
    <w:rsid w:val="002B2D95"/>
    <w:rsid w:val="002B3450"/>
    <w:rsid w:val="002B4DAE"/>
    <w:rsid w:val="002B51F9"/>
    <w:rsid w:val="002B57D0"/>
    <w:rsid w:val="002B581F"/>
    <w:rsid w:val="002B6636"/>
    <w:rsid w:val="002B7291"/>
    <w:rsid w:val="002B7D4F"/>
    <w:rsid w:val="002C00A3"/>
    <w:rsid w:val="002C0C13"/>
    <w:rsid w:val="002C1164"/>
    <w:rsid w:val="002C3190"/>
    <w:rsid w:val="002C334C"/>
    <w:rsid w:val="002C3367"/>
    <w:rsid w:val="002C344C"/>
    <w:rsid w:val="002C3E1B"/>
    <w:rsid w:val="002C5A9F"/>
    <w:rsid w:val="002C6B1B"/>
    <w:rsid w:val="002C6B72"/>
    <w:rsid w:val="002C6D02"/>
    <w:rsid w:val="002C7237"/>
    <w:rsid w:val="002D14C2"/>
    <w:rsid w:val="002D21A2"/>
    <w:rsid w:val="002D2461"/>
    <w:rsid w:val="002D37AF"/>
    <w:rsid w:val="002D41E9"/>
    <w:rsid w:val="002D4950"/>
    <w:rsid w:val="002D4AC4"/>
    <w:rsid w:val="002D4BD3"/>
    <w:rsid w:val="002D56D9"/>
    <w:rsid w:val="002D71EF"/>
    <w:rsid w:val="002D73E5"/>
    <w:rsid w:val="002D78AB"/>
    <w:rsid w:val="002D7E5F"/>
    <w:rsid w:val="002E1166"/>
    <w:rsid w:val="002E19E6"/>
    <w:rsid w:val="002E2243"/>
    <w:rsid w:val="002E3319"/>
    <w:rsid w:val="002E386C"/>
    <w:rsid w:val="002E40C7"/>
    <w:rsid w:val="002E42BC"/>
    <w:rsid w:val="002E4867"/>
    <w:rsid w:val="002E5198"/>
    <w:rsid w:val="002E5A88"/>
    <w:rsid w:val="002E68F3"/>
    <w:rsid w:val="002E698E"/>
    <w:rsid w:val="002E699A"/>
    <w:rsid w:val="002E6CB2"/>
    <w:rsid w:val="002F12DD"/>
    <w:rsid w:val="002F2125"/>
    <w:rsid w:val="002F245A"/>
    <w:rsid w:val="002F2870"/>
    <w:rsid w:val="002F345D"/>
    <w:rsid w:val="002F41FB"/>
    <w:rsid w:val="002F4B7F"/>
    <w:rsid w:val="002F4FB4"/>
    <w:rsid w:val="002F59A0"/>
    <w:rsid w:val="002F6070"/>
    <w:rsid w:val="002F6B8A"/>
    <w:rsid w:val="002F6FEA"/>
    <w:rsid w:val="002F7B73"/>
    <w:rsid w:val="003006D7"/>
    <w:rsid w:val="003010F8"/>
    <w:rsid w:val="00301A6F"/>
    <w:rsid w:val="00301C67"/>
    <w:rsid w:val="00301F07"/>
    <w:rsid w:val="00302273"/>
    <w:rsid w:val="00305000"/>
    <w:rsid w:val="00305117"/>
    <w:rsid w:val="00305B58"/>
    <w:rsid w:val="003064CB"/>
    <w:rsid w:val="00306A8E"/>
    <w:rsid w:val="003074D5"/>
    <w:rsid w:val="00310153"/>
    <w:rsid w:val="00312206"/>
    <w:rsid w:val="00312D53"/>
    <w:rsid w:val="003132FD"/>
    <w:rsid w:val="00313B87"/>
    <w:rsid w:val="00313DDD"/>
    <w:rsid w:val="00315F79"/>
    <w:rsid w:val="003164FF"/>
    <w:rsid w:val="003168A2"/>
    <w:rsid w:val="00317191"/>
    <w:rsid w:val="00320B6F"/>
    <w:rsid w:val="003210E4"/>
    <w:rsid w:val="003214BD"/>
    <w:rsid w:val="00321851"/>
    <w:rsid w:val="00321E3D"/>
    <w:rsid w:val="00322E78"/>
    <w:rsid w:val="00323A1F"/>
    <w:rsid w:val="00323DFB"/>
    <w:rsid w:val="00323DFD"/>
    <w:rsid w:val="00323E9A"/>
    <w:rsid w:val="00326A33"/>
    <w:rsid w:val="00327C50"/>
    <w:rsid w:val="00330986"/>
    <w:rsid w:val="0033165D"/>
    <w:rsid w:val="00331CC4"/>
    <w:rsid w:val="00331D1B"/>
    <w:rsid w:val="00334419"/>
    <w:rsid w:val="00334F20"/>
    <w:rsid w:val="00334F43"/>
    <w:rsid w:val="00335A83"/>
    <w:rsid w:val="003369C8"/>
    <w:rsid w:val="00336A20"/>
    <w:rsid w:val="00337C9E"/>
    <w:rsid w:val="00337F78"/>
    <w:rsid w:val="003404AE"/>
    <w:rsid w:val="003404EE"/>
    <w:rsid w:val="00342ADC"/>
    <w:rsid w:val="00343B37"/>
    <w:rsid w:val="00343F99"/>
    <w:rsid w:val="00344407"/>
    <w:rsid w:val="00344DE4"/>
    <w:rsid w:val="003452A1"/>
    <w:rsid w:val="00345EE4"/>
    <w:rsid w:val="003474BF"/>
    <w:rsid w:val="00347CA5"/>
    <w:rsid w:val="00350E9D"/>
    <w:rsid w:val="00351424"/>
    <w:rsid w:val="00351843"/>
    <w:rsid w:val="00351DFD"/>
    <w:rsid w:val="00351E4E"/>
    <w:rsid w:val="00352302"/>
    <w:rsid w:val="0035280C"/>
    <w:rsid w:val="00352C34"/>
    <w:rsid w:val="00354490"/>
    <w:rsid w:val="00354CF8"/>
    <w:rsid w:val="003552A4"/>
    <w:rsid w:val="00355BBE"/>
    <w:rsid w:val="00355BEF"/>
    <w:rsid w:val="00355D7A"/>
    <w:rsid w:val="003562FA"/>
    <w:rsid w:val="0035676C"/>
    <w:rsid w:val="0035688F"/>
    <w:rsid w:val="00356890"/>
    <w:rsid w:val="00356BD3"/>
    <w:rsid w:val="00356DB2"/>
    <w:rsid w:val="00356F8F"/>
    <w:rsid w:val="00360680"/>
    <w:rsid w:val="0036081B"/>
    <w:rsid w:val="003608DD"/>
    <w:rsid w:val="00360E71"/>
    <w:rsid w:val="00361351"/>
    <w:rsid w:val="00362602"/>
    <w:rsid w:val="00363B7B"/>
    <w:rsid w:val="0036466A"/>
    <w:rsid w:val="003649DA"/>
    <w:rsid w:val="00365477"/>
    <w:rsid w:val="00365524"/>
    <w:rsid w:val="00365535"/>
    <w:rsid w:val="003658B3"/>
    <w:rsid w:val="00366C61"/>
    <w:rsid w:val="0036719A"/>
    <w:rsid w:val="0037095D"/>
    <w:rsid w:val="003711CE"/>
    <w:rsid w:val="00372F2F"/>
    <w:rsid w:val="00372F5A"/>
    <w:rsid w:val="00373323"/>
    <w:rsid w:val="003737AC"/>
    <w:rsid w:val="00373F17"/>
    <w:rsid w:val="0037405B"/>
    <w:rsid w:val="00374E92"/>
    <w:rsid w:val="003750B6"/>
    <w:rsid w:val="00376652"/>
    <w:rsid w:val="003766FE"/>
    <w:rsid w:val="00376784"/>
    <w:rsid w:val="00376926"/>
    <w:rsid w:val="00377E9A"/>
    <w:rsid w:val="0038041D"/>
    <w:rsid w:val="00380C6B"/>
    <w:rsid w:val="0038190A"/>
    <w:rsid w:val="003819AC"/>
    <w:rsid w:val="0038227E"/>
    <w:rsid w:val="0038299A"/>
    <w:rsid w:val="00382EDF"/>
    <w:rsid w:val="0038385F"/>
    <w:rsid w:val="00383A07"/>
    <w:rsid w:val="00383B97"/>
    <w:rsid w:val="003848AB"/>
    <w:rsid w:val="0038493B"/>
    <w:rsid w:val="00385822"/>
    <w:rsid w:val="00385A37"/>
    <w:rsid w:val="00385B2D"/>
    <w:rsid w:val="00385C08"/>
    <w:rsid w:val="00386935"/>
    <w:rsid w:val="0039148F"/>
    <w:rsid w:val="00391E5B"/>
    <w:rsid w:val="00392296"/>
    <w:rsid w:val="00392765"/>
    <w:rsid w:val="003937DA"/>
    <w:rsid w:val="00393C2E"/>
    <w:rsid w:val="0039595D"/>
    <w:rsid w:val="00395C41"/>
    <w:rsid w:val="00396EEC"/>
    <w:rsid w:val="003A03A1"/>
    <w:rsid w:val="003A092C"/>
    <w:rsid w:val="003A19AC"/>
    <w:rsid w:val="003A2180"/>
    <w:rsid w:val="003A31A0"/>
    <w:rsid w:val="003A36C5"/>
    <w:rsid w:val="003A381E"/>
    <w:rsid w:val="003A4B77"/>
    <w:rsid w:val="003A59A3"/>
    <w:rsid w:val="003A6558"/>
    <w:rsid w:val="003A6C80"/>
    <w:rsid w:val="003A7689"/>
    <w:rsid w:val="003B043F"/>
    <w:rsid w:val="003B0E58"/>
    <w:rsid w:val="003B1096"/>
    <w:rsid w:val="003B1D25"/>
    <w:rsid w:val="003B2302"/>
    <w:rsid w:val="003B3E16"/>
    <w:rsid w:val="003B486E"/>
    <w:rsid w:val="003B4999"/>
    <w:rsid w:val="003B4EDB"/>
    <w:rsid w:val="003B554B"/>
    <w:rsid w:val="003B5611"/>
    <w:rsid w:val="003B5ADD"/>
    <w:rsid w:val="003B5DF4"/>
    <w:rsid w:val="003B61B5"/>
    <w:rsid w:val="003B6265"/>
    <w:rsid w:val="003B7366"/>
    <w:rsid w:val="003B7517"/>
    <w:rsid w:val="003C076C"/>
    <w:rsid w:val="003C1230"/>
    <w:rsid w:val="003C14B1"/>
    <w:rsid w:val="003C1505"/>
    <w:rsid w:val="003C16AC"/>
    <w:rsid w:val="003C18C8"/>
    <w:rsid w:val="003C4057"/>
    <w:rsid w:val="003C5C08"/>
    <w:rsid w:val="003C73F2"/>
    <w:rsid w:val="003C7417"/>
    <w:rsid w:val="003C74DC"/>
    <w:rsid w:val="003C78B6"/>
    <w:rsid w:val="003C7E6C"/>
    <w:rsid w:val="003D0ECC"/>
    <w:rsid w:val="003D11C8"/>
    <w:rsid w:val="003D146E"/>
    <w:rsid w:val="003D1820"/>
    <w:rsid w:val="003D1EB1"/>
    <w:rsid w:val="003D375C"/>
    <w:rsid w:val="003D38DC"/>
    <w:rsid w:val="003D39BB"/>
    <w:rsid w:val="003D4056"/>
    <w:rsid w:val="003D4575"/>
    <w:rsid w:val="003D46AE"/>
    <w:rsid w:val="003D493F"/>
    <w:rsid w:val="003D506F"/>
    <w:rsid w:val="003D5209"/>
    <w:rsid w:val="003D552E"/>
    <w:rsid w:val="003D63E8"/>
    <w:rsid w:val="003D71D5"/>
    <w:rsid w:val="003D7822"/>
    <w:rsid w:val="003D79E9"/>
    <w:rsid w:val="003E2170"/>
    <w:rsid w:val="003E2D2A"/>
    <w:rsid w:val="003E3451"/>
    <w:rsid w:val="003E37C5"/>
    <w:rsid w:val="003E3AF4"/>
    <w:rsid w:val="003E5246"/>
    <w:rsid w:val="003E6589"/>
    <w:rsid w:val="003E67EB"/>
    <w:rsid w:val="003F1221"/>
    <w:rsid w:val="003F137E"/>
    <w:rsid w:val="003F2B0D"/>
    <w:rsid w:val="003F2F60"/>
    <w:rsid w:val="003F2FF7"/>
    <w:rsid w:val="003F344B"/>
    <w:rsid w:val="003F3CAA"/>
    <w:rsid w:val="003F4362"/>
    <w:rsid w:val="003F4C17"/>
    <w:rsid w:val="003F64EF"/>
    <w:rsid w:val="003F6B2E"/>
    <w:rsid w:val="003F6C32"/>
    <w:rsid w:val="00401531"/>
    <w:rsid w:val="00402315"/>
    <w:rsid w:val="0040237D"/>
    <w:rsid w:val="00402D71"/>
    <w:rsid w:val="004034B8"/>
    <w:rsid w:val="004043F1"/>
    <w:rsid w:val="004048DF"/>
    <w:rsid w:val="004050ED"/>
    <w:rsid w:val="004054D0"/>
    <w:rsid w:val="0040561B"/>
    <w:rsid w:val="00405E48"/>
    <w:rsid w:val="0040608F"/>
    <w:rsid w:val="004060B8"/>
    <w:rsid w:val="004069F4"/>
    <w:rsid w:val="00406EA5"/>
    <w:rsid w:val="004102EB"/>
    <w:rsid w:val="0041120C"/>
    <w:rsid w:val="004119EA"/>
    <w:rsid w:val="00411A5D"/>
    <w:rsid w:val="004122FE"/>
    <w:rsid w:val="004131D0"/>
    <w:rsid w:val="004133D5"/>
    <w:rsid w:val="00413D83"/>
    <w:rsid w:val="00415540"/>
    <w:rsid w:val="00415B9D"/>
    <w:rsid w:val="0041637F"/>
    <w:rsid w:val="0042063B"/>
    <w:rsid w:val="00420846"/>
    <w:rsid w:val="00420B09"/>
    <w:rsid w:val="00420DF3"/>
    <w:rsid w:val="0042230B"/>
    <w:rsid w:val="00423283"/>
    <w:rsid w:val="00423BAA"/>
    <w:rsid w:val="00423FE9"/>
    <w:rsid w:val="00425A1D"/>
    <w:rsid w:val="00425E28"/>
    <w:rsid w:val="00426831"/>
    <w:rsid w:val="00426E14"/>
    <w:rsid w:val="00427347"/>
    <w:rsid w:val="0042762D"/>
    <w:rsid w:val="0042778E"/>
    <w:rsid w:val="00427A1C"/>
    <w:rsid w:val="00427F26"/>
    <w:rsid w:val="00430234"/>
    <w:rsid w:val="004308CE"/>
    <w:rsid w:val="00430B6C"/>
    <w:rsid w:val="00430FD0"/>
    <w:rsid w:val="00432028"/>
    <w:rsid w:val="00432D51"/>
    <w:rsid w:val="00432EB6"/>
    <w:rsid w:val="004333DD"/>
    <w:rsid w:val="00434A7F"/>
    <w:rsid w:val="00435399"/>
    <w:rsid w:val="00435745"/>
    <w:rsid w:val="00435DAC"/>
    <w:rsid w:val="0043626D"/>
    <w:rsid w:val="0044090B"/>
    <w:rsid w:val="00440BAC"/>
    <w:rsid w:val="00441058"/>
    <w:rsid w:val="00441A27"/>
    <w:rsid w:val="0044317D"/>
    <w:rsid w:val="00443A99"/>
    <w:rsid w:val="00444325"/>
    <w:rsid w:val="00445241"/>
    <w:rsid w:val="00445269"/>
    <w:rsid w:val="0044634C"/>
    <w:rsid w:val="00446573"/>
    <w:rsid w:val="00446B7D"/>
    <w:rsid w:val="00447907"/>
    <w:rsid w:val="0045091E"/>
    <w:rsid w:val="00450A1E"/>
    <w:rsid w:val="00451F11"/>
    <w:rsid w:val="004522D6"/>
    <w:rsid w:val="004536CD"/>
    <w:rsid w:val="00453C58"/>
    <w:rsid w:val="00453EA4"/>
    <w:rsid w:val="00454201"/>
    <w:rsid w:val="004546DC"/>
    <w:rsid w:val="004547E8"/>
    <w:rsid w:val="00454AAF"/>
    <w:rsid w:val="00455099"/>
    <w:rsid w:val="0045515E"/>
    <w:rsid w:val="004552F2"/>
    <w:rsid w:val="004564D7"/>
    <w:rsid w:val="00456D0F"/>
    <w:rsid w:val="0045707B"/>
    <w:rsid w:val="004575E5"/>
    <w:rsid w:val="00457705"/>
    <w:rsid w:val="004615CB"/>
    <w:rsid w:val="00461CB2"/>
    <w:rsid w:val="004621ED"/>
    <w:rsid w:val="00462BA3"/>
    <w:rsid w:val="00462D78"/>
    <w:rsid w:val="004636A7"/>
    <w:rsid w:val="004679D0"/>
    <w:rsid w:val="00467A01"/>
    <w:rsid w:val="00467A02"/>
    <w:rsid w:val="00470366"/>
    <w:rsid w:val="004703BE"/>
    <w:rsid w:val="00471AED"/>
    <w:rsid w:val="00471E4D"/>
    <w:rsid w:val="004726D8"/>
    <w:rsid w:val="00474303"/>
    <w:rsid w:val="004744E2"/>
    <w:rsid w:val="00474B66"/>
    <w:rsid w:val="004754CA"/>
    <w:rsid w:val="00475AB2"/>
    <w:rsid w:val="00477009"/>
    <w:rsid w:val="00477967"/>
    <w:rsid w:val="00480A6C"/>
    <w:rsid w:val="00481751"/>
    <w:rsid w:val="004818DF"/>
    <w:rsid w:val="00481AB5"/>
    <w:rsid w:val="00481F92"/>
    <w:rsid w:val="00482E7B"/>
    <w:rsid w:val="00483BE2"/>
    <w:rsid w:val="004848E1"/>
    <w:rsid w:val="00486943"/>
    <w:rsid w:val="00486B05"/>
    <w:rsid w:val="00487C87"/>
    <w:rsid w:val="00487D9C"/>
    <w:rsid w:val="00490094"/>
    <w:rsid w:val="0049075D"/>
    <w:rsid w:val="00490AA9"/>
    <w:rsid w:val="00491468"/>
    <w:rsid w:val="0049167D"/>
    <w:rsid w:val="004918F7"/>
    <w:rsid w:val="00491960"/>
    <w:rsid w:val="004920BF"/>
    <w:rsid w:val="004923D7"/>
    <w:rsid w:val="00492470"/>
    <w:rsid w:val="00493C18"/>
    <w:rsid w:val="00493C5B"/>
    <w:rsid w:val="004940B9"/>
    <w:rsid w:val="00494B16"/>
    <w:rsid w:val="00496A7D"/>
    <w:rsid w:val="00497046"/>
    <w:rsid w:val="004970BD"/>
    <w:rsid w:val="00497501"/>
    <w:rsid w:val="00497FED"/>
    <w:rsid w:val="004A03D1"/>
    <w:rsid w:val="004A1132"/>
    <w:rsid w:val="004A147B"/>
    <w:rsid w:val="004A198C"/>
    <w:rsid w:val="004A27EC"/>
    <w:rsid w:val="004A3B47"/>
    <w:rsid w:val="004A45BE"/>
    <w:rsid w:val="004A4C9E"/>
    <w:rsid w:val="004A6518"/>
    <w:rsid w:val="004A6897"/>
    <w:rsid w:val="004A6A9F"/>
    <w:rsid w:val="004A7160"/>
    <w:rsid w:val="004A7EF4"/>
    <w:rsid w:val="004B056E"/>
    <w:rsid w:val="004B0935"/>
    <w:rsid w:val="004B0D66"/>
    <w:rsid w:val="004B0EC7"/>
    <w:rsid w:val="004B0FC2"/>
    <w:rsid w:val="004B151E"/>
    <w:rsid w:val="004B1DAC"/>
    <w:rsid w:val="004B1DC4"/>
    <w:rsid w:val="004B2E04"/>
    <w:rsid w:val="004B30C9"/>
    <w:rsid w:val="004B322B"/>
    <w:rsid w:val="004B4B66"/>
    <w:rsid w:val="004B4EFB"/>
    <w:rsid w:val="004B5845"/>
    <w:rsid w:val="004B66A7"/>
    <w:rsid w:val="004B68FD"/>
    <w:rsid w:val="004B6B61"/>
    <w:rsid w:val="004B6F60"/>
    <w:rsid w:val="004B7D95"/>
    <w:rsid w:val="004C02FA"/>
    <w:rsid w:val="004C0416"/>
    <w:rsid w:val="004C08E5"/>
    <w:rsid w:val="004C175A"/>
    <w:rsid w:val="004C22E4"/>
    <w:rsid w:val="004C2591"/>
    <w:rsid w:val="004C29BD"/>
    <w:rsid w:val="004C2EFA"/>
    <w:rsid w:val="004C586D"/>
    <w:rsid w:val="004C5C2E"/>
    <w:rsid w:val="004C7798"/>
    <w:rsid w:val="004D0001"/>
    <w:rsid w:val="004D0441"/>
    <w:rsid w:val="004D281C"/>
    <w:rsid w:val="004D39A2"/>
    <w:rsid w:val="004D472B"/>
    <w:rsid w:val="004D499B"/>
    <w:rsid w:val="004D4F91"/>
    <w:rsid w:val="004D51BB"/>
    <w:rsid w:val="004D575F"/>
    <w:rsid w:val="004D6005"/>
    <w:rsid w:val="004D690C"/>
    <w:rsid w:val="004D6D13"/>
    <w:rsid w:val="004D6E96"/>
    <w:rsid w:val="004D7187"/>
    <w:rsid w:val="004D7851"/>
    <w:rsid w:val="004D78DD"/>
    <w:rsid w:val="004D7C73"/>
    <w:rsid w:val="004E13A3"/>
    <w:rsid w:val="004E1AE5"/>
    <w:rsid w:val="004E2A2C"/>
    <w:rsid w:val="004E2B12"/>
    <w:rsid w:val="004E2E3B"/>
    <w:rsid w:val="004E34F5"/>
    <w:rsid w:val="004E4A8F"/>
    <w:rsid w:val="004E5517"/>
    <w:rsid w:val="004E5F92"/>
    <w:rsid w:val="004E6AA7"/>
    <w:rsid w:val="004E7151"/>
    <w:rsid w:val="004E7221"/>
    <w:rsid w:val="004E7357"/>
    <w:rsid w:val="004F08FE"/>
    <w:rsid w:val="004F095A"/>
    <w:rsid w:val="004F120E"/>
    <w:rsid w:val="004F29CD"/>
    <w:rsid w:val="004F361E"/>
    <w:rsid w:val="004F3D56"/>
    <w:rsid w:val="004F47FB"/>
    <w:rsid w:val="004F4957"/>
    <w:rsid w:val="004F4F89"/>
    <w:rsid w:val="004F69A4"/>
    <w:rsid w:val="004F6A06"/>
    <w:rsid w:val="00500430"/>
    <w:rsid w:val="005007FA"/>
    <w:rsid w:val="00501319"/>
    <w:rsid w:val="005016D2"/>
    <w:rsid w:val="00501B36"/>
    <w:rsid w:val="00502987"/>
    <w:rsid w:val="0050397E"/>
    <w:rsid w:val="0050415A"/>
    <w:rsid w:val="00504C6A"/>
    <w:rsid w:val="00504D4D"/>
    <w:rsid w:val="00507AD1"/>
    <w:rsid w:val="00507D92"/>
    <w:rsid w:val="0051005F"/>
    <w:rsid w:val="00510EE9"/>
    <w:rsid w:val="00511A37"/>
    <w:rsid w:val="005121BF"/>
    <w:rsid w:val="005123DC"/>
    <w:rsid w:val="00512E91"/>
    <w:rsid w:val="00513390"/>
    <w:rsid w:val="00513696"/>
    <w:rsid w:val="00513AC5"/>
    <w:rsid w:val="00513E7A"/>
    <w:rsid w:val="00513E8E"/>
    <w:rsid w:val="00514C20"/>
    <w:rsid w:val="0051513C"/>
    <w:rsid w:val="00515207"/>
    <w:rsid w:val="00516169"/>
    <w:rsid w:val="00516543"/>
    <w:rsid w:val="00516746"/>
    <w:rsid w:val="0051708D"/>
    <w:rsid w:val="0051709A"/>
    <w:rsid w:val="005173D8"/>
    <w:rsid w:val="0051741A"/>
    <w:rsid w:val="00520D20"/>
    <w:rsid w:val="005213D2"/>
    <w:rsid w:val="00521594"/>
    <w:rsid w:val="005218FD"/>
    <w:rsid w:val="00522612"/>
    <w:rsid w:val="00523214"/>
    <w:rsid w:val="0052383E"/>
    <w:rsid w:val="00523E67"/>
    <w:rsid w:val="0052441B"/>
    <w:rsid w:val="00524655"/>
    <w:rsid w:val="00524BAA"/>
    <w:rsid w:val="00524C0A"/>
    <w:rsid w:val="00524E3D"/>
    <w:rsid w:val="005253A9"/>
    <w:rsid w:val="005259C6"/>
    <w:rsid w:val="00526F68"/>
    <w:rsid w:val="00527C08"/>
    <w:rsid w:val="005300A8"/>
    <w:rsid w:val="005308B6"/>
    <w:rsid w:val="005308EC"/>
    <w:rsid w:val="00531398"/>
    <w:rsid w:val="00533823"/>
    <w:rsid w:val="00533E81"/>
    <w:rsid w:val="005353DC"/>
    <w:rsid w:val="00535A91"/>
    <w:rsid w:val="00536290"/>
    <w:rsid w:val="0053711F"/>
    <w:rsid w:val="0053750E"/>
    <w:rsid w:val="0053793F"/>
    <w:rsid w:val="00540CD3"/>
    <w:rsid w:val="00540F60"/>
    <w:rsid w:val="00541B31"/>
    <w:rsid w:val="00541E4F"/>
    <w:rsid w:val="00542454"/>
    <w:rsid w:val="005429A1"/>
    <w:rsid w:val="005444EC"/>
    <w:rsid w:val="00544865"/>
    <w:rsid w:val="00544B1D"/>
    <w:rsid w:val="00544B95"/>
    <w:rsid w:val="0054538F"/>
    <w:rsid w:val="00545430"/>
    <w:rsid w:val="005470AC"/>
    <w:rsid w:val="00547151"/>
    <w:rsid w:val="0054748B"/>
    <w:rsid w:val="00547FFE"/>
    <w:rsid w:val="00550171"/>
    <w:rsid w:val="00550A05"/>
    <w:rsid w:val="00553D30"/>
    <w:rsid w:val="00554631"/>
    <w:rsid w:val="00554763"/>
    <w:rsid w:val="005553A3"/>
    <w:rsid w:val="00555890"/>
    <w:rsid w:val="00555DF1"/>
    <w:rsid w:val="00556B67"/>
    <w:rsid w:val="0055772F"/>
    <w:rsid w:val="0056090C"/>
    <w:rsid w:val="00560AC6"/>
    <w:rsid w:val="00561603"/>
    <w:rsid w:val="005646D1"/>
    <w:rsid w:val="00565C3C"/>
    <w:rsid w:val="0056689C"/>
    <w:rsid w:val="005677CE"/>
    <w:rsid w:val="00567B79"/>
    <w:rsid w:val="00570419"/>
    <w:rsid w:val="005707A9"/>
    <w:rsid w:val="005708E7"/>
    <w:rsid w:val="00571347"/>
    <w:rsid w:val="005719AC"/>
    <w:rsid w:val="00571C3B"/>
    <w:rsid w:val="00571F89"/>
    <w:rsid w:val="00572343"/>
    <w:rsid w:val="00572681"/>
    <w:rsid w:val="005726C0"/>
    <w:rsid w:val="005726EB"/>
    <w:rsid w:val="005739FE"/>
    <w:rsid w:val="00573DE4"/>
    <w:rsid w:val="0057415D"/>
    <w:rsid w:val="00574A4B"/>
    <w:rsid w:val="00574BED"/>
    <w:rsid w:val="00574CD1"/>
    <w:rsid w:val="00575573"/>
    <w:rsid w:val="00577134"/>
    <w:rsid w:val="00577BFD"/>
    <w:rsid w:val="0058090B"/>
    <w:rsid w:val="00580AF1"/>
    <w:rsid w:val="005822F8"/>
    <w:rsid w:val="0058505D"/>
    <w:rsid w:val="00585417"/>
    <w:rsid w:val="005858AE"/>
    <w:rsid w:val="005866D9"/>
    <w:rsid w:val="00587FDB"/>
    <w:rsid w:val="00590C95"/>
    <w:rsid w:val="005912DF"/>
    <w:rsid w:val="005932C9"/>
    <w:rsid w:val="00594CC2"/>
    <w:rsid w:val="0059603E"/>
    <w:rsid w:val="005979E7"/>
    <w:rsid w:val="005A0AD3"/>
    <w:rsid w:val="005A2252"/>
    <w:rsid w:val="005A22BD"/>
    <w:rsid w:val="005A3D47"/>
    <w:rsid w:val="005A4044"/>
    <w:rsid w:val="005A43AE"/>
    <w:rsid w:val="005A6752"/>
    <w:rsid w:val="005A7202"/>
    <w:rsid w:val="005B0F5F"/>
    <w:rsid w:val="005B108B"/>
    <w:rsid w:val="005B1F4E"/>
    <w:rsid w:val="005B2500"/>
    <w:rsid w:val="005B258A"/>
    <w:rsid w:val="005B3502"/>
    <w:rsid w:val="005B3C55"/>
    <w:rsid w:val="005B4699"/>
    <w:rsid w:val="005B5F8B"/>
    <w:rsid w:val="005B725B"/>
    <w:rsid w:val="005B7C05"/>
    <w:rsid w:val="005C0232"/>
    <w:rsid w:val="005C0E39"/>
    <w:rsid w:val="005C12C4"/>
    <w:rsid w:val="005C1B1C"/>
    <w:rsid w:val="005C1E88"/>
    <w:rsid w:val="005C289A"/>
    <w:rsid w:val="005C2ADF"/>
    <w:rsid w:val="005C2BD4"/>
    <w:rsid w:val="005C3CBF"/>
    <w:rsid w:val="005C4F0C"/>
    <w:rsid w:val="005C4F19"/>
    <w:rsid w:val="005C4F81"/>
    <w:rsid w:val="005C504A"/>
    <w:rsid w:val="005C5485"/>
    <w:rsid w:val="005C5542"/>
    <w:rsid w:val="005C5CEB"/>
    <w:rsid w:val="005C74EA"/>
    <w:rsid w:val="005C75FC"/>
    <w:rsid w:val="005D030D"/>
    <w:rsid w:val="005D0758"/>
    <w:rsid w:val="005D130B"/>
    <w:rsid w:val="005D1F7A"/>
    <w:rsid w:val="005D384F"/>
    <w:rsid w:val="005D3B1F"/>
    <w:rsid w:val="005D5362"/>
    <w:rsid w:val="005D55DA"/>
    <w:rsid w:val="005D5650"/>
    <w:rsid w:val="005D57C4"/>
    <w:rsid w:val="005D6510"/>
    <w:rsid w:val="005D6A79"/>
    <w:rsid w:val="005D6B62"/>
    <w:rsid w:val="005D6BBD"/>
    <w:rsid w:val="005D7019"/>
    <w:rsid w:val="005D7776"/>
    <w:rsid w:val="005E0913"/>
    <w:rsid w:val="005E0F8B"/>
    <w:rsid w:val="005E1635"/>
    <w:rsid w:val="005E174F"/>
    <w:rsid w:val="005E1E28"/>
    <w:rsid w:val="005E3361"/>
    <w:rsid w:val="005E3A0B"/>
    <w:rsid w:val="005E3D9C"/>
    <w:rsid w:val="005E4719"/>
    <w:rsid w:val="005E4CFB"/>
    <w:rsid w:val="005E50F0"/>
    <w:rsid w:val="005E5178"/>
    <w:rsid w:val="005E56E0"/>
    <w:rsid w:val="005E5F96"/>
    <w:rsid w:val="005E6794"/>
    <w:rsid w:val="005E6833"/>
    <w:rsid w:val="005E71F3"/>
    <w:rsid w:val="005E7941"/>
    <w:rsid w:val="005E7CAE"/>
    <w:rsid w:val="005F037B"/>
    <w:rsid w:val="005F07B8"/>
    <w:rsid w:val="005F0E89"/>
    <w:rsid w:val="005F1CE0"/>
    <w:rsid w:val="005F308F"/>
    <w:rsid w:val="005F3ACD"/>
    <w:rsid w:val="005F3E03"/>
    <w:rsid w:val="005F4B38"/>
    <w:rsid w:val="005F69C3"/>
    <w:rsid w:val="005F7EB1"/>
    <w:rsid w:val="0060049A"/>
    <w:rsid w:val="00600A83"/>
    <w:rsid w:val="006013A2"/>
    <w:rsid w:val="006018BD"/>
    <w:rsid w:val="00601926"/>
    <w:rsid w:val="006021CC"/>
    <w:rsid w:val="00602627"/>
    <w:rsid w:val="00602DF7"/>
    <w:rsid w:val="0060389F"/>
    <w:rsid w:val="00603953"/>
    <w:rsid w:val="00603BB3"/>
    <w:rsid w:val="006042D2"/>
    <w:rsid w:val="00606DDD"/>
    <w:rsid w:val="00611540"/>
    <w:rsid w:val="006120DF"/>
    <w:rsid w:val="00612F7B"/>
    <w:rsid w:val="00613992"/>
    <w:rsid w:val="00614111"/>
    <w:rsid w:val="006142FD"/>
    <w:rsid w:val="00614814"/>
    <w:rsid w:val="006151DE"/>
    <w:rsid w:val="00615858"/>
    <w:rsid w:val="00616288"/>
    <w:rsid w:val="006175A4"/>
    <w:rsid w:val="00617BD4"/>
    <w:rsid w:val="00617D24"/>
    <w:rsid w:val="00617E89"/>
    <w:rsid w:val="006203F5"/>
    <w:rsid w:val="00621C4D"/>
    <w:rsid w:val="00621E5F"/>
    <w:rsid w:val="006224F5"/>
    <w:rsid w:val="006229E2"/>
    <w:rsid w:val="00622D75"/>
    <w:rsid w:val="00623097"/>
    <w:rsid w:val="00623815"/>
    <w:rsid w:val="006243D9"/>
    <w:rsid w:val="006250E2"/>
    <w:rsid w:val="00625FBD"/>
    <w:rsid w:val="006260C4"/>
    <w:rsid w:val="00626E7B"/>
    <w:rsid w:val="0062707B"/>
    <w:rsid w:val="00630344"/>
    <w:rsid w:val="00630651"/>
    <w:rsid w:val="00631016"/>
    <w:rsid w:val="006313E1"/>
    <w:rsid w:val="006337D4"/>
    <w:rsid w:val="00633AB7"/>
    <w:rsid w:val="0063499C"/>
    <w:rsid w:val="00634C74"/>
    <w:rsid w:val="0063560E"/>
    <w:rsid w:val="00635A1E"/>
    <w:rsid w:val="00635FF1"/>
    <w:rsid w:val="00636A3A"/>
    <w:rsid w:val="00637631"/>
    <w:rsid w:val="0063790E"/>
    <w:rsid w:val="00640344"/>
    <w:rsid w:val="00640C8C"/>
    <w:rsid w:val="00640E75"/>
    <w:rsid w:val="0064267C"/>
    <w:rsid w:val="00642FDB"/>
    <w:rsid w:val="00643B38"/>
    <w:rsid w:val="00643BC3"/>
    <w:rsid w:val="00643E72"/>
    <w:rsid w:val="00644018"/>
    <w:rsid w:val="0064450E"/>
    <w:rsid w:val="00645682"/>
    <w:rsid w:val="006459D3"/>
    <w:rsid w:val="00646690"/>
    <w:rsid w:val="00646ADC"/>
    <w:rsid w:val="006476A2"/>
    <w:rsid w:val="00647FE0"/>
    <w:rsid w:val="00651482"/>
    <w:rsid w:val="00651532"/>
    <w:rsid w:val="0065174F"/>
    <w:rsid w:val="00651FC5"/>
    <w:rsid w:val="00652747"/>
    <w:rsid w:val="00653033"/>
    <w:rsid w:val="00653EAA"/>
    <w:rsid w:val="0065436F"/>
    <w:rsid w:val="00654A42"/>
    <w:rsid w:val="00655B8E"/>
    <w:rsid w:val="00656C85"/>
    <w:rsid w:val="00656FDE"/>
    <w:rsid w:val="00657D48"/>
    <w:rsid w:val="00657E61"/>
    <w:rsid w:val="00657FD3"/>
    <w:rsid w:val="006612F2"/>
    <w:rsid w:val="006630D2"/>
    <w:rsid w:val="006639AA"/>
    <w:rsid w:val="006646B9"/>
    <w:rsid w:val="006647F3"/>
    <w:rsid w:val="00664E91"/>
    <w:rsid w:val="00664EF3"/>
    <w:rsid w:val="00665A6C"/>
    <w:rsid w:val="00665EE1"/>
    <w:rsid w:val="0066607F"/>
    <w:rsid w:val="00666B8D"/>
    <w:rsid w:val="006672BD"/>
    <w:rsid w:val="00670F97"/>
    <w:rsid w:val="00671076"/>
    <w:rsid w:val="00671EB6"/>
    <w:rsid w:val="006729BE"/>
    <w:rsid w:val="00672E41"/>
    <w:rsid w:val="00673DB3"/>
    <w:rsid w:val="006740C4"/>
    <w:rsid w:val="00674917"/>
    <w:rsid w:val="00676955"/>
    <w:rsid w:val="00676E2B"/>
    <w:rsid w:val="006772F8"/>
    <w:rsid w:val="00677598"/>
    <w:rsid w:val="00680672"/>
    <w:rsid w:val="00681140"/>
    <w:rsid w:val="00681964"/>
    <w:rsid w:val="00682E32"/>
    <w:rsid w:val="006855B2"/>
    <w:rsid w:val="0068610E"/>
    <w:rsid w:val="00686864"/>
    <w:rsid w:val="00686EFD"/>
    <w:rsid w:val="00690989"/>
    <w:rsid w:val="00691A6F"/>
    <w:rsid w:val="006922F8"/>
    <w:rsid w:val="006934E2"/>
    <w:rsid w:val="00693722"/>
    <w:rsid w:val="006960D0"/>
    <w:rsid w:val="006964DA"/>
    <w:rsid w:val="00696638"/>
    <w:rsid w:val="00697694"/>
    <w:rsid w:val="006A163B"/>
    <w:rsid w:val="006A290E"/>
    <w:rsid w:val="006A391C"/>
    <w:rsid w:val="006A4589"/>
    <w:rsid w:val="006A53F7"/>
    <w:rsid w:val="006A57A2"/>
    <w:rsid w:val="006A59C2"/>
    <w:rsid w:val="006A67A4"/>
    <w:rsid w:val="006A7368"/>
    <w:rsid w:val="006B0196"/>
    <w:rsid w:val="006B0BCE"/>
    <w:rsid w:val="006B0FC8"/>
    <w:rsid w:val="006B29C2"/>
    <w:rsid w:val="006B314B"/>
    <w:rsid w:val="006B377A"/>
    <w:rsid w:val="006B3B8A"/>
    <w:rsid w:val="006B42ED"/>
    <w:rsid w:val="006B6097"/>
    <w:rsid w:val="006B63AA"/>
    <w:rsid w:val="006B67C4"/>
    <w:rsid w:val="006B7621"/>
    <w:rsid w:val="006C0327"/>
    <w:rsid w:val="006C0835"/>
    <w:rsid w:val="006C1AFF"/>
    <w:rsid w:val="006C1DA0"/>
    <w:rsid w:val="006C1EE8"/>
    <w:rsid w:val="006C34AB"/>
    <w:rsid w:val="006C40A8"/>
    <w:rsid w:val="006C49ED"/>
    <w:rsid w:val="006C4D91"/>
    <w:rsid w:val="006C6C2D"/>
    <w:rsid w:val="006C7369"/>
    <w:rsid w:val="006C7616"/>
    <w:rsid w:val="006C76FB"/>
    <w:rsid w:val="006D129A"/>
    <w:rsid w:val="006D1588"/>
    <w:rsid w:val="006D1EF8"/>
    <w:rsid w:val="006D4284"/>
    <w:rsid w:val="006D6206"/>
    <w:rsid w:val="006D62BD"/>
    <w:rsid w:val="006D6B1C"/>
    <w:rsid w:val="006D7155"/>
    <w:rsid w:val="006E1599"/>
    <w:rsid w:val="006E1BAD"/>
    <w:rsid w:val="006E1E0D"/>
    <w:rsid w:val="006E3671"/>
    <w:rsid w:val="006E39D2"/>
    <w:rsid w:val="006E4010"/>
    <w:rsid w:val="006E4041"/>
    <w:rsid w:val="006E5C8D"/>
    <w:rsid w:val="006E5E72"/>
    <w:rsid w:val="006E5ED5"/>
    <w:rsid w:val="006E6560"/>
    <w:rsid w:val="006E78FA"/>
    <w:rsid w:val="006E794F"/>
    <w:rsid w:val="006F0350"/>
    <w:rsid w:val="006F1D5B"/>
    <w:rsid w:val="006F29B8"/>
    <w:rsid w:val="006F2DF5"/>
    <w:rsid w:val="006F35DD"/>
    <w:rsid w:val="006F3A39"/>
    <w:rsid w:val="006F3E30"/>
    <w:rsid w:val="006F7BB4"/>
    <w:rsid w:val="00700360"/>
    <w:rsid w:val="0070053B"/>
    <w:rsid w:val="00700735"/>
    <w:rsid w:val="00703AA2"/>
    <w:rsid w:val="00703D1F"/>
    <w:rsid w:val="007051F1"/>
    <w:rsid w:val="0070546E"/>
    <w:rsid w:val="0070598D"/>
    <w:rsid w:val="007059D2"/>
    <w:rsid w:val="0070776F"/>
    <w:rsid w:val="0071007D"/>
    <w:rsid w:val="007102E3"/>
    <w:rsid w:val="00710CEA"/>
    <w:rsid w:val="00710F57"/>
    <w:rsid w:val="00711AE2"/>
    <w:rsid w:val="00712D14"/>
    <w:rsid w:val="00712E5E"/>
    <w:rsid w:val="00713281"/>
    <w:rsid w:val="007147E3"/>
    <w:rsid w:val="00717DB9"/>
    <w:rsid w:val="00722076"/>
    <w:rsid w:val="0072338F"/>
    <w:rsid w:val="0072424E"/>
    <w:rsid w:val="0072457C"/>
    <w:rsid w:val="007246E6"/>
    <w:rsid w:val="00726227"/>
    <w:rsid w:val="0072666B"/>
    <w:rsid w:val="0073097E"/>
    <w:rsid w:val="00730E6C"/>
    <w:rsid w:val="00731909"/>
    <w:rsid w:val="00731C35"/>
    <w:rsid w:val="00731D10"/>
    <w:rsid w:val="00731D69"/>
    <w:rsid w:val="00731F16"/>
    <w:rsid w:val="0073238A"/>
    <w:rsid w:val="0073286E"/>
    <w:rsid w:val="00734440"/>
    <w:rsid w:val="0073456E"/>
    <w:rsid w:val="00734C44"/>
    <w:rsid w:val="00734F92"/>
    <w:rsid w:val="007352CE"/>
    <w:rsid w:val="00736DE2"/>
    <w:rsid w:val="00736FC0"/>
    <w:rsid w:val="00742F1A"/>
    <w:rsid w:val="007431D3"/>
    <w:rsid w:val="007438C1"/>
    <w:rsid w:val="00743DD9"/>
    <w:rsid w:val="00743E04"/>
    <w:rsid w:val="0074428B"/>
    <w:rsid w:val="0074465C"/>
    <w:rsid w:val="0074469F"/>
    <w:rsid w:val="00744919"/>
    <w:rsid w:val="007458AA"/>
    <w:rsid w:val="00745B45"/>
    <w:rsid w:val="007460BB"/>
    <w:rsid w:val="00746A7F"/>
    <w:rsid w:val="007477F1"/>
    <w:rsid w:val="00747AB1"/>
    <w:rsid w:val="00747F67"/>
    <w:rsid w:val="00750AB8"/>
    <w:rsid w:val="00751929"/>
    <w:rsid w:val="007519E0"/>
    <w:rsid w:val="007522BA"/>
    <w:rsid w:val="0075424A"/>
    <w:rsid w:val="00754986"/>
    <w:rsid w:val="007551CD"/>
    <w:rsid w:val="007558E3"/>
    <w:rsid w:val="0075752C"/>
    <w:rsid w:val="00760220"/>
    <w:rsid w:val="0076265C"/>
    <w:rsid w:val="00762AF8"/>
    <w:rsid w:val="00763159"/>
    <w:rsid w:val="00763D02"/>
    <w:rsid w:val="00764B07"/>
    <w:rsid w:val="00764F7B"/>
    <w:rsid w:val="00764FC3"/>
    <w:rsid w:val="007657A9"/>
    <w:rsid w:val="007658BD"/>
    <w:rsid w:val="00765AC2"/>
    <w:rsid w:val="00765B54"/>
    <w:rsid w:val="00766341"/>
    <w:rsid w:val="007669A9"/>
    <w:rsid w:val="00766CB4"/>
    <w:rsid w:val="00766F99"/>
    <w:rsid w:val="00767101"/>
    <w:rsid w:val="00767E45"/>
    <w:rsid w:val="0077020F"/>
    <w:rsid w:val="00771D3D"/>
    <w:rsid w:val="007722CC"/>
    <w:rsid w:val="00773E56"/>
    <w:rsid w:val="007745DC"/>
    <w:rsid w:val="007747A9"/>
    <w:rsid w:val="0077494D"/>
    <w:rsid w:val="0077529E"/>
    <w:rsid w:val="00775501"/>
    <w:rsid w:val="00775778"/>
    <w:rsid w:val="00776027"/>
    <w:rsid w:val="007762E0"/>
    <w:rsid w:val="007767CF"/>
    <w:rsid w:val="00776C2B"/>
    <w:rsid w:val="00780531"/>
    <w:rsid w:val="0078053C"/>
    <w:rsid w:val="007805B9"/>
    <w:rsid w:val="00780E27"/>
    <w:rsid w:val="007816F4"/>
    <w:rsid w:val="007818AD"/>
    <w:rsid w:val="00783098"/>
    <w:rsid w:val="00783D35"/>
    <w:rsid w:val="00783E89"/>
    <w:rsid w:val="00784462"/>
    <w:rsid w:val="007868B8"/>
    <w:rsid w:val="00787C38"/>
    <w:rsid w:val="00790D51"/>
    <w:rsid w:val="00791083"/>
    <w:rsid w:val="00791DC9"/>
    <w:rsid w:val="00791DF5"/>
    <w:rsid w:val="0079208F"/>
    <w:rsid w:val="007926FF"/>
    <w:rsid w:val="007928CF"/>
    <w:rsid w:val="00792B24"/>
    <w:rsid w:val="007932E8"/>
    <w:rsid w:val="007935FE"/>
    <w:rsid w:val="0079407D"/>
    <w:rsid w:val="00794692"/>
    <w:rsid w:val="00794D73"/>
    <w:rsid w:val="00796550"/>
    <w:rsid w:val="007969B0"/>
    <w:rsid w:val="007971C2"/>
    <w:rsid w:val="007971DA"/>
    <w:rsid w:val="007973C6"/>
    <w:rsid w:val="0079756D"/>
    <w:rsid w:val="007A0CDB"/>
    <w:rsid w:val="007A0E86"/>
    <w:rsid w:val="007A1F42"/>
    <w:rsid w:val="007A276A"/>
    <w:rsid w:val="007A27D5"/>
    <w:rsid w:val="007A2F3C"/>
    <w:rsid w:val="007A3888"/>
    <w:rsid w:val="007A3DD0"/>
    <w:rsid w:val="007A40D2"/>
    <w:rsid w:val="007A682A"/>
    <w:rsid w:val="007B0535"/>
    <w:rsid w:val="007B1158"/>
    <w:rsid w:val="007B176C"/>
    <w:rsid w:val="007B1FAA"/>
    <w:rsid w:val="007B2127"/>
    <w:rsid w:val="007B2AFA"/>
    <w:rsid w:val="007B4950"/>
    <w:rsid w:val="007B4BA7"/>
    <w:rsid w:val="007B592A"/>
    <w:rsid w:val="007B7A73"/>
    <w:rsid w:val="007C04B1"/>
    <w:rsid w:val="007C0802"/>
    <w:rsid w:val="007C4084"/>
    <w:rsid w:val="007C4B3B"/>
    <w:rsid w:val="007C5AD1"/>
    <w:rsid w:val="007C6611"/>
    <w:rsid w:val="007C6773"/>
    <w:rsid w:val="007C6D5D"/>
    <w:rsid w:val="007C6E73"/>
    <w:rsid w:val="007D0A56"/>
    <w:rsid w:val="007D0CFE"/>
    <w:rsid w:val="007D0D17"/>
    <w:rsid w:val="007D1608"/>
    <w:rsid w:val="007D1D46"/>
    <w:rsid w:val="007D268C"/>
    <w:rsid w:val="007D30D5"/>
    <w:rsid w:val="007D311F"/>
    <w:rsid w:val="007D434A"/>
    <w:rsid w:val="007D6AE8"/>
    <w:rsid w:val="007D6DE3"/>
    <w:rsid w:val="007D7173"/>
    <w:rsid w:val="007E0088"/>
    <w:rsid w:val="007E0535"/>
    <w:rsid w:val="007E1598"/>
    <w:rsid w:val="007E25E4"/>
    <w:rsid w:val="007E280D"/>
    <w:rsid w:val="007E2839"/>
    <w:rsid w:val="007E2984"/>
    <w:rsid w:val="007E32F5"/>
    <w:rsid w:val="007E372E"/>
    <w:rsid w:val="007E39B6"/>
    <w:rsid w:val="007E3DCF"/>
    <w:rsid w:val="007E58B6"/>
    <w:rsid w:val="007E5AC9"/>
    <w:rsid w:val="007E5F55"/>
    <w:rsid w:val="007E653F"/>
    <w:rsid w:val="007E66E0"/>
    <w:rsid w:val="007E6D70"/>
    <w:rsid w:val="007E738D"/>
    <w:rsid w:val="007E7849"/>
    <w:rsid w:val="007F0CD3"/>
    <w:rsid w:val="007F1B05"/>
    <w:rsid w:val="007F1D8B"/>
    <w:rsid w:val="007F2D52"/>
    <w:rsid w:val="007F34AA"/>
    <w:rsid w:val="007F3730"/>
    <w:rsid w:val="007F3973"/>
    <w:rsid w:val="007F397D"/>
    <w:rsid w:val="007F4BE1"/>
    <w:rsid w:val="007F4E79"/>
    <w:rsid w:val="007F67BD"/>
    <w:rsid w:val="007F68CA"/>
    <w:rsid w:val="007F7B1D"/>
    <w:rsid w:val="00800152"/>
    <w:rsid w:val="00801160"/>
    <w:rsid w:val="00801788"/>
    <w:rsid w:val="00802DE5"/>
    <w:rsid w:val="008034C9"/>
    <w:rsid w:val="0080577B"/>
    <w:rsid w:val="008058F2"/>
    <w:rsid w:val="00806492"/>
    <w:rsid w:val="00807793"/>
    <w:rsid w:val="008077A5"/>
    <w:rsid w:val="00810D2F"/>
    <w:rsid w:val="00810DCA"/>
    <w:rsid w:val="008115EA"/>
    <w:rsid w:val="008130E0"/>
    <w:rsid w:val="008132D9"/>
    <w:rsid w:val="00814151"/>
    <w:rsid w:val="008164CA"/>
    <w:rsid w:val="0081654D"/>
    <w:rsid w:val="00816C7A"/>
    <w:rsid w:val="00817840"/>
    <w:rsid w:val="00821B09"/>
    <w:rsid w:val="00821B60"/>
    <w:rsid w:val="00821E06"/>
    <w:rsid w:val="008224E2"/>
    <w:rsid w:val="00822551"/>
    <w:rsid w:val="00823A47"/>
    <w:rsid w:val="00823CF4"/>
    <w:rsid w:val="008245B8"/>
    <w:rsid w:val="0082744D"/>
    <w:rsid w:val="00827885"/>
    <w:rsid w:val="00827C0B"/>
    <w:rsid w:val="00827C4A"/>
    <w:rsid w:val="00830A04"/>
    <w:rsid w:val="00832A64"/>
    <w:rsid w:val="0083347D"/>
    <w:rsid w:val="00833EE5"/>
    <w:rsid w:val="008377DA"/>
    <w:rsid w:val="00837EEC"/>
    <w:rsid w:val="008401A5"/>
    <w:rsid w:val="008407AC"/>
    <w:rsid w:val="00840AA6"/>
    <w:rsid w:val="0084182F"/>
    <w:rsid w:val="00841857"/>
    <w:rsid w:val="00841A7A"/>
    <w:rsid w:val="00841ED8"/>
    <w:rsid w:val="00842269"/>
    <w:rsid w:val="00842547"/>
    <w:rsid w:val="00843437"/>
    <w:rsid w:val="008436F3"/>
    <w:rsid w:val="008438BC"/>
    <w:rsid w:val="008443E0"/>
    <w:rsid w:val="0084445C"/>
    <w:rsid w:val="00844A72"/>
    <w:rsid w:val="00844BC7"/>
    <w:rsid w:val="00844FE7"/>
    <w:rsid w:val="0084638D"/>
    <w:rsid w:val="00846BC3"/>
    <w:rsid w:val="00846CDD"/>
    <w:rsid w:val="008479D2"/>
    <w:rsid w:val="008509DA"/>
    <w:rsid w:val="00850D1B"/>
    <w:rsid w:val="0085145B"/>
    <w:rsid w:val="00851984"/>
    <w:rsid w:val="008519EC"/>
    <w:rsid w:val="0085412F"/>
    <w:rsid w:val="00855EE1"/>
    <w:rsid w:val="00855EF5"/>
    <w:rsid w:val="00856C82"/>
    <w:rsid w:val="008571E4"/>
    <w:rsid w:val="00857BA6"/>
    <w:rsid w:val="00857CAD"/>
    <w:rsid w:val="00860394"/>
    <w:rsid w:val="00860B05"/>
    <w:rsid w:val="00860B56"/>
    <w:rsid w:val="00860C72"/>
    <w:rsid w:val="008613C6"/>
    <w:rsid w:val="00862027"/>
    <w:rsid w:val="008627E0"/>
    <w:rsid w:val="00863E4E"/>
    <w:rsid w:val="008641DF"/>
    <w:rsid w:val="00864CE1"/>
    <w:rsid w:val="0086535D"/>
    <w:rsid w:val="008657A2"/>
    <w:rsid w:val="00866716"/>
    <w:rsid w:val="00866B57"/>
    <w:rsid w:val="008671A6"/>
    <w:rsid w:val="0086780E"/>
    <w:rsid w:val="008679FF"/>
    <w:rsid w:val="00870C1F"/>
    <w:rsid w:val="00872064"/>
    <w:rsid w:val="0087383A"/>
    <w:rsid w:val="00873BFD"/>
    <w:rsid w:val="00873CE6"/>
    <w:rsid w:val="008740B5"/>
    <w:rsid w:val="008746F5"/>
    <w:rsid w:val="00876563"/>
    <w:rsid w:val="00876BFA"/>
    <w:rsid w:val="00882AF6"/>
    <w:rsid w:val="00883002"/>
    <w:rsid w:val="00883399"/>
    <w:rsid w:val="008837D5"/>
    <w:rsid w:val="00883B90"/>
    <w:rsid w:val="00883DC4"/>
    <w:rsid w:val="008855A6"/>
    <w:rsid w:val="00885694"/>
    <w:rsid w:val="008857F4"/>
    <w:rsid w:val="0088634A"/>
    <w:rsid w:val="00886E0D"/>
    <w:rsid w:val="00887424"/>
    <w:rsid w:val="00890A76"/>
    <w:rsid w:val="00890C07"/>
    <w:rsid w:val="00891B64"/>
    <w:rsid w:val="00893466"/>
    <w:rsid w:val="008937BA"/>
    <w:rsid w:val="0089409B"/>
    <w:rsid w:val="00895C4F"/>
    <w:rsid w:val="00897638"/>
    <w:rsid w:val="00897E89"/>
    <w:rsid w:val="008A0444"/>
    <w:rsid w:val="008A0A62"/>
    <w:rsid w:val="008A1BD1"/>
    <w:rsid w:val="008A1C13"/>
    <w:rsid w:val="008A2E61"/>
    <w:rsid w:val="008A39C0"/>
    <w:rsid w:val="008A3A0F"/>
    <w:rsid w:val="008A3AFB"/>
    <w:rsid w:val="008A3EC5"/>
    <w:rsid w:val="008A4154"/>
    <w:rsid w:val="008A440E"/>
    <w:rsid w:val="008A5533"/>
    <w:rsid w:val="008A5663"/>
    <w:rsid w:val="008A57C4"/>
    <w:rsid w:val="008A66A4"/>
    <w:rsid w:val="008A6CC3"/>
    <w:rsid w:val="008A6D83"/>
    <w:rsid w:val="008A7669"/>
    <w:rsid w:val="008A7848"/>
    <w:rsid w:val="008A7B29"/>
    <w:rsid w:val="008B1125"/>
    <w:rsid w:val="008B11FE"/>
    <w:rsid w:val="008B1A59"/>
    <w:rsid w:val="008B1CE1"/>
    <w:rsid w:val="008B26C0"/>
    <w:rsid w:val="008B28EA"/>
    <w:rsid w:val="008B41A9"/>
    <w:rsid w:val="008B4C82"/>
    <w:rsid w:val="008B52D6"/>
    <w:rsid w:val="008B62EA"/>
    <w:rsid w:val="008B652D"/>
    <w:rsid w:val="008B6595"/>
    <w:rsid w:val="008B74A5"/>
    <w:rsid w:val="008B7908"/>
    <w:rsid w:val="008C025E"/>
    <w:rsid w:val="008C07E5"/>
    <w:rsid w:val="008C12C2"/>
    <w:rsid w:val="008C13D8"/>
    <w:rsid w:val="008C1D3F"/>
    <w:rsid w:val="008C22BC"/>
    <w:rsid w:val="008C2D62"/>
    <w:rsid w:val="008C3060"/>
    <w:rsid w:val="008C39B7"/>
    <w:rsid w:val="008C3E97"/>
    <w:rsid w:val="008C460A"/>
    <w:rsid w:val="008C5824"/>
    <w:rsid w:val="008C5A18"/>
    <w:rsid w:val="008C5B7D"/>
    <w:rsid w:val="008C63B1"/>
    <w:rsid w:val="008C6A4F"/>
    <w:rsid w:val="008C6CE3"/>
    <w:rsid w:val="008C796B"/>
    <w:rsid w:val="008D07EC"/>
    <w:rsid w:val="008D08D3"/>
    <w:rsid w:val="008D44B6"/>
    <w:rsid w:val="008D461B"/>
    <w:rsid w:val="008D57A7"/>
    <w:rsid w:val="008D6C44"/>
    <w:rsid w:val="008E0206"/>
    <w:rsid w:val="008E0EA0"/>
    <w:rsid w:val="008E0FC6"/>
    <w:rsid w:val="008E2679"/>
    <w:rsid w:val="008E2DF5"/>
    <w:rsid w:val="008E390E"/>
    <w:rsid w:val="008E3C82"/>
    <w:rsid w:val="008E3CFE"/>
    <w:rsid w:val="008E434B"/>
    <w:rsid w:val="008E55AF"/>
    <w:rsid w:val="008E7734"/>
    <w:rsid w:val="008E7EDE"/>
    <w:rsid w:val="008F0BAB"/>
    <w:rsid w:val="008F123C"/>
    <w:rsid w:val="008F1E08"/>
    <w:rsid w:val="008F2D46"/>
    <w:rsid w:val="008F2F43"/>
    <w:rsid w:val="008F3058"/>
    <w:rsid w:val="008F323C"/>
    <w:rsid w:val="008F36AF"/>
    <w:rsid w:val="008F40D1"/>
    <w:rsid w:val="008F449D"/>
    <w:rsid w:val="008F4C40"/>
    <w:rsid w:val="008F515F"/>
    <w:rsid w:val="008F5D06"/>
    <w:rsid w:val="008F6227"/>
    <w:rsid w:val="008F66CF"/>
    <w:rsid w:val="008F68C3"/>
    <w:rsid w:val="008F71DB"/>
    <w:rsid w:val="008F76CF"/>
    <w:rsid w:val="0090063C"/>
    <w:rsid w:val="00900D97"/>
    <w:rsid w:val="00900F75"/>
    <w:rsid w:val="00903F06"/>
    <w:rsid w:val="00905313"/>
    <w:rsid w:val="00905386"/>
    <w:rsid w:val="009058DF"/>
    <w:rsid w:val="00905E05"/>
    <w:rsid w:val="00906962"/>
    <w:rsid w:val="00907F2B"/>
    <w:rsid w:val="009109E6"/>
    <w:rsid w:val="009120C9"/>
    <w:rsid w:val="0091284D"/>
    <w:rsid w:val="00912DF8"/>
    <w:rsid w:val="00913B0B"/>
    <w:rsid w:val="00913F1A"/>
    <w:rsid w:val="009141AB"/>
    <w:rsid w:val="00914731"/>
    <w:rsid w:val="00914F4E"/>
    <w:rsid w:val="00915941"/>
    <w:rsid w:val="009162FB"/>
    <w:rsid w:val="009175E3"/>
    <w:rsid w:val="0091788B"/>
    <w:rsid w:val="009179CD"/>
    <w:rsid w:val="00920049"/>
    <w:rsid w:val="00920DC3"/>
    <w:rsid w:val="009211D6"/>
    <w:rsid w:val="00921C60"/>
    <w:rsid w:val="00921FF3"/>
    <w:rsid w:val="00922112"/>
    <w:rsid w:val="009224AE"/>
    <w:rsid w:val="009226D3"/>
    <w:rsid w:val="00922796"/>
    <w:rsid w:val="009227A6"/>
    <w:rsid w:val="00922FBF"/>
    <w:rsid w:val="0092388C"/>
    <w:rsid w:val="009239FC"/>
    <w:rsid w:val="00924BC6"/>
    <w:rsid w:val="00924D26"/>
    <w:rsid w:val="009250E8"/>
    <w:rsid w:val="00925212"/>
    <w:rsid w:val="00925FAE"/>
    <w:rsid w:val="00925FFE"/>
    <w:rsid w:val="009271D2"/>
    <w:rsid w:val="009271F8"/>
    <w:rsid w:val="00930581"/>
    <w:rsid w:val="00930C7D"/>
    <w:rsid w:val="00930D9D"/>
    <w:rsid w:val="00931F74"/>
    <w:rsid w:val="009327F1"/>
    <w:rsid w:val="00932EA3"/>
    <w:rsid w:val="009334EB"/>
    <w:rsid w:val="00933A28"/>
    <w:rsid w:val="00933D8C"/>
    <w:rsid w:val="009354D9"/>
    <w:rsid w:val="0093598E"/>
    <w:rsid w:val="0093766E"/>
    <w:rsid w:val="00937C08"/>
    <w:rsid w:val="00937D31"/>
    <w:rsid w:val="009403F7"/>
    <w:rsid w:val="009430F0"/>
    <w:rsid w:val="0094327D"/>
    <w:rsid w:val="00943C7A"/>
    <w:rsid w:val="0094431E"/>
    <w:rsid w:val="009450C7"/>
    <w:rsid w:val="00945B04"/>
    <w:rsid w:val="009508D6"/>
    <w:rsid w:val="0095107C"/>
    <w:rsid w:val="0095124C"/>
    <w:rsid w:val="009515A1"/>
    <w:rsid w:val="00952556"/>
    <w:rsid w:val="0095332C"/>
    <w:rsid w:val="00954A90"/>
    <w:rsid w:val="009554CA"/>
    <w:rsid w:val="00955D6A"/>
    <w:rsid w:val="00955EE4"/>
    <w:rsid w:val="00956B01"/>
    <w:rsid w:val="00956EFD"/>
    <w:rsid w:val="00957B97"/>
    <w:rsid w:val="00960CED"/>
    <w:rsid w:val="00961748"/>
    <w:rsid w:val="0096228D"/>
    <w:rsid w:val="009624D0"/>
    <w:rsid w:val="009633E4"/>
    <w:rsid w:val="00964269"/>
    <w:rsid w:val="00965A80"/>
    <w:rsid w:val="00966E92"/>
    <w:rsid w:val="00966FA4"/>
    <w:rsid w:val="0096780A"/>
    <w:rsid w:val="0097069D"/>
    <w:rsid w:val="00970742"/>
    <w:rsid w:val="00971171"/>
    <w:rsid w:val="00972245"/>
    <w:rsid w:val="009728AB"/>
    <w:rsid w:val="00972A15"/>
    <w:rsid w:val="009731D3"/>
    <w:rsid w:val="00973B0D"/>
    <w:rsid w:val="0097465D"/>
    <w:rsid w:val="00974991"/>
    <w:rsid w:val="00975143"/>
    <w:rsid w:val="009754EC"/>
    <w:rsid w:val="00976381"/>
    <w:rsid w:val="009765CA"/>
    <w:rsid w:val="00976F34"/>
    <w:rsid w:val="00976FA9"/>
    <w:rsid w:val="00977217"/>
    <w:rsid w:val="00977B98"/>
    <w:rsid w:val="00977EE1"/>
    <w:rsid w:val="009815DB"/>
    <w:rsid w:val="00981AFB"/>
    <w:rsid w:val="00982149"/>
    <w:rsid w:val="00983F63"/>
    <w:rsid w:val="0098453B"/>
    <w:rsid w:val="00985760"/>
    <w:rsid w:val="00985BE1"/>
    <w:rsid w:val="00986064"/>
    <w:rsid w:val="009868B1"/>
    <w:rsid w:val="0098694E"/>
    <w:rsid w:val="00986F37"/>
    <w:rsid w:val="0098731C"/>
    <w:rsid w:val="009873DF"/>
    <w:rsid w:val="009877BE"/>
    <w:rsid w:val="00987C60"/>
    <w:rsid w:val="0099002D"/>
    <w:rsid w:val="009903A9"/>
    <w:rsid w:val="00990BF4"/>
    <w:rsid w:val="009916B5"/>
    <w:rsid w:val="00991D1B"/>
    <w:rsid w:val="009920EA"/>
    <w:rsid w:val="0099548E"/>
    <w:rsid w:val="00995F0B"/>
    <w:rsid w:val="009976A7"/>
    <w:rsid w:val="00997F94"/>
    <w:rsid w:val="009A0356"/>
    <w:rsid w:val="009A11D3"/>
    <w:rsid w:val="009A1A6F"/>
    <w:rsid w:val="009A1B7B"/>
    <w:rsid w:val="009A1FFB"/>
    <w:rsid w:val="009A26FB"/>
    <w:rsid w:val="009A2F7E"/>
    <w:rsid w:val="009A315A"/>
    <w:rsid w:val="009A3F52"/>
    <w:rsid w:val="009A4AFB"/>
    <w:rsid w:val="009A516B"/>
    <w:rsid w:val="009A6EA3"/>
    <w:rsid w:val="009A78F0"/>
    <w:rsid w:val="009A795B"/>
    <w:rsid w:val="009A7CA6"/>
    <w:rsid w:val="009B1146"/>
    <w:rsid w:val="009B2412"/>
    <w:rsid w:val="009B2862"/>
    <w:rsid w:val="009B4BEE"/>
    <w:rsid w:val="009B747F"/>
    <w:rsid w:val="009B776C"/>
    <w:rsid w:val="009C008B"/>
    <w:rsid w:val="009C10FB"/>
    <w:rsid w:val="009C152E"/>
    <w:rsid w:val="009C17E5"/>
    <w:rsid w:val="009C3443"/>
    <w:rsid w:val="009C35F4"/>
    <w:rsid w:val="009C47D0"/>
    <w:rsid w:val="009C4B5F"/>
    <w:rsid w:val="009C4BD6"/>
    <w:rsid w:val="009C54F1"/>
    <w:rsid w:val="009C56ED"/>
    <w:rsid w:val="009C59D4"/>
    <w:rsid w:val="009C6A32"/>
    <w:rsid w:val="009C7A88"/>
    <w:rsid w:val="009C7B62"/>
    <w:rsid w:val="009C7EA0"/>
    <w:rsid w:val="009D0132"/>
    <w:rsid w:val="009D365E"/>
    <w:rsid w:val="009D3861"/>
    <w:rsid w:val="009D38AD"/>
    <w:rsid w:val="009D5244"/>
    <w:rsid w:val="009D6280"/>
    <w:rsid w:val="009D728E"/>
    <w:rsid w:val="009E045E"/>
    <w:rsid w:val="009E39E1"/>
    <w:rsid w:val="009E44F8"/>
    <w:rsid w:val="009E58B3"/>
    <w:rsid w:val="009E5CBA"/>
    <w:rsid w:val="009E5CFD"/>
    <w:rsid w:val="009E5FB4"/>
    <w:rsid w:val="009E6C11"/>
    <w:rsid w:val="009E6E16"/>
    <w:rsid w:val="009E6F70"/>
    <w:rsid w:val="009F00A7"/>
    <w:rsid w:val="009F05B0"/>
    <w:rsid w:val="009F06AF"/>
    <w:rsid w:val="009F0886"/>
    <w:rsid w:val="009F13D5"/>
    <w:rsid w:val="009F1D5D"/>
    <w:rsid w:val="009F2CEE"/>
    <w:rsid w:val="009F311D"/>
    <w:rsid w:val="009F378C"/>
    <w:rsid w:val="009F3790"/>
    <w:rsid w:val="009F4115"/>
    <w:rsid w:val="009F4C70"/>
    <w:rsid w:val="009F4F36"/>
    <w:rsid w:val="009F57F3"/>
    <w:rsid w:val="009F59F0"/>
    <w:rsid w:val="009F5B1C"/>
    <w:rsid w:val="009F70A6"/>
    <w:rsid w:val="009F78B1"/>
    <w:rsid w:val="009F7EEC"/>
    <w:rsid w:val="00A0085E"/>
    <w:rsid w:val="00A0121F"/>
    <w:rsid w:val="00A01A17"/>
    <w:rsid w:val="00A01E18"/>
    <w:rsid w:val="00A0262F"/>
    <w:rsid w:val="00A02AF6"/>
    <w:rsid w:val="00A0321B"/>
    <w:rsid w:val="00A0359C"/>
    <w:rsid w:val="00A0365C"/>
    <w:rsid w:val="00A03EDB"/>
    <w:rsid w:val="00A06EB3"/>
    <w:rsid w:val="00A07FA4"/>
    <w:rsid w:val="00A07FEC"/>
    <w:rsid w:val="00A104DE"/>
    <w:rsid w:val="00A106AC"/>
    <w:rsid w:val="00A10752"/>
    <w:rsid w:val="00A10F09"/>
    <w:rsid w:val="00A14220"/>
    <w:rsid w:val="00A14CBD"/>
    <w:rsid w:val="00A150C5"/>
    <w:rsid w:val="00A15FEA"/>
    <w:rsid w:val="00A1632B"/>
    <w:rsid w:val="00A16B14"/>
    <w:rsid w:val="00A16C2C"/>
    <w:rsid w:val="00A173EB"/>
    <w:rsid w:val="00A17F25"/>
    <w:rsid w:val="00A20102"/>
    <w:rsid w:val="00A20441"/>
    <w:rsid w:val="00A20889"/>
    <w:rsid w:val="00A20F7A"/>
    <w:rsid w:val="00A2120A"/>
    <w:rsid w:val="00A21A73"/>
    <w:rsid w:val="00A220AA"/>
    <w:rsid w:val="00A222E4"/>
    <w:rsid w:val="00A22699"/>
    <w:rsid w:val="00A22A86"/>
    <w:rsid w:val="00A22B6B"/>
    <w:rsid w:val="00A24ADA"/>
    <w:rsid w:val="00A25971"/>
    <w:rsid w:val="00A25DA2"/>
    <w:rsid w:val="00A26191"/>
    <w:rsid w:val="00A2694E"/>
    <w:rsid w:val="00A26ACA"/>
    <w:rsid w:val="00A26E59"/>
    <w:rsid w:val="00A2711B"/>
    <w:rsid w:val="00A304AA"/>
    <w:rsid w:val="00A3079C"/>
    <w:rsid w:val="00A3080D"/>
    <w:rsid w:val="00A32804"/>
    <w:rsid w:val="00A3280B"/>
    <w:rsid w:val="00A32820"/>
    <w:rsid w:val="00A33A73"/>
    <w:rsid w:val="00A3421A"/>
    <w:rsid w:val="00A351AC"/>
    <w:rsid w:val="00A356B7"/>
    <w:rsid w:val="00A35965"/>
    <w:rsid w:val="00A35986"/>
    <w:rsid w:val="00A368F4"/>
    <w:rsid w:val="00A36F56"/>
    <w:rsid w:val="00A4066D"/>
    <w:rsid w:val="00A41D2D"/>
    <w:rsid w:val="00A41D6A"/>
    <w:rsid w:val="00A42196"/>
    <w:rsid w:val="00A426D9"/>
    <w:rsid w:val="00A42973"/>
    <w:rsid w:val="00A44762"/>
    <w:rsid w:val="00A44E50"/>
    <w:rsid w:val="00A45299"/>
    <w:rsid w:val="00A45FB1"/>
    <w:rsid w:val="00A46559"/>
    <w:rsid w:val="00A500DA"/>
    <w:rsid w:val="00A50369"/>
    <w:rsid w:val="00A5080C"/>
    <w:rsid w:val="00A50A17"/>
    <w:rsid w:val="00A51B9D"/>
    <w:rsid w:val="00A51C81"/>
    <w:rsid w:val="00A525A5"/>
    <w:rsid w:val="00A526CC"/>
    <w:rsid w:val="00A5298C"/>
    <w:rsid w:val="00A52992"/>
    <w:rsid w:val="00A53AC3"/>
    <w:rsid w:val="00A54493"/>
    <w:rsid w:val="00A54ABD"/>
    <w:rsid w:val="00A54EF8"/>
    <w:rsid w:val="00A554F6"/>
    <w:rsid w:val="00A55CF4"/>
    <w:rsid w:val="00A56603"/>
    <w:rsid w:val="00A56B99"/>
    <w:rsid w:val="00A57274"/>
    <w:rsid w:val="00A5741A"/>
    <w:rsid w:val="00A6144A"/>
    <w:rsid w:val="00A6147B"/>
    <w:rsid w:val="00A619B5"/>
    <w:rsid w:val="00A61D02"/>
    <w:rsid w:val="00A62139"/>
    <w:rsid w:val="00A628DA"/>
    <w:rsid w:val="00A62C85"/>
    <w:rsid w:val="00A6342F"/>
    <w:rsid w:val="00A6436D"/>
    <w:rsid w:val="00A64A70"/>
    <w:rsid w:val="00A64B64"/>
    <w:rsid w:val="00A64F1B"/>
    <w:rsid w:val="00A66D58"/>
    <w:rsid w:val="00A67414"/>
    <w:rsid w:val="00A67F72"/>
    <w:rsid w:val="00A70ECE"/>
    <w:rsid w:val="00A715AB"/>
    <w:rsid w:val="00A72B01"/>
    <w:rsid w:val="00A72D95"/>
    <w:rsid w:val="00A733AC"/>
    <w:rsid w:val="00A73C8E"/>
    <w:rsid w:val="00A74BD5"/>
    <w:rsid w:val="00A75861"/>
    <w:rsid w:val="00A75940"/>
    <w:rsid w:val="00A7614B"/>
    <w:rsid w:val="00A76772"/>
    <w:rsid w:val="00A76A6A"/>
    <w:rsid w:val="00A77CB1"/>
    <w:rsid w:val="00A77CC1"/>
    <w:rsid w:val="00A8039B"/>
    <w:rsid w:val="00A810EE"/>
    <w:rsid w:val="00A8158C"/>
    <w:rsid w:val="00A8267F"/>
    <w:rsid w:val="00A82E8C"/>
    <w:rsid w:val="00A836D1"/>
    <w:rsid w:val="00A83B09"/>
    <w:rsid w:val="00A84108"/>
    <w:rsid w:val="00A8491A"/>
    <w:rsid w:val="00A857F2"/>
    <w:rsid w:val="00A85ABB"/>
    <w:rsid w:val="00A86606"/>
    <w:rsid w:val="00A86F7E"/>
    <w:rsid w:val="00A8740F"/>
    <w:rsid w:val="00A87CB8"/>
    <w:rsid w:val="00A87D32"/>
    <w:rsid w:val="00A90903"/>
    <w:rsid w:val="00A91424"/>
    <w:rsid w:val="00A91927"/>
    <w:rsid w:val="00A91B4F"/>
    <w:rsid w:val="00A91B92"/>
    <w:rsid w:val="00A91DAA"/>
    <w:rsid w:val="00A92C3D"/>
    <w:rsid w:val="00A92C48"/>
    <w:rsid w:val="00A9349E"/>
    <w:rsid w:val="00A93576"/>
    <w:rsid w:val="00A93E86"/>
    <w:rsid w:val="00A93F0F"/>
    <w:rsid w:val="00A94818"/>
    <w:rsid w:val="00A948E0"/>
    <w:rsid w:val="00A95104"/>
    <w:rsid w:val="00A954AB"/>
    <w:rsid w:val="00A957D4"/>
    <w:rsid w:val="00A96048"/>
    <w:rsid w:val="00A961BF"/>
    <w:rsid w:val="00A965DE"/>
    <w:rsid w:val="00A96889"/>
    <w:rsid w:val="00A97250"/>
    <w:rsid w:val="00AA0368"/>
    <w:rsid w:val="00AA0AFE"/>
    <w:rsid w:val="00AA250B"/>
    <w:rsid w:val="00AA2565"/>
    <w:rsid w:val="00AA29C6"/>
    <w:rsid w:val="00AA32C9"/>
    <w:rsid w:val="00AA4297"/>
    <w:rsid w:val="00AA45B3"/>
    <w:rsid w:val="00AA5D59"/>
    <w:rsid w:val="00AB0720"/>
    <w:rsid w:val="00AB07BB"/>
    <w:rsid w:val="00AB0EA2"/>
    <w:rsid w:val="00AB167A"/>
    <w:rsid w:val="00AB1875"/>
    <w:rsid w:val="00AB1F23"/>
    <w:rsid w:val="00AB42B1"/>
    <w:rsid w:val="00AB657C"/>
    <w:rsid w:val="00AB6A21"/>
    <w:rsid w:val="00AC0ED1"/>
    <w:rsid w:val="00AC1187"/>
    <w:rsid w:val="00AC11CE"/>
    <w:rsid w:val="00AC1288"/>
    <w:rsid w:val="00AC199F"/>
    <w:rsid w:val="00AC1E13"/>
    <w:rsid w:val="00AC3C74"/>
    <w:rsid w:val="00AC47A8"/>
    <w:rsid w:val="00AC5D87"/>
    <w:rsid w:val="00AC5E54"/>
    <w:rsid w:val="00AC6DB6"/>
    <w:rsid w:val="00AC7176"/>
    <w:rsid w:val="00AC7F16"/>
    <w:rsid w:val="00AD0D42"/>
    <w:rsid w:val="00AD1658"/>
    <w:rsid w:val="00AD1E5B"/>
    <w:rsid w:val="00AD1FC9"/>
    <w:rsid w:val="00AD2705"/>
    <w:rsid w:val="00AD3B81"/>
    <w:rsid w:val="00AD4004"/>
    <w:rsid w:val="00AD41B8"/>
    <w:rsid w:val="00AD4219"/>
    <w:rsid w:val="00AD4D2F"/>
    <w:rsid w:val="00AD5C17"/>
    <w:rsid w:val="00AD5D3C"/>
    <w:rsid w:val="00AD713D"/>
    <w:rsid w:val="00AD71AB"/>
    <w:rsid w:val="00AD7676"/>
    <w:rsid w:val="00AD779E"/>
    <w:rsid w:val="00AD7CB0"/>
    <w:rsid w:val="00AE0ADB"/>
    <w:rsid w:val="00AE0CA4"/>
    <w:rsid w:val="00AE11A9"/>
    <w:rsid w:val="00AE5482"/>
    <w:rsid w:val="00AE55F9"/>
    <w:rsid w:val="00AE6AAD"/>
    <w:rsid w:val="00AE7728"/>
    <w:rsid w:val="00AE773E"/>
    <w:rsid w:val="00AF02BB"/>
    <w:rsid w:val="00AF0B42"/>
    <w:rsid w:val="00AF11AE"/>
    <w:rsid w:val="00AF1363"/>
    <w:rsid w:val="00AF1835"/>
    <w:rsid w:val="00AF188F"/>
    <w:rsid w:val="00AF2186"/>
    <w:rsid w:val="00AF2859"/>
    <w:rsid w:val="00AF28D3"/>
    <w:rsid w:val="00AF3ED6"/>
    <w:rsid w:val="00AF4414"/>
    <w:rsid w:val="00AF4B2F"/>
    <w:rsid w:val="00AF4F14"/>
    <w:rsid w:val="00AF517E"/>
    <w:rsid w:val="00AF528E"/>
    <w:rsid w:val="00AF5621"/>
    <w:rsid w:val="00AF5703"/>
    <w:rsid w:val="00AF6D9E"/>
    <w:rsid w:val="00AF6F47"/>
    <w:rsid w:val="00AF72E0"/>
    <w:rsid w:val="00AF7451"/>
    <w:rsid w:val="00AF75DB"/>
    <w:rsid w:val="00B003FF"/>
    <w:rsid w:val="00B00588"/>
    <w:rsid w:val="00B0192C"/>
    <w:rsid w:val="00B02AC6"/>
    <w:rsid w:val="00B02B89"/>
    <w:rsid w:val="00B02F8F"/>
    <w:rsid w:val="00B04741"/>
    <w:rsid w:val="00B11B24"/>
    <w:rsid w:val="00B12A3D"/>
    <w:rsid w:val="00B137DB"/>
    <w:rsid w:val="00B13BCC"/>
    <w:rsid w:val="00B13DA7"/>
    <w:rsid w:val="00B147A8"/>
    <w:rsid w:val="00B14C0B"/>
    <w:rsid w:val="00B152FD"/>
    <w:rsid w:val="00B154D0"/>
    <w:rsid w:val="00B157AA"/>
    <w:rsid w:val="00B15DA1"/>
    <w:rsid w:val="00B1601C"/>
    <w:rsid w:val="00B178A7"/>
    <w:rsid w:val="00B17BE7"/>
    <w:rsid w:val="00B20443"/>
    <w:rsid w:val="00B21E3B"/>
    <w:rsid w:val="00B22364"/>
    <w:rsid w:val="00B23492"/>
    <w:rsid w:val="00B2378E"/>
    <w:rsid w:val="00B23F0E"/>
    <w:rsid w:val="00B2483E"/>
    <w:rsid w:val="00B25B50"/>
    <w:rsid w:val="00B25C4D"/>
    <w:rsid w:val="00B267FC"/>
    <w:rsid w:val="00B26D53"/>
    <w:rsid w:val="00B274B8"/>
    <w:rsid w:val="00B30251"/>
    <w:rsid w:val="00B30AF8"/>
    <w:rsid w:val="00B3191A"/>
    <w:rsid w:val="00B32645"/>
    <w:rsid w:val="00B329B4"/>
    <w:rsid w:val="00B33170"/>
    <w:rsid w:val="00B33A4A"/>
    <w:rsid w:val="00B35079"/>
    <w:rsid w:val="00B3507A"/>
    <w:rsid w:val="00B35743"/>
    <w:rsid w:val="00B35C78"/>
    <w:rsid w:val="00B35EE8"/>
    <w:rsid w:val="00B3658F"/>
    <w:rsid w:val="00B36835"/>
    <w:rsid w:val="00B368A0"/>
    <w:rsid w:val="00B36F14"/>
    <w:rsid w:val="00B372E8"/>
    <w:rsid w:val="00B37912"/>
    <w:rsid w:val="00B401D4"/>
    <w:rsid w:val="00B41E45"/>
    <w:rsid w:val="00B432F2"/>
    <w:rsid w:val="00B44055"/>
    <w:rsid w:val="00B45535"/>
    <w:rsid w:val="00B4647B"/>
    <w:rsid w:val="00B466C1"/>
    <w:rsid w:val="00B46EAD"/>
    <w:rsid w:val="00B475BA"/>
    <w:rsid w:val="00B50022"/>
    <w:rsid w:val="00B5021F"/>
    <w:rsid w:val="00B50E67"/>
    <w:rsid w:val="00B517B2"/>
    <w:rsid w:val="00B52E7A"/>
    <w:rsid w:val="00B53309"/>
    <w:rsid w:val="00B5377C"/>
    <w:rsid w:val="00B5414A"/>
    <w:rsid w:val="00B54625"/>
    <w:rsid w:val="00B54B3F"/>
    <w:rsid w:val="00B54C83"/>
    <w:rsid w:val="00B55114"/>
    <w:rsid w:val="00B55475"/>
    <w:rsid w:val="00B560A2"/>
    <w:rsid w:val="00B5610B"/>
    <w:rsid w:val="00B564F1"/>
    <w:rsid w:val="00B572D5"/>
    <w:rsid w:val="00B57449"/>
    <w:rsid w:val="00B57734"/>
    <w:rsid w:val="00B57C3A"/>
    <w:rsid w:val="00B614D8"/>
    <w:rsid w:val="00B61703"/>
    <w:rsid w:val="00B6300E"/>
    <w:rsid w:val="00B6330D"/>
    <w:rsid w:val="00B63954"/>
    <w:rsid w:val="00B63ACC"/>
    <w:rsid w:val="00B64385"/>
    <w:rsid w:val="00B64B27"/>
    <w:rsid w:val="00B64C0E"/>
    <w:rsid w:val="00B64D8F"/>
    <w:rsid w:val="00B65CCC"/>
    <w:rsid w:val="00B66362"/>
    <w:rsid w:val="00B669BF"/>
    <w:rsid w:val="00B66C3E"/>
    <w:rsid w:val="00B66C80"/>
    <w:rsid w:val="00B66CCE"/>
    <w:rsid w:val="00B7030A"/>
    <w:rsid w:val="00B71119"/>
    <w:rsid w:val="00B715A4"/>
    <w:rsid w:val="00B71E92"/>
    <w:rsid w:val="00B73F2C"/>
    <w:rsid w:val="00B74169"/>
    <w:rsid w:val="00B74465"/>
    <w:rsid w:val="00B7510C"/>
    <w:rsid w:val="00B771AE"/>
    <w:rsid w:val="00B814D2"/>
    <w:rsid w:val="00B816C6"/>
    <w:rsid w:val="00B81956"/>
    <w:rsid w:val="00B81ADC"/>
    <w:rsid w:val="00B81E0A"/>
    <w:rsid w:val="00B82E26"/>
    <w:rsid w:val="00B8367E"/>
    <w:rsid w:val="00B84640"/>
    <w:rsid w:val="00B85F35"/>
    <w:rsid w:val="00B86D0D"/>
    <w:rsid w:val="00B86EDF"/>
    <w:rsid w:val="00B87384"/>
    <w:rsid w:val="00B912C8"/>
    <w:rsid w:val="00B91B73"/>
    <w:rsid w:val="00B93459"/>
    <w:rsid w:val="00B942C7"/>
    <w:rsid w:val="00B94ED9"/>
    <w:rsid w:val="00B96CA2"/>
    <w:rsid w:val="00B97046"/>
    <w:rsid w:val="00B97161"/>
    <w:rsid w:val="00B97D85"/>
    <w:rsid w:val="00BA0780"/>
    <w:rsid w:val="00BA278C"/>
    <w:rsid w:val="00BA28F7"/>
    <w:rsid w:val="00BA2CF2"/>
    <w:rsid w:val="00BA2EA1"/>
    <w:rsid w:val="00BA2ECB"/>
    <w:rsid w:val="00BA4E1F"/>
    <w:rsid w:val="00BA5071"/>
    <w:rsid w:val="00BA639C"/>
    <w:rsid w:val="00BA68EB"/>
    <w:rsid w:val="00BA6D5B"/>
    <w:rsid w:val="00BB00C6"/>
    <w:rsid w:val="00BB0B17"/>
    <w:rsid w:val="00BB1588"/>
    <w:rsid w:val="00BB1A71"/>
    <w:rsid w:val="00BB1ADD"/>
    <w:rsid w:val="00BB1DB3"/>
    <w:rsid w:val="00BB2D86"/>
    <w:rsid w:val="00BB3470"/>
    <w:rsid w:val="00BB3B54"/>
    <w:rsid w:val="00BB539A"/>
    <w:rsid w:val="00BB5D1E"/>
    <w:rsid w:val="00BB6330"/>
    <w:rsid w:val="00BB6368"/>
    <w:rsid w:val="00BB6B67"/>
    <w:rsid w:val="00BC0266"/>
    <w:rsid w:val="00BC03F7"/>
    <w:rsid w:val="00BC085D"/>
    <w:rsid w:val="00BC1E1D"/>
    <w:rsid w:val="00BC1F70"/>
    <w:rsid w:val="00BC23D3"/>
    <w:rsid w:val="00BC461A"/>
    <w:rsid w:val="00BC4FAF"/>
    <w:rsid w:val="00BC54F1"/>
    <w:rsid w:val="00BC5ACE"/>
    <w:rsid w:val="00BC5D05"/>
    <w:rsid w:val="00BC5D6B"/>
    <w:rsid w:val="00BC6417"/>
    <w:rsid w:val="00BC684F"/>
    <w:rsid w:val="00BC6FAA"/>
    <w:rsid w:val="00BC766C"/>
    <w:rsid w:val="00BD153D"/>
    <w:rsid w:val="00BD18A8"/>
    <w:rsid w:val="00BD18D5"/>
    <w:rsid w:val="00BD2ABF"/>
    <w:rsid w:val="00BD3016"/>
    <w:rsid w:val="00BD3A6D"/>
    <w:rsid w:val="00BD408E"/>
    <w:rsid w:val="00BD4929"/>
    <w:rsid w:val="00BD49E4"/>
    <w:rsid w:val="00BD6A3D"/>
    <w:rsid w:val="00BD70D9"/>
    <w:rsid w:val="00BE0C47"/>
    <w:rsid w:val="00BE2149"/>
    <w:rsid w:val="00BE2188"/>
    <w:rsid w:val="00BE2D11"/>
    <w:rsid w:val="00BE3017"/>
    <w:rsid w:val="00BE31B4"/>
    <w:rsid w:val="00BE441C"/>
    <w:rsid w:val="00BE5EDD"/>
    <w:rsid w:val="00BE614A"/>
    <w:rsid w:val="00BE66D9"/>
    <w:rsid w:val="00BE6D44"/>
    <w:rsid w:val="00BE71CB"/>
    <w:rsid w:val="00BE73B8"/>
    <w:rsid w:val="00BF0702"/>
    <w:rsid w:val="00BF08DD"/>
    <w:rsid w:val="00BF0E4F"/>
    <w:rsid w:val="00BF1AEE"/>
    <w:rsid w:val="00BF2CF9"/>
    <w:rsid w:val="00BF3A0C"/>
    <w:rsid w:val="00BF3CB1"/>
    <w:rsid w:val="00BF41CF"/>
    <w:rsid w:val="00BF4405"/>
    <w:rsid w:val="00BF4F8F"/>
    <w:rsid w:val="00BF6163"/>
    <w:rsid w:val="00BF6DAF"/>
    <w:rsid w:val="00BF7182"/>
    <w:rsid w:val="00BF74AB"/>
    <w:rsid w:val="00BF7917"/>
    <w:rsid w:val="00C02DBE"/>
    <w:rsid w:val="00C03089"/>
    <w:rsid w:val="00C03673"/>
    <w:rsid w:val="00C03B10"/>
    <w:rsid w:val="00C05B13"/>
    <w:rsid w:val="00C063BB"/>
    <w:rsid w:val="00C06EE9"/>
    <w:rsid w:val="00C07C63"/>
    <w:rsid w:val="00C105DD"/>
    <w:rsid w:val="00C11367"/>
    <w:rsid w:val="00C117CA"/>
    <w:rsid w:val="00C11A2B"/>
    <w:rsid w:val="00C13746"/>
    <w:rsid w:val="00C138E1"/>
    <w:rsid w:val="00C14F3E"/>
    <w:rsid w:val="00C150B2"/>
    <w:rsid w:val="00C15ABA"/>
    <w:rsid w:val="00C15EE7"/>
    <w:rsid w:val="00C160F1"/>
    <w:rsid w:val="00C17161"/>
    <w:rsid w:val="00C1742F"/>
    <w:rsid w:val="00C2085D"/>
    <w:rsid w:val="00C2124F"/>
    <w:rsid w:val="00C21DB6"/>
    <w:rsid w:val="00C21E2B"/>
    <w:rsid w:val="00C2220D"/>
    <w:rsid w:val="00C227CB"/>
    <w:rsid w:val="00C229EB"/>
    <w:rsid w:val="00C22D9C"/>
    <w:rsid w:val="00C244B5"/>
    <w:rsid w:val="00C24D1A"/>
    <w:rsid w:val="00C24FF5"/>
    <w:rsid w:val="00C256FA"/>
    <w:rsid w:val="00C261EA"/>
    <w:rsid w:val="00C26D5D"/>
    <w:rsid w:val="00C26D68"/>
    <w:rsid w:val="00C27834"/>
    <w:rsid w:val="00C27A47"/>
    <w:rsid w:val="00C30F8B"/>
    <w:rsid w:val="00C31F2A"/>
    <w:rsid w:val="00C3215E"/>
    <w:rsid w:val="00C325F1"/>
    <w:rsid w:val="00C326AD"/>
    <w:rsid w:val="00C33094"/>
    <w:rsid w:val="00C3449A"/>
    <w:rsid w:val="00C347D7"/>
    <w:rsid w:val="00C3496C"/>
    <w:rsid w:val="00C34AF9"/>
    <w:rsid w:val="00C350F5"/>
    <w:rsid w:val="00C35264"/>
    <w:rsid w:val="00C35796"/>
    <w:rsid w:val="00C3660C"/>
    <w:rsid w:val="00C3750D"/>
    <w:rsid w:val="00C37871"/>
    <w:rsid w:val="00C40E2F"/>
    <w:rsid w:val="00C41D66"/>
    <w:rsid w:val="00C41E36"/>
    <w:rsid w:val="00C42647"/>
    <w:rsid w:val="00C42793"/>
    <w:rsid w:val="00C4297C"/>
    <w:rsid w:val="00C4313C"/>
    <w:rsid w:val="00C43587"/>
    <w:rsid w:val="00C43B7A"/>
    <w:rsid w:val="00C44882"/>
    <w:rsid w:val="00C44C55"/>
    <w:rsid w:val="00C44FD8"/>
    <w:rsid w:val="00C45891"/>
    <w:rsid w:val="00C4723C"/>
    <w:rsid w:val="00C47C30"/>
    <w:rsid w:val="00C503C7"/>
    <w:rsid w:val="00C50B87"/>
    <w:rsid w:val="00C523A6"/>
    <w:rsid w:val="00C52588"/>
    <w:rsid w:val="00C5291F"/>
    <w:rsid w:val="00C53186"/>
    <w:rsid w:val="00C53553"/>
    <w:rsid w:val="00C5433E"/>
    <w:rsid w:val="00C544DF"/>
    <w:rsid w:val="00C5617F"/>
    <w:rsid w:val="00C56F78"/>
    <w:rsid w:val="00C5753E"/>
    <w:rsid w:val="00C601AC"/>
    <w:rsid w:val="00C6098E"/>
    <w:rsid w:val="00C60C43"/>
    <w:rsid w:val="00C60EAC"/>
    <w:rsid w:val="00C6175B"/>
    <w:rsid w:val="00C61E01"/>
    <w:rsid w:val="00C6234A"/>
    <w:rsid w:val="00C62B9F"/>
    <w:rsid w:val="00C62DA9"/>
    <w:rsid w:val="00C63212"/>
    <w:rsid w:val="00C6486B"/>
    <w:rsid w:val="00C6489C"/>
    <w:rsid w:val="00C654ED"/>
    <w:rsid w:val="00C65819"/>
    <w:rsid w:val="00C65A3F"/>
    <w:rsid w:val="00C662B6"/>
    <w:rsid w:val="00C6631C"/>
    <w:rsid w:val="00C66F0A"/>
    <w:rsid w:val="00C67D16"/>
    <w:rsid w:val="00C70995"/>
    <w:rsid w:val="00C70D92"/>
    <w:rsid w:val="00C72185"/>
    <w:rsid w:val="00C72C94"/>
    <w:rsid w:val="00C7374A"/>
    <w:rsid w:val="00C73F39"/>
    <w:rsid w:val="00C73FD7"/>
    <w:rsid w:val="00C76691"/>
    <w:rsid w:val="00C76D37"/>
    <w:rsid w:val="00C76E05"/>
    <w:rsid w:val="00C77F08"/>
    <w:rsid w:val="00C8005D"/>
    <w:rsid w:val="00C803DD"/>
    <w:rsid w:val="00C80455"/>
    <w:rsid w:val="00C8087E"/>
    <w:rsid w:val="00C80CA8"/>
    <w:rsid w:val="00C813C1"/>
    <w:rsid w:val="00C827CA"/>
    <w:rsid w:val="00C82AD4"/>
    <w:rsid w:val="00C83775"/>
    <w:rsid w:val="00C83D18"/>
    <w:rsid w:val="00C8513A"/>
    <w:rsid w:val="00C85AA9"/>
    <w:rsid w:val="00C85B60"/>
    <w:rsid w:val="00C8660D"/>
    <w:rsid w:val="00C86720"/>
    <w:rsid w:val="00C86CB3"/>
    <w:rsid w:val="00C876FB"/>
    <w:rsid w:val="00C87914"/>
    <w:rsid w:val="00C90543"/>
    <w:rsid w:val="00C9162B"/>
    <w:rsid w:val="00C91F07"/>
    <w:rsid w:val="00C92F58"/>
    <w:rsid w:val="00C93593"/>
    <w:rsid w:val="00C93EAC"/>
    <w:rsid w:val="00C9579A"/>
    <w:rsid w:val="00C979C4"/>
    <w:rsid w:val="00CA03DE"/>
    <w:rsid w:val="00CA0BD5"/>
    <w:rsid w:val="00CA110E"/>
    <w:rsid w:val="00CA1A17"/>
    <w:rsid w:val="00CA3660"/>
    <w:rsid w:val="00CA37E0"/>
    <w:rsid w:val="00CA3A48"/>
    <w:rsid w:val="00CA3DCD"/>
    <w:rsid w:val="00CA42D0"/>
    <w:rsid w:val="00CA516E"/>
    <w:rsid w:val="00CA5753"/>
    <w:rsid w:val="00CA6056"/>
    <w:rsid w:val="00CA60DE"/>
    <w:rsid w:val="00CA6669"/>
    <w:rsid w:val="00CB0938"/>
    <w:rsid w:val="00CB1893"/>
    <w:rsid w:val="00CB1AAD"/>
    <w:rsid w:val="00CB2257"/>
    <w:rsid w:val="00CB26AA"/>
    <w:rsid w:val="00CB48BD"/>
    <w:rsid w:val="00CB4B17"/>
    <w:rsid w:val="00CB4B34"/>
    <w:rsid w:val="00CB5792"/>
    <w:rsid w:val="00CB58B3"/>
    <w:rsid w:val="00CB61F7"/>
    <w:rsid w:val="00CB6223"/>
    <w:rsid w:val="00CB6633"/>
    <w:rsid w:val="00CB67EB"/>
    <w:rsid w:val="00CB6DE0"/>
    <w:rsid w:val="00CB7165"/>
    <w:rsid w:val="00CB776E"/>
    <w:rsid w:val="00CB7AAF"/>
    <w:rsid w:val="00CB7AF8"/>
    <w:rsid w:val="00CC09B0"/>
    <w:rsid w:val="00CC1157"/>
    <w:rsid w:val="00CC1248"/>
    <w:rsid w:val="00CC18D2"/>
    <w:rsid w:val="00CC1E37"/>
    <w:rsid w:val="00CC20A3"/>
    <w:rsid w:val="00CC2448"/>
    <w:rsid w:val="00CC2AA8"/>
    <w:rsid w:val="00CC34BD"/>
    <w:rsid w:val="00CC468E"/>
    <w:rsid w:val="00CC5352"/>
    <w:rsid w:val="00CC5B53"/>
    <w:rsid w:val="00CC646C"/>
    <w:rsid w:val="00CC6760"/>
    <w:rsid w:val="00CC7137"/>
    <w:rsid w:val="00CC7A77"/>
    <w:rsid w:val="00CD005D"/>
    <w:rsid w:val="00CD03C0"/>
    <w:rsid w:val="00CD06E8"/>
    <w:rsid w:val="00CD0D2C"/>
    <w:rsid w:val="00CD1173"/>
    <w:rsid w:val="00CD24B8"/>
    <w:rsid w:val="00CD30EA"/>
    <w:rsid w:val="00CD4728"/>
    <w:rsid w:val="00CD48E0"/>
    <w:rsid w:val="00CD4A1B"/>
    <w:rsid w:val="00CD4B9B"/>
    <w:rsid w:val="00CD4D7F"/>
    <w:rsid w:val="00CD5428"/>
    <w:rsid w:val="00CD5CDB"/>
    <w:rsid w:val="00CD61B3"/>
    <w:rsid w:val="00CD641E"/>
    <w:rsid w:val="00CD6454"/>
    <w:rsid w:val="00CD6C41"/>
    <w:rsid w:val="00CE023E"/>
    <w:rsid w:val="00CE15E5"/>
    <w:rsid w:val="00CE2638"/>
    <w:rsid w:val="00CE2E35"/>
    <w:rsid w:val="00CE331D"/>
    <w:rsid w:val="00CE45BE"/>
    <w:rsid w:val="00CE48AF"/>
    <w:rsid w:val="00CE495E"/>
    <w:rsid w:val="00CE4B6D"/>
    <w:rsid w:val="00CE5035"/>
    <w:rsid w:val="00CE597D"/>
    <w:rsid w:val="00CE5DC6"/>
    <w:rsid w:val="00CE6A8C"/>
    <w:rsid w:val="00CE7F8D"/>
    <w:rsid w:val="00CF02E1"/>
    <w:rsid w:val="00CF0A5C"/>
    <w:rsid w:val="00CF0B6D"/>
    <w:rsid w:val="00CF0D78"/>
    <w:rsid w:val="00CF1D1C"/>
    <w:rsid w:val="00CF369B"/>
    <w:rsid w:val="00CF42E9"/>
    <w:rsid w:val="00CF4D88"/>
    <w:rsid w:val="00CF587E"/>
    <w:rsid w:val="00CF5E3A"/>
    <w:rsid w:val="00CF6D04"/>
    <w:rsid w:val="00CF7087"/>
    <w:rsid w:val="00CF724F"/>
    <w:rsid w:val="00CF735E"/>
    <w:rsid w:val="00CF7F1A"/>
    <w:rsid w:val="00D00A06"/>
    <w:rsid w:val="00D00D1C"/>
    <w:rsid w:val="00D02B35"/>
    <w:rsid w:val="00D02E43"/>
    <w:rsid w:val="00D032B1"/>
    <w:rsid w:val="00D039DD"/>
    <w:rsid w:val="00D04B37"/>
    <w:rsid w:val="00D0582A"/>
    <w:rsid w:val="00D0585B"/>
    <w:rsid w:val="00D05BD2"/>
    <w:rsid w:val="00D05DFC"/>
    <w:rsid w:val="00D05E45"/>
    <w:rsid w:val="00D068A4"/>
    <w:rsid w:val="00D0699B"/>
    <w:rsid w:val="00D10E76"/>
    <w:rsid w:val="00D11DF1"/>
    <w:rsid w:val="00D11F67"/>
    <w:rsid w:val="00D1224F"/>
    <w:rsid w:val="00D134DE"/>
    <w:rsid w:val="00D1360A"/>
    <w:rsid w:val="00D14429"/>
    <w:rsid w:val="00D149B0"/>
    <w:rsid w:val="00D151C2"/>
    <w:rsid w:val="00D169EE"/>
    <w:rsid w:val="00D175DF"/>
    <w:rsid w:val="00D1777D"/>
    <w:rsid w:val="00D2208E"/>
    <w:rsid w:val="00D22120"/>
    <w:rsid w:val="00D221CF"/>
    <w:rsid w:val="00D223C4"/>
    <w:rsid w:val="00D22A7C"/>
    <w:rsid w:val="00D22F11"/>
    <w:rsid w:val="00D23860"/>
    <w:rsid w:val="00D244F1"/>
    <w:rsid w:val="00D24870"/>
    <w:rsid w:val="00D251B4"/>
    <w:rsid w:val="00D253C6"/>
    <w:rsid w:val="00D25D2D"/>
    <w:rsid w:val="00D26347"/>
    <w:rsid w:val="00D264C5"/>
    <w:rsid w:val="00D26C5A"/>
    <w:rsid w:val="00D324EE"/>
    <w:rsid w:val="00D32A7C"/>
    <w:rsid w:val="00D32CA3"/>
    <w:rsid w:val="00D331D4"/>
    <w:rsid w:val="00D33436"/>
    <w:rsid w:val="00D33E5A"/>
    <w:rsid w:val="00D340B0"/>
    <w:rsid w:val="00D34459"/>
    <w:rsid w:val="00D34926"/>
    <w:rsid w:val="00D36E2F"/>
    <w:rsid w:val="00D401E8"/>
    <w:rsid w:val="00D40E48"/>
    <w:rsid w:val="00D41266"/>
    <w:rsid w:val="00D417AD"/>
    <w:rsid w:val="00D41BFF"/>
    <w:rsid w:val="00D4244E"/>
    <w:rsid w:val="00D42CFF"/>
    <w:rsid w:val="00D42DFE"/>
    <w:rsid w:val="00D43120"/>
    <w:rsid w:val="00D43EB6"/>
    <w:rsid w:val="00D44AA0"/>
    <w:rsid w:val="00D44CBB"/>
    <w:rsid w:val="00D4517F"/>
    <w:rsid w:val="00D453F8"/>
    <w:rsid w:val="00D45A33"/>
    <w:rsid w:val="00D45E67"/>
    <w:rsid w:val="00D46C9D"/>
    <w:rsid w:val="00D50E34"/>
    <w:rsid w:val="00D513AC"/>
    <w:rsid w:val="00D518FD"/>
    <w:rsid w:val="00D51B63"/>
    <w:rsid w:val="00D51E3E"/>
    <w:rsid w:val="00D52213"/>
    <w:rsid w:val="00D522BF"/>
    <w:rsid w:val="00D53136"/>
    <w:rsid w:val="00D53617"/>
    <w:rsid w:val="00D541A4"/>
    <w:rsid w:val="00D54BD7"/>
    <w:rsid w:val="00D54F2D"/>
    <w:rsid w:val="00D55218"/>
    <w:rsid w:val="00D56142"/>
    <w:rsid w:val="00D57337"/>
    <w:rsid w:val="00D60B2D"/>
    <w:rsid w:val="00D60C8D"/>
    <w:rsid w:val="00D61332"/>
    <w:rsid w:val="00D619B8"/>
    <w:rsid w:val="00D62787"/>
    <w:rsid w:val="00D6341C"/>
    <w:rsid w:val="00D63625"/>
    <w:rsid w:val="00D6364C"/>
    <w:rsid w:val="00D636AE"/>
    <w:rsid w:val="00D637F2"/>
    <w:rsid w:val="00D64550"/>
    <w:rsid w:val="00D64BAA"/>
    <w:rsid w:val="00D65568"/>
    <w:rsid w:val="00D65813"/>
    <w:rsid w:val="00D65A5B"/>
    <w:rsid w:val="00D65C05"/>
    <w:rsid w:val="00D6618D"/>
    <w:rsid w:val="00D6621F"/>
    <w:rsid w:val="00D6671D"/>
    <w:rsid w:val="00D66824"/>
    <w:rsid w:val="00D67413"/>
    <w:rsid w:val="00D738D5"/>
    <w:rsid w:val="00D73DED"/>
    <w:rsid w:val="00D7434F"/>
    <w:rsid w:val="00D749B9"/>
    <w:rsid w:val="00D750F2"/>
    <w:rsid w:val="00D75286"/>
    <w:rsid w:val="00D75E46"/>
    <w:rsid w:val="00D80DBE"/>
    <w:rsid w:val="00D80EA2"/>
    <w:rsid w:val="00D8234F"/>
    <w:rsid w:val="00D82393"/>
    <w:rsid w:val="00D825BD"/>
    <w:rsid w:val="00D82D39"/>
    <w:rsid w:val="00D833A8"/>
    <w:rsid w:val="00D833F0"/>
    <w:rsid w:val="00D83D99"/>
    <w:rsid w:val="00D84730"/>
    <w:rsid w:val="00D84808"/>
    <w:rsid w:val="00D8569D"/>
    <w:rsid w:val="00D86D7E"/>
    <w:rsid w:val="00D874B4"/>
    <w:rsid w:val="00D900C0"/>
    <w:rsid w:val="00D91247"/>
    <w:rsid w:val="00D91B45"/>
    <w:rsid w:val="00D939CB"/>
    <w:rsid w:val="00D94115"/>
    <w:rsid w:val="00D94AD4"/>
    <w:rsid w:val="00D94E61"/>
    <w:rsid w:val="00D9606F"/>
    <w:rsid w:val="00D968D4"/>
    <w:rsid w:val="00D972F3"/>
    <w:rsid w:val="00D97513"/>
    <w:rsid w:val="00D97760"/>
    <w:rsid w:val="00D97D37"/>
    <w:rsid w:val="00DA021B"/>
    <w:rsid w:val="00DA1A51"/>
    <w:rsid w:val="00DA1F8F"/>
    <w:rsid w:val="00DA2A48"/>
    <w:rsid w:val="00DA2DF2"/>
    <w:rsid w:val="00DA4577"/>
    <w:rsid w:val="00DA477B"/>
    <w:rsid w:val="00DA4942"/>
    <w:rsid w:val="00DA5648"/>
    <w:rsid w:val="00DA5F84"/>
    <w:rsid w:val="00DA61F3"/>
    <w:rsid w:val="00DA7A1B"/>
    <w:rsid w:val="00DB09DD"/>
    <w:rsid w:val="00DB0B18"/>
    <w:rsid w:val="00DB0CE5"/>
    <w:rsid w:val="00DB2154"/>
    <w:rsid w:val="00DB248C"/>
    <w:rsid w:val="00DB3A8D"/>
    <w:rsid w:val="00DB3CEF"/>
    <w:rsid w:val="00DB4A77"/>
    <w:rsid w:val="00DB71D1"/>
    <w:rsid w:val="00DB7953"/>
    <w:rsid w:val="00DB7972"/>
    <w:rsid w:val="00DC047F"/>
    <w:rsid w:val="00DC1813"/>
    <w:rsid w:val="00DC2F1B"/>
    <w:rsid w:val="00DC37FA"/>
    <w:rsid w:val="00DC4E61"/>
    <w:rsid w:val="00DC5C69"/>
    <w:rsid w:val="00DC60CF"/>
    <w:rsid w:val="00DC6107"/>
    <w:rsid w:val="00DC648A"/>
    <w:rsid w:val="00DD01BF"/>
    <w:rsid w:val="00DD024F"/>
    <w:rsid w:val="00DD065A"/>
    <w:rsid w:val="00DD16D3"/>
    <w:rsid w:val="00DD2366"/>
    <w:rsid w:val="00DD381E"/>
    <w:rsid w:val="00DD3D7D"/>
    <w:rsid w:val="00DD3EE4"/>
    <w:rsid w:val="00DD4BF0"/>
    <w:rsid w:val="00DD527F"/>
    <w:rsid w:val="00DD6B3F"/>
    <w:rsid w:val="00DD6B91"/>
    <w:rsid w:val="00DD7246"/>
    <w:rsid w:val="00DD7F46"/>
    <w:rsid w:val="00DE00CE"/>
    <w:rsid w:val="00DE123A"/>
    <w:rsid w:val="00DE28B5"/>
    <w:rsid w:val="00DE2DCD"/>
    <w:rsid w:val="00DE2DD4"/>
    <w:rsid w:val="00DE33DB"/>
    <w:rsid w:val="00DE3478"/>
    <w:rsid w:val="00DE57A4"/>
    <w:rsid w:val="00DE5F67"/>
    <w:rsid w:val="00DE658A"/>
    <w:rsid w:val="00DE6FA0"/>
    <w:rsid w:val="00DF00BE"/>
    <w:rsid w:val="00DF03FF"/>
    <w:rsid w:val="00DF0A7D"/>
    <w:rsid w:val="00DF0B1A"/>
    <w:rsid w:val="00DF190E"/>
    <w:rsid w:val="00DF1CCC"/>
    <w:rsid w:val="00DF252F"/>
    <w:rsid w:val="00DF28B0"/>
    <w:rsid w:val="00DF298C"/>
    <w:rsid w:val="00DF3096"/>
    <w:rsid w:val="00DF3288"/>
    <w:rsid w:val="00DF4F46"/>
    <w:rsid w:val="00DF5E42"/>
    <w:rsid w:val="00DF67AB"/>
    <w:rsid w:val="00DF6A82"/>
    <w:rsid w:val="00DF70AF"/>
    <w:rsid w:val="00DF7B77"/>
    <w:rsid w:val="00DF7FB4"/>
    <w:rsid w:val="00E00526"/>
    <w:rsid w:val="00E01292"/>
    <w:rsid w:val="00E0215E"/>
    <w:rsid w:val="00E025E4"/>
    <w:rsid w:val="00E03DC8"/>
    <w:rsid w:val="00E04514"/>
    <w:rsid w:val="00E0452A"/>
    <w:rsid w:val="00E0516F"/>
    <w:rsid w:val="00E060C7"/>
    <w:rsid w:val="00E06643"/>
    <w:rsid w:val="00E06AB9"/>
    <w:rsid w:val="00E07576"/>
    <w:rsid w:val="00E0765E"/>
    <w:rsid w:val="00E07799"/>
    <w:rsid w:val="00E078BD"/>
    <w:rsid w:val="00E10132"/>
    <w:rsid w:val="00E10430"/>
    <w:rsid w:val="00E10D81"/>
    <w:rsid w:val="00E12230"/>
    <w:rsid w:val="00E12B42"/>
    <w:rsid w:val="00E137C5"/>
    <w:rsid w:val="00E139BE"/>
    <w:rsid w:val="00E13F92"/>
    <w:rsid w:val="00E1422D"/>
    <w:rsid w:val="00E14C78"/>
    <w:rsid w:val="00E14D09"/>
    <w:rsid w:val="00E14F21"/>
    <w:rsid w:val="00E1520C"/>
    <w:rsid w:val="00E17074"/>
    <w:rsid w:val="00E2010F"/>
    <w:rsid w:val="00E2056E"/>
    <w:rsid w:val="00E20A12"/>
    <w:rsid w:val="00E20BCF"/>
    <w:rsid w:val="00E20CA4"/>
    <w:rsid w:val="00E20FA0"/>
    <w:rsid w:val="00E22032"/>
    <w:rsid w:val="00E22316"/>
    <w:rsid w:val="00E23CD5"/>
    <w:rsid w:val="00E2658D"/>
    <w:rsid w:val="00E26DA7"/>
    <w:rsid w:val="00E26FE7"/>
    <w:rsid w:val="00E30266"/>
    <w:rsid w:val="00E30A07"/>
    <w:rsid w:val="00E33B93"/>
    <w:rsid w:val="00E3529A"/>
    <w:rsid w:val="00E3541B"/>
    <w:rsid w:val="00E36198"/>
    <w:rsid w:val="00E36B10"/>
    <w:rsid w:val="00E37180"/>
    <w:rsid w:val="00E37809"/>
    <w:rsid w:val="00E40568"/>
    <w:rsid w:val="00E40A8C"/>
    <w:rsid w:val="00E40AEB"/>
    <w:rsid w:val="00E40F48"/>
    <w:rsid w:val="00E40F4A"/>
    <w:rsid w:val="00E416A6"/>
    <w:rsid w:val="00E41ED6"/>
    <w:rsid w:val="00E4273F"/>
    <w:rsid w:val="00E42A38"/>
    <w:rsid w:val="00E42D6C"/>
    <w:rsid w:val="00E43829"/>
    <w:rsid w:val="00E45D60"/>
    <w:rsid w:val="00E45FDB"/>
    <w:rsid w:val="00E47222"/>
    <w:rsid w:val="00E4799C"/>
    <w:rsid w:val="00E503AF"/>
    <w:rsid w:val="00E50ECC"/>
    <w:rsid w:val="00E51126"/>
    <w:rsid w:val="00E518AE"/>
    <w:rsid w:val="00E52012"/>
    <w:rsid w:val="00E52431"/>
    <w:rsid w:val="00E54A04"/>
    <w:rsid w:val="00E54D41"/>
    <w:rsid w:val="00E55118"/>
    <w:rsid w:val="00E568CA"/>
    <w:rsid w:val="00E56DEF"/>
    <w:rsid w:val="00E56E43"/>
    <w:rsid w:val="00E5747C"/>
    <w:rsid w:val="00E5796F"/>
    <w:rsid w:val="00E57C03"/>
    <w:rsid w:val="00E57CD1"/>
    <w:rsid w:val="00E57E9A"/>
    <w:rsid w:val="00E6071A"/>
    <w:rsid w:val="00E62399"/>
    <w:rsid w:val="00E62CBA"/>
    <w:rsid w:val="00E634B3"/>
    <w:rsid w:val="00E63997"/>
    <w:rsid w:val="00E63FBD"/>
    <w:rsid w:val="00E64894"/>
    <w:rsid w:val="00E64900"/>
    <w:rsid w:val="00E657E1"/>
    <w:rsid w:val="00E6660C"/>
    <w:rsid w:val="00E66895"/>
    <w:rsid w:val="00E66DD3"/>
    <w:rsid w:val="00E66F4E"/>
    <w:rsid w:val="00E677D7"/>
    <w:rsid w:val="00E71AE1"/>
    <w:rsid w:val="00E71CD0"/>
    <w:rsid w:val="00E725F3"/>
    <w:rsid w:val="00E72E82"/>
    <w:rsid w:val="00E7314E"/>
    <w:rsid w:val="00E73257"/>
    <w:rsid w:val="00E73B81"/>
    <w:rsid w:val="00E73E6A"/>
    <w:rsid w:val="00E74BE0"/>
    <w:rsid w:val="00E75A3A"/>
    <w:rsid w:val="00E76A62"/>
    <w:rsid w:val="00E77F91"/>
    <w:rsid w:val="00E80A94"/>
    <w:rsid w:val="00E81D63"/>
    <w:rsid w:val="00E81D71"/>
    <w:rsid w:val="00E821B9"/>
    <w:rsid w:val="00E8233F"/>
    <w:rsid w:val="00E82825"/>
    <w:rsid w:val="00E82B9F"/>
    <w:rsid w:val="00E83B2F"/>
    <w:rsid w:val="00E85DEE"/>
    <w:rsid w:val="00E879FA"/>
    <w:rsid w:val="00E87A6B"/>
    <w:rsid w:val="00E87E7F"/>
    <w:rsid w:val="00E90B31"/>
    <w:rsid w:val="00E9127C"/>
    <w:rsid w:val="00E921A2"/>
    <w:rsid w:val="00E9362D"/>
    <w:rsid w:val="00E93F59"/>
    <w:rsid w:val="00E94F1B"/>
    <w:rsid w:val="00E9614A"/>
    <w:rsid w:val="00E96AFB"/>
    <w:rsid w:val="00EA1F9D"/>
    <w:rsid w:val="00EA2216"/>
    <w:rsid w:val="00EA26C5"/>
    <w:rsid w:val="00EA3577"/>
    <w:rsid w:val="00EA3920"/>
    <w:rsid w:val="00EA4647"/>
    <w:rsid w:val="00EA4664"/>
    <w:rsid w:val="00EA4C5F"/>
    <w:rsid w:val="00EA4FE9"/>
    <w:rsid w:val="00EA54C1"/>
    <w:rsid w:val="00EA58AF"/>
    <w:rsid w:val="00EA5BD8"/>
    <w:rsid w:val="00EA616E"/>
    <w:rsid w:val="00EA62ED"/>
    <w:rsid w:val="00EA6410"/>
    <w:rsid w:val="00EA66B8"/>
    <w:rsid w:val="00EA6D11"/>
    <w:rsid w:val="00EA6D61"/>
    <w:rsid w:val="00EA7290"/>
    <w:rsid w:val="00EA7E1C"/>
    <w:rsid w:val="00EB0B52"/>
    <w:rsid w:val="00EB2095"/>
    <w:rsid w:val="00EB26E5"/>
    <w:rsid w:val="00EB28EC"/>
    <w:rsid w:val="00EB2B28"/>
    <w:rsid w:val="00EB2D82"/>
    <w:rsid w:val="00EB623B"/>
    <w:rsid w:val="00EB65CC"/>
    <w:rsid w:val="00EB6EE4"/>
    <w:rsid w:val="00EB7AC0"/>
    <w:rsid w:val="00EC028F"/>
    <w:rsid w:val="00EC035B"/>
    <w:rsid w:val="00EC07ED"/>
    <w:rsid w:val="00EC0EC6"/>
    <w:rsid w:val="00EC1D6A"/>
    <w:rsid w:val="00EC2D59"/>
    <w:rsid w:val="00EC3908"/>
    <w:rsid w:val="00EC3B0D"/>
    <w:rsid w:val="00EC3F4E"/>
    <w:rsid w:val="00EC519A"/>
    <w:rsid w:val="00EC59D5"/>
    <w:rsid w:val="00EC5C02"/>
    <w:rsid w:val="00EC5F79"/>
    <w:rsid w:val="00EC607A"/>
    <w:rsid w:val="00EC6908"/>
    <w:rsid w:val="00EC6B60"/>
    <w:rsid w:val="00EC7B28"/>
    <w:rsid w:val="00EC7C1D"/>
    <w:rsid w:val="00ED01FC"/>
    <w:rsid w:val="00ED1061"/>
    <w:rsid w:val="00ED132E"/>
    <w:rsid w:val="00ED30BF"/>
    <w:rsid w:val="00ED3C6F"/>
    <w:rsid w:val="00ED45D7"/>
    <w:rsid w:val="00ED4A05"/>
    <w:rsid w:val="00ED50E9"/>
    <w:rsid w:val="00ED64D0"/>
    <w:rsid w:val="00ED668F"/>
    <w:rsid w:val="00ED6A12"/>
    <w:rsid w:val="00ED6D02"/>
    <w:rsid w:val="00ED6E22"/>
    <w:rsid w:val="00EE0BE9"/>
    <w:rsid w:val="00EE3CE7"/>
    <w:rsid w:val="00EE5D41"/>
    <w:rsid w:val="00EE70EE"/>
    <w:rsid w:val="00EE7108"/>
    <w:rsid w:val="00EE793D"/>
    <w:rsid w:val="00EE7AEC"/>
    <w:rsid w:val="00EF010D"/>
    <w:rsid w:val="00EF0392"/>
    <w:rsid w:val="00EF1B6A"/>
    <w:rsid w:val="00EF2371"/>
    <w:rsid w:val="00EF2915"/>
    <w:rsid w:val="00EF3167"/>
    <w:rsid w:val="00EF3535"/>
    <w:rsid w:val="00EF4A2C"/>
    <w:rsid w:val="00EF4DC1"/>
    <w:rsid w:val="00EF619D"/>
    <w:rsid w:val="00EF706A"/>
    <w:rsid w:val="00F00E37"/>
    <w:rsid w:val="00F017C9"/>
    <w:rsid w:val="00F01930"/>
    <w:rsid w:val="00F02118"/>
    <w:rsid w:val="00F0374A"/>
    <w:rsid w:val="00F0465C"/>
    <w:rsid w:val="00F04CCD"/>
    <w:rsid w:val="00F051A3"/>
    <w:rsid w:val="00F052D0"/>
    <w:rsid w:val="00F05335"/>
    <w:rsid w:val="00F06415"/>
    <w:rsid w:val="00F110AB"/>
    <w:rsid w:val="00F11183"/>
    <w:rsid w:val="00F11529"/>
    <w:rsid w:val="00F11B26"/>
    <w:rsid w:val="00F126AB"/>
    <w:rsid w:val="00F131D6"/>
    <w:rsid w:val="00F13848"/>
    <w:rsid w:val="00F13C2F"/>
    <w:rsid w:val="00F15435"/>
    <w:rsid w:val="00F1593E"/>
    <w:rsid w:val="00F15A76"/>
    <w:rsid w:val="00F16783"/>
    <w:rsid w:val="00F168D3"/>
    <w:rsid w:val="00F16C04"/>
    <w:rsid w:val="00F208A8"/>
    <w:rsid w:val="00F21175"/>
    <w:rsid w:val="00F21C9D"/>
    <w:rsid w:val="00F22A3E"/>
    <w:rsid w:val="00F231C9"/>
    <w:rsid w:val="00F23B66"/>
    <w:rsid w:val="00F23F78"/>
    <w:rsid w:val="00F259BF"/>
    <w:rsid w:val="00F268D5"/>
    <w:rsid w:val="00F270A2"/>
    <w:rsid w:val="00F27259"/>
    <w:rsid w:val="00F27F59"/>
    <w:rsid w:val="00F30896"/>
    <w:rsid w:val="00F30FF5"/>
    <w:rsid w:val="00F31FDF"/>
    <w:rsid w:val="00F32158"/>
    <w:rsid w:val="00F32872"/>
    <w:rsid w:val="00F339C9"/>
    <w:rsid w:val="00F341CF"/>
    <w:rsid w:val="00F342D9"/>
    <w:rsid w:val="00F36550"/>
    <w:rsid w:val="00F3668D"/>
    <w:rsid w:val="00F36D53"/>
    <w:rsid w:val="00F374C8"/>
    <w:rsid w:val="00F37500"/>
    <w:rsid w:val="00F37DD8"/>
    <w:rsid w:val="00F404DE"/>
    <w:rsid w:val="00F407F8"/>
    <w:rsid w:val="00F40A65"/>
    <w:rsid w:val="00F41824"/>
    <w:rsid w:val="00F42D07"/>
    <w:rsid w:val="00F43596"/>
    <w:rsid w:val="00F43CAA"/>
    <w:rsid w:val="00F43E20"/>
    <w:rsid w:val="00F4484E"/>
    <w:rsid w:val="00F455DB"/>
    <w:rsid w:val="00F459D9"/>
    <w:rsid w:val="00F45B1A"/>
    <w:rsid w:val="00F5172F"/>
    <w:rsid w:val="00F52150"/>
    <w:rsid w:val="00F52583"/>
    <w:rsid w:val="00F52ECE"/>
    <w:rsid w:val="00F5341C"/>
    <w:rsid w:val="00F5476E"/>
    <w:rsid w:val="00F54E8F"/>
    <w:rsid w:val="00F54F88"/>
    <w:rsid w:val="00F551F8"/>
    <w:rsid w:val="00F5550F"/>
    <w:rsid w:val="00F5653A"/>
    <w:rsid w:val="00F56D14"/>
    <w:rsid w:val="00F56F07"/>
    <w:rsid w:val="00F56F8E"/>
    <w:rsid w:val="00F578C5"/>
    <w:rsid w:val="00F57983"/>
    <w:rsid w:val="00F60935"/>
    <w:rsid w:val="00F6128A"/>
    <w:rsid w:val="00F6152B"/>
    <w:rsid w:val="00F61A43"/>
    <w:rsid w:val="00F61A58"/>
    <w:rsid w:val="00F6318B"/>
    <w:rsid w:val="00F6389F"/>
    <w:rsid w:val="00F6515F"/>
    <w:rsid w:val="00F66268"/>
    <w:rsid w:val="00F6773A"/>
    <w:rsid w:val="00F67C55"/>
    <w:rsid w:val="00F67DDA"/>
    <w:rsid w:val="00F7065D"/>
    <w:rsid w:val="00F71199"/>
    <w:rsid w:val="00F72633"/>
    <w:rsid w:val="00F7336E"/>
    <w:rsid w:val="00F74480"/>
    <w:rsid w:val="00F74481"/>
    <w:rsid w:val="00F74546"/>
    <w:rsid w:val="00F763A2"/>
    <w:rsid w:val="00F76D93"/>
    <w:rsid w:val="00F77740"/>
    <w:rsid w:val="00F77985"/>
    <w:rsid w:val="00F77B45"/>
    <w:rsid w:val="00F824FE"/>
    <w:rsid w:val="00F82F60"/>
    <w:rsid w:val="00F8533A"/>
    <w:rsid w:val="00F85509"/>
    <w:rsid w:val="00F85B01"/>
    <w:rsid w:val="00F865A8"/>
    <w:rsid w:val="00F870BA"/>
    <w:rsid w:val="00F87E02"/>
    <w:rsid w:val="00F908F0"/>
    <w:rsid w:val="00F909ED"/>
    <w:rsid w:val="00F90DBA"/>
    <w:rsid w:val="00F912CC"/>
    <w:rsid w:val="00F91316"/>
    <w:rsid w:val="00F92258"/>
    <w:rsid w:val="00F929CE"/>
    <w:rsid w:val="00F940A0"/>
    <w:rsid w:val="00F94168"/>
    <w:rsid w:val="00F96380"/>
    <w:rsid w:val="00F967CD"/>
    <w:rsid w:val="00FA061B"/>
    <w:rsid w:val="00FA1CC0"/>
    <w:rsid w:val="00FA21C4"/>
    <w:rsid w:val="00FA237A"/>
    <w:rsid w:val="00FA2694"/>
    <w:rsid w:val="00FA41EA"/>
    <w:rsid w:val="00FA4472"/>
    <w:rsid w:val="00FA5989"/>
    <w:rsid w:val="00FA5B9E"/>
    <w:rsid w:val="00FA6330"/>
    <w:rsid w:val="00FA667F"/>
    <w:rsid w:val="00FA6AD2"/>
    <w:rsid w:val="00FA6AE6"/>
    <w:rsid w:val="00FA6CEF"/>
    <w:rsid w:val="00FA7025"/>
    <w:rsid w:val="00FA74B2"/>
    <w:rsid w:val="00FA7515"/>
    <w:rsid w:val="00FB06E5"/>
    <w:rsid w:val="00FB0856"/>
    <w:rsid w:val="00FB0D87"/>
    <w:rsid w:val="00FB10F7"/>
    <w:rsid w:val="00FB2D69"/>
    <w:rsid w:val="00FB34D7"/>
    <w:rsid w:val="00FB42D8"/>
    <w:rsid w:val="00FB4FC9"/>
    <w:rsid w:val="00FB548F"/>
    <w:rsid w:val="00FB69CF"/>
    <w:rsid w:val="00FB75AF"/>
    <w:rsid w:val="00FB768C"/>
    <w:rsid w:val="00FB7A06"/>
    <w:rsid w:val="00FC04D1"/>
    <w:rsid w:val="00FC1036"/>
    <w:rsid w:val="00FC105F"/>
    <w:rsid w:val="00FC1201"/>
    <w:rsid w:val="00FC2A8F"/>
    <w:rsid w:val="00FC3219"/>
    <w:rsid w:val="00FC3909"/>
    <w:rsid w:val="00FC3C85"/>
    <w:rsid w:val="00FC41CA"/>
    <w:rsid w:val="00FC4E15"/>
    <w:rsid w:val="00FC59F0"/>
    <w:rsid w:val="00FC5C72"/>
    <w:rsid w:val="00FC6359"/>
    <w:rsid w:val="00FD008A"/>
    <w:rsid w:val="00FD24D5"/>
    <w:rsid w:val="00FD2E1A"/>
    <w:rsid w:val="00FD4A68"/>
    <w:rsid w:val="00FD550E"/>
    <w:rsid w:val="00FD55FD"/>
    <w:rsid w:val="00FD6633"/>
    <w:rsid w:val="00FD6C73"/>
    <w:rsid w:val="00FD7E68"/>
    <w:rsid w:val="00FD7F88"/>
    <w:rsid w:val="00FE0025"/>
    <w:rsid w:val="00FE049B"/>
    <w:rsid w:val="00FE17C2"/>
    <w:rsid w:val="00FE1D20"/>
    <w:rsid w:val="00FE2227"/>
    <w:rsid w:val="00FE2399"/>
    <w:rsid w:val="00FE239F"/>
    <w:rsid w:val="00FE23FC"/>
    <w:rsid w:val="00FE26F5"/>
    <w:rsid w:val="00FE5363"/>
    <w:rsid w:val="00FE5CC6"/>
    <w:rsid w:val="00FE5E39"/>
    <w:rsid w:val="00FE6208"/>
    <w:rsid w:val="00FE6B48"/>
    <w:rsid w:val="00FE6C77"/>
    <w:rsid w:val="00FF14B4"/>
    <w:rsid w:val="00FF206F"/>
    <w:rsid w:val="00FF2119"/>
    <w:rsid w:val="00FF23D6"/>
    <w:rsid w:val="00FF2AB2"/>
    <w:rsid w:val="00FF2C15"/>
    <w:rsid w:val="00FF3CA1"/>
    <w:rsid w:val="00FF3F9F"/>
    <w:rsid w:val="00FF49E4"/>
    <w:rsid w:val="00FF585E"/>
    <w:rsid w:val="00FF639F"/>
    <w:rsid w:val="00FF6CFD"/>
    <w:rsid w:val="00FF74C1"/>
    <w:rsid w:val="00FF799C"/>
    <w:rsid w:val="00FF7B60"/>
    <w:rsid w:val="06A56835"/>
    <w:rsid w:val="0856A466"/>
    <w:rsid w:val="09B15EB5"/>
    <w:rsid w:val="09E5783A"/>
    <w:rsid w:val="0BA4A902"/>
    <w:rsid w:val="0EBDF8C8"/>
    <w:rsid w:val="0F72E23C"/>
    <w:rsid w:val="11C08679"/>
    <w:rsid w:val="13D77C3D"/>
    <w:rsid w:val="1405DB65"/>
    <w:rsid w:val="140B77CA"/>
    <w:rsid w:val="168C4583"/>
    <w:rsid w:val="16E02A7A"/>
    <w:rsid w:val="17804FBC"/>
    <w:rsid w:val="17AD5A3D"/>
    <w:rsid w:val="1ABE5146"/>
    <w:rsid w:val="1F297009"/>
    <w:rsid w:val="2052BB91"/>
    <w:rsid w:val="207A1560"/>
    <w:rsid w:val="21017322"/>
    <w:rsid w:val="23A31C92"/>
    <w:rsid w:val="257CB0D8"/>
    <w:rsid w:val="2630E436"/>
    <w:rsid w:val="26E004A4"/>
    <w:rsid w:val="29C0CC81"/>
    <w:rsid w:val="2A6493D9"/>
    <w:rsid w:val="2B0173AF"/>
    <w:rsid w:val="2C7F17A5"/>
    <w:rsid w:val="2D14E762"/>
    <w:rsid w:val="2DFB2437"/>
    <w:rsid w:val="2EED0550"/>
    <w:rsid w:val="3168A13F"/>
    <w:rsid w:val="330201C1"/>
    <w:rsid w:val="34115292"/>
    <w:rsid w:val="361D825C"/>
    <w:rsid w:val="39669172"/>
    <w:rsid w:val="39CA4A1B"/>
    <w:rsid w:val="3A0B62B8"/>
    <w:rsid w:val="3A636BCF"/>
    <w:rsid w:val="3AE6B302"/>
    <w:rsid w:val="3AF73809"/>
    <w:rsid w:val="40D5195D"/>
    <w:rsid w:val="41CF0A39"/>
    <w:rsid w:val="4548D5AD"/>
    <w:rsid w:val="495F5458"/>
    <w:rsid w:val="4B9E530B"/>
    <w:rsid w:val="4C04CB7A"/>
    <w:rsid w:val="50DE41E1"/>
    <w:rsid w:val="55341273"/>
    <w:rsid w:val="597FDFDC"/>
    <w:rsid w:val="5A0EA425"/>
    <w:rsid w:val="5C62694A"/>
    <w:rsid w:val="5D1D8BD1"/>
    <w:rsid w:val="5F1A49A5"/>
    <w:rsid w:val="5FD0CC89"/>
    <w:rsid w:val="603EB098"/>
    <w:rsid w:val="62B86611"/>
    <w:rsid w:val="64A6C562"/>
    <w:rsid w:val="666033B8"/>
    <w:rsid w:val="6A169680"/>
    <w:rsid w:val="6BF63CBC"/>
    <w:rsid w:val="6F6BC2B4"/>
    <w:rsid w:val="7021A3EB"/>
    <w:rsid w:val="7232E7FB"/>
    <w:rsid w:val="737FEBD3"/>
    <w:rsid w:val="7498B95B"/>
    <w:rsid w:val="74FA7752"/>
    <w:rsid w:val="75E21BAA"/>
    <w:rsid w:val="77D16854"/>
    <w:rsid w:val="78D4EE83"/>
    <w:rsid w:val="7ADD5BFD"/>
    <w:rsid w:val="7BE4FD69"/>
    <w:rsid w:val="7DC85516"/>
    <w:rsid w:val="7E195EFD"/>
    <w:rsid w:val="7ED29DE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F66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9" w:unhideWhenUsed="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32806"/>
    <w:pPr>
      <w:spacing w:after="120"/>
    </w:pPr>
    <w:rPr>
      <w:rFonts w:ascii="Segoe UI" w:eastAsia="MS Mincho" w:hAnsi="Segoe UI" w:cs="Segoe UI"/>
      <w:sz w:val="20"/>
      <w:lang w:eastAsia="ja-JP"/>
    </w:rPr>
  </w:style>
  <w:style w:type="paragraph" w:styleId="Heading1">
    <w:name w:val="heading 1"/>
    <w:basedOn w:val="Normal"/>
    <w:next w:val="Normal"/>
    <w:link w:val="Heading1Char"/>
    <w:uiPriority w:val="9"/>
    <w:qFormat/>
    <w:rsid w:val="00D51B63"/>
    <w:pPr>
      <w:keepNext/>
      <w:keepLines/>
      <w:pBdr>
        <w:bottom w:val="single" w:sz="8" w:space="1" w:color="7F7F7F" w:themeColor="text1" w:themeTint="80"/>
      </w:pBdr>
      <w:spacing w:before="480" w:after="240"/>
      <w:outlineLvl w:val="0"/>
    </w:pPr>
    <w:rPr>
      <w:rFonts w:eastAsia="Times New Roman"/>
      <w:bCs/>
      <w:color w:val="0070C0"/>
      <w:sz w:val="40"/>
      <w:szCs w:val="28"/>
    </w:rPr>
  </w:style>
  <w:style w:type="paragraph" w:styleId="Heading2">
    <w:name w:val="heading 2"/>
    <w:basedOn w:val="Normal"/>
    <w:next w:val="Normal"/>
    <w:link w:val="Heading2Char"/>
    <w:unhideWhenUsed/>
    <w:qFormat/>
    <w:locked/>
    <w:rsid w:val="00D51B63"/>
    <w:pPr>
      <w:keepNext/>
      <w:keepLines/>
      <w:spacing w:before="200" w:after="0" w:line="360" w:lineRule="auto"/>
      <w:outlineLvl w:val="1"/>
    </w:pPr>
    <w:rPr>
      <w:rFonts w:eastAsiaTheme="majorEastAsia"/>
      <w:bCs/>
      <w:color w:val="0070C0"/>
      <w:sz w:val="28"/>
      <w:szCs w:val="26"/>
    </w:rPr>
  </w:style>
  <w:style w:type="paragraph" w:styleId="Heading3">
    <w:name w:val="heading 3"/>
    <w:basedOn w:val="Normal"/>
    <w:next w:val="Normal"/>
    <w:link w:val="Heading3Char"/>
    <w:uiPriority w:val="9"/>
    <w:unhideWhenUsed/>
    <w:qFormat/>
    <w:locked/>
    <w:rsid w:val="00625FBD"/>
    <w:pPr>
      <w:keepLines/>
      <w:outlineLvl w:val="2"/>
    </w:pPr>
    <w:rPr>
      <w:rFonts w:eastAsiaTheme="majorEastAsia"/>
      <w:bCs/>
      <w:color w:val="0070C0"/>
      <w:sz w:val="24"/>
    </w:rPr>
  </w:style>
  <w:style w:type="paragraph" w:styleId="Heading4">
    <w:name w:val="heading 4"/>
    <w:basedOn w:val="Normal"/>
    <w:next w:val="Normal"/>
    <w:link w:val="Heading4Char"/>
    <w:uiPriority w:val="9"/>
    <w:unhideWhenUsed/>
    <w:locked/>
    <w:rsid w:val="004726D8"/>
    <w:pPr>
      <w:keepNext/>
      <w:spacing w:before="120"/>
      <w:ind w:left="288"/>
      <w:outlineLvl w:val="3"/>
    </w:pPr>
    <w:rPr>
      <w:rFonts w:eastAsia="Times New Roman"/>
      <w:b/>
      <w:sz w:val="28"/>
      <w:szCs w:val="32"/>
    </w:rPr>
  </w:style>
  <w:style w:type="paragraph" w:styleId="Heading5">
    <w:name w:val="heading 5"/>
    <w:basedOn w:val="Normal"/>
    <w:next w:val="Normal"/>
    <w:link w:val="Heading5Char"/>
    <w:unhideWhenUsed/>
    <w:qFormat/>
    <w:locked/>
    <w:rsid w:val="009E6F70"/>
    <w:pPr>
      <w:keepNext/>
      <w:spacing w:after="0"/>
      <w:outlineLvl w:val="4"/>
    </w:pPr>
    <w:rPr>
      <w:rFonts w:eastAsia="Times New Roman"/>
      <w:b/>
      <w:sz w:val="26"/>
      <w:szCs w:val="28"/>
    </w:rPr>
  </w:style>
  <w:style w:type="paragraph" w:styleId="Heading6">
    <w:name w:val="heading 6"/>
    <w:basedOn w:val="Normal"/>
    <w:next w:val="Normal"/>
    <w:link w:val="Heading6Char"/>
    <w:uiPriority w:val="9"/>
    <w:unhideWhenUsed/>
    <w:qFormat/>
    <w:locked/>
    <w:rsid w:val="009E6F70"/>
    <w:pPr>
      <w:keepNext/>
      <w:spacing w:after="0"/>
      <w:outlineLvl w:val="5"/>
    </w:pPr>
    <w:rPr>
      <w:rFonts w:eastAsia="Times New Roman"/>
      <w:b/>
      <w:i/>
      <w:sz w:val="25"/>
      <w:szCs w:val="25"/>
    </w:rPr>
  </w:style>
  <w:style w:type="paragraph" w:styleId="Heading7">
    <w:name w:val="heading 7"/>
    <w:basedOn w:val="Normal"/>
    <w:next w:val="Normal"/>
    <w:link w:val="Heading7Char"/>
    <w:uiPriority w:val="9"/>
    <w:semiHidden/>
    <w:unhideWhenUsed/>
    <w:qFormat/>
    <w:locked/>
    <w:rsid w:val="009E6F70"/>
    <w:pPr>
      <w:keepNext/>
      <w:keepLines/>
      <w:spacing w:before="200" w:after="0"/>
      <w:outlineLvl w:val="6"/>
    </w:pPr>
    <w:rPr>
      <w:rFonts w:ascii="Cambria" w:eastAsia="Times New Roman" w:hAnsi="Cambria"/>
      <w:i/>
      <w:iCs/>
      <w:color w:val="404040"/>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51B63"/>
    <w:rPr>
      <w:rFonts w:ascii="Segoe UI" w:eastAsia="Times New Roman" w:hAnsi="Segoe UI" w:cs="Segoe UI"/>
      <w:bCs/>
      <w:color w:val="0070C0"/>
      <w:sz w:val="40"/>
      <w:szCs w:val="28"/>
      <w:lang w:eastAsia="ja-JP"/>
    </w:rPr>
  </w:style>
  <w:style w:type="paragraph" w:styleId="Header">
    <w:name w:val="header"/>
    <w:basedOn w:val="Normal"/>
    <w:link w:val="HeaderChar"/>
    <w:uiPriority w:val="99"/>
    <w:rsid w:val="00F908F0"/>
    <w:pPr>
      <w:tabs>
        <w:tab w:val="center" w:pos="4680"/>
        <w:tab w:val="right" w:pos="9360"/>
      </w:tabs>
      <w:spacing w:after="0"/>
    </w:pPr>
  </w:style>
  <w:style w:type="character" w:customStyle="1" w:styleId="HeaderChar">
    <w:name w:val="Header Char"/>
    <w:basedOn w:val="DefaultParagraphFont"/>
    <w:link w:val="Header"/>
    <w:uiPriority w:val="99"/>
    <w:locked/>
    <w:rsid w:val="00F908F0"/>
    <w:rPr>
      <w:rFonts w:cs="Times New Roman"/>
    </w:rPr>
  </w:style>
  <w:style w:type="paragraph" w:styleId="Footer">
    <w:name w:val="footer"/>
    <w:basedOn w:val="Normal"/>
    <w:link w:val="FooterChar"/>
    <w:uiPriority w:val="99"/>
    <w:rsid w:val="00F908F0"/>
    <w:pPr>
      <w:tabs>
        <w:tab w:val="center" w:pos="4680"/>
        <w:tab w:val="right" w:pos="9360"/>
      </w:tabs>
      <w:spacing w:after="0"/>
    </w:pPr>
  </w:style>
  <w:style w:type="character" w:customStyle="1" w:styleId="FooterChar">
    <w:name w:val="Footer Char"/>
    <w:basedOn w:val="DefaultParagraphFont"/>
    <w:link w:val="Footer"/>
    <w:uiPriority w:val="99"/>
    <w:locked/>
    <w:rsid w:val="00F908F0"/>
    <w:rPr>
      <w:rFonts w:cs="Times New Roman"/>
    </w:rPr>
  </w:style>
  <w:style w:type="paragraph" w:customStyle="1" w:styleId="TechNetDemoHeader">
    <w:name w:val="TechNet Demo Header"/>
    <w:basedOn w:val="Heading1"/>
    <w:uiPriority w:val="99"/>
    <w:rsid w:val="00F908F0"/>
    <w:pPr>
      <w:keepNext w:val="0"/>
      <w:keepLines w:val="0"/>
      <w:spacing w:before="0" w:after="60"/>
    </w:pPr>
    <w:rPr>
      <w:rFonts w:cs="Arial"/>
      <w:szCs w:val="32"/>
      <w:u w:val="single"/>
    </w:rPr>
  </w:style>
  <w:style w:type="table" w:styleId="TableGrid">
    <w:name w:val="Table Grid"/>
    <w:basedOn w:val="TableNormal"/>
    <w:uiPriority w:val="59"/>
    <w:rsid w:val="00F908F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Bullet List,FooterText,List Paragraph1,numbered,Paragraphe de liste1,Foot"/>
    <w:basedOn w:val="TechNetNormalFont"/>
    <w:link w:val="ListParagraphChar"/>
    <w:uiPriority w:val="34"/>
    <w:qFormat/>
    <w:rsid w:val="00132806"/>
    <w:pPr>
      <w:numPr>
        <w:numId w:val="6"/>
      </w:numPr>
      <w:spacing w:after="120"/>
    </w:pPr>
    <w:rPr>
      <w:rFonts w:ascii="Segoe UI" w:hAnsi="Segoe UI" w:cs="Segoe UI"/>
      <w:sz w:val="20"/>
      <w:szCs w:val="22"/>
    </w:rPr>
  </w:style>
  <w:style w:type="paragraph" w:styleId="NormalWeb">
    <w:name w:val="Normal (Web)"/>
    <w:basedOn w:val="Normal"/>
    <w:uiPriority w:val="99"/>
    <w:rsid w:val="001757AD"/>
    <w:pPr>
      <w:spacing w:before="100" w:beforeAutospacing="1" w:after="100" w:afterAutospacing="1"/>
    </w:pPr>
    <w:rPr>
      <w:rFonts w:ascii="Times New Roman" w:hAnsi="Times New Roman"/>
      <w:sz w:val="24"/>
      <w:szCs w:val="24"/>
    </w:rPr>
  </w:style>
  <w:style w:type="paragraph" w:customStyle="1" w:styleId="TechNetDemoSteps">
    <w:name w:val="TechNet Demo Steps"/>
    <w:basedOn w:val="Normal"/>
    <w:link w:val="TechNetDemoStepsChar"/>
    <w:rsid w:val="005C289A"/>
    <w:pPr>
      <w:tabs>
        <w:tab w:val="num" w:pos="720"/>
      </w:tabs>
      <w:spacing w:after="60"/>
      <w:ind w:left="720" w:hanging="360"/>
      <w:outlineLvl w:val="1"/>
    </w:pPr>
    <w:rPr>
      <w:rFonts w:ascii="Verdana" w:eastAsia="Times New Roman" w:hAnsi="Verdana"/>
      <w:sz w:val="18"/>
      <w:szCs w:val="18"/>
    </w:rPr>
  </w:style>
  <w:style w:type="character" w:customStyle="1" w:styleId="TechNetDemoStepsChar">
    <w:name w:val="TechNet Demo Steps Char"/>
    <w:basedOn w:val="DefaultParagraphFont"/>
    <w:link w:val="TechNetDemoSteps"/>
    <w:locked/>
    <w:rsid w:val="005C289A"/>
    <w:rPr>
      <w:rFonts w:ascii="Verdana" w:hAnsi="Verdana" w:cs="Times New Roman"/>
      <w:sz w:val="18"/>
      <w:szCs w:val="18"/>
    </w:rPr>
  </w:style>
  <w:style w:type="paragraph" w:customStyle="1" w:styleId="TechNetSetupInstructions">
    <w:name w:val="TechNet Setup Instructions"/>
    <w:basedOn w:val="Normal"/>
    <w:uiPriority w:val="99"/>
    <w:rsid w:val="00263185"/>
    <w:pPr>
      <w:numPr>
        <w:numId w:val="1"/>
      </w:numPr>
      <w:tabs>
        <w:tab w:val="left" w:pos="450"/>
      </w:tabs>
      <w:spacing w:after="0" w:line="300" w:lineRule="auto"/>
    </w:pPr>
    <w:rPr>
      <w:rFonts w:ascii="Arial" w:eastAsia="PMingLiU" w:hAnsi="Arial" w:cs="Arial"/>
      <w:bCs/>
      <w:sz w:val="24"/>
      <w:szCs w:val="24"/>
      <w:lang w:bidi="he-IL"/>
    </w:rPr>
  </w:style>
  <w:style w:type="paragraph" w:customStyle="1" w:styleId="TechNetNormalFont">
    <w:name w:val="TechNet Normal Font"/>
    <w:basedOn w:val="Normal"/>
    <w:link w:val="TechNetNormalFontChar"/>
    <w:rsid w:val="00DC6107"/>
    <w:pPr>
      <w:spacing w:after="0"/>
    </w:pPr>
    <w:rPr>
      <w:rFonts w:ascii="Arial" w:hAnsi="Arial" w:cs="Arial"/>
      <w:sz w:val="24"/>
      <w:szCs w:val="24"/>
    </w:rPr>
  </w:style>
  <w:style w:type="character" w:customStyle="1" w:styleId="TechNetNormalFontChar">
    <w:name w:val="TechNet Normal Font Char"/>
    <w:basedOn w:val="DefaultParagraphFont"/>
    <w:link w:val="TechNetNormalFont"/>
    <w:locked/>
    <w:rsid w:val="00DC6107"/>
    <w:rPr>
      <w:rFonts w:ascii="Arial" w:eastAsia="MS Mincho" w:hAnsi="Arial" w:cs="Arial"/>
      <w:sz w:val="24"/>
      <w:szCs w:val="24"/>
      <w:lang w:eastAsia="ja-JP"/>
    </w:rPr>
  </w:style>
  <w:style w:type="character" w:styleId="Hyperlink">
    <w:name w:val="Hyperlink"/>
    <w:basedOn w:val="DefaultParagraphFont"/>
    <w:uiPriority w:val="99"/>
    <w:rsid w:val="00DC6107"/>
    <w:rPr>
      <w:rFonts w:cs="Times New Roman"/>
      <w:color w:val="0000FF"/>
      <w:u w:val="single"/>
    </w:rPr>
  </w:style>
  <w:style w:type="paragraph" w:styleId="BalloonText">
    <w:name w:val="Balloon Text"/>
    <w:basedOn w:val="Normal"/>
    <w:link w:val="BalloonTextChar"/>
    <w:uiPriority w:val="99"/>
    <w:semiHidden/>
    <w:rsid w:val="005D6A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6A79"/>
    <w:rPr>
      <w:rFonts w:ascii="Tahoma" w:hAnsi="Tahoma" w:cs="Tahoma"/>
      <w:sz w:val="16"/>
      <w:szCs w:val="16"/>
    </w:rPr>
  </w:style>
  <w:style w:type="character" w:styleId="CommentReference">
    <w:name w:val="annotation reference"/>
    <w:aliases w:val="cr,Used by Word to flag author queries"/>
    <w:basedOn w:val="DefaultParagraphFont"/>
    <w:uiPriority w:val="99"/>
    <w:semiHidden/>
    <w:rsid w:val="00504D4D"/>
    <w:rPr>
      <w:rFonts w:cs="Times New Roman"/>
    </w:rPr>
  </w:style>
  <w:style w:type="paragraph" w:styleId="CommentText">
    <w:name w:val="annotation text"/>
    <w:aliases w:val="ct,Used by Word for text of author queries"/>
    <w:basedOn w:val="Normal"/>
    <w:link w:val="CommentTextChar"/>
    <w:uiPriority w:val="99"/>
    <w:semiHidden/>
    <w:rsid w:val="00504D4D"/>
    <w:pPr>
      <w:spacing w:before="60" w:after="60" w:line="260" w:lineRule="exact"/>
    </w:pPr>
    <w:rPr>
      <w:rFonts w:ascii="Verdana" w:eastAsia="Times New Roman" w:hAnsi="Verdana"/>
      <w:color w:val="000000"/>
      <w:szCs w:val="20"/>
    </w:rPr>
  </w:style>
  <w:style w:type="character" w:customStyle="1" w:styleId="CommentTextChar">
    <w:name w:val="Comment Text Char"/>
    <w:aliases w:val="ct Char,Used by Word for text of author queries Char"/>
    <w:basedOn w:val="DefaultParagraphFont"/>
    <w:link w:val="CommentText"/>
    <w:uiPriority w:val="99"/>
    <w:semiHidden/>
    <w:locked/>
    <w:rsid w:val="00504D4D"/>
    <w:rPr>
      <w:rFonts w:ascii="Verdana" w:hAnsi="Verdana" w:cs="Times New Roman"/>
      <w:color w:val="000000"/>
      <w:sz w:val="20"/>
      <w:szCs w:val="20"/>
    </w:rPr>
  </w:style>
  <w:style w:type="paragraph" w:styleId="CommentSubject">
    <w:name w:val="annotation subject"/>
    <w:basedOn w:val="CommentText"/>
    <w:next w:val="CommentText"/>
    <w:link w:val="CommentSubjectChar"/>
    <w:uiPriority w:val="99"/>
    <w:semiHidden/>
    <w:rsid w:val="00E2010F"/>
    <w:pPr>
      <w:spacing w:before="0" w:after="200" w:line="240" w:lineRule="auto"/>
    </w:pPr>
    <w:rPr>
      <w:rFonts w:ascii="Calibri" w:eastAsia="Calibri" w:hAnsi="Calibri"/>
      <w:b/>
      <w:bCs/>
      <w:color w:val="auto"/>
    </w:rPr>
  </w:style>
  <w:style w:type="character" w:customStyle="1" w:styleId="CommentSubjectChar">
    <w:name w:val="Comment Subject Char"/>
    <w:basedOn w:val="CommentTextChar"/>
    <w:link w:val="CommentSubject"/>
    <w:uiPriority w:val="99"/>
    <w:semiHidden/>
    <w:locked/>
    <w:rsid w:val="00E2010F"/>
    <w:rPr>
      <w:rFonts w:ascii="Verdana" w:hAnsi="Verdana" w:cs="Times New Roman"/>
      <w:b/>
      <w:bCs/>
      <w:color w:val="000000"/>
      <w:sz w:val="20"/>
      <w:szCs w:val="20"/>
    </w:rPr>
  </w:style>
  <w:style w:type="paragraph" w:customStyle="1" w:styleId="GuidedTour-steps">
    <w:name w:val="Guided Tour - steps"/>
    <w:basedOn w:val="Normal"/>
    <w:link w:val="GuidedTour-stepsChar"/>
    <w:uiPriority w:val="99"/>
    <w:rsid w:val="004C02FA"/>
    <w:pPr>
      <w:tabs>
        <w:tab w:val="num" w:pos="720"/>
      </w:tabs>
      <w:spacing w:before="40" w:after="60"/>
      <w:ind w:left="720" w:hanging="360"/>
      <w:outlineLvl w:val="1"/>
    </w:pPr>
    <w:rPr>
      <w:rFonts w:ascii="Verdana" w:eastAsia="Times New Roman" w:hAnsi="Verdana"/>
      <w:sz w:val="18"/>
      <w:szCs w:val="18"/>
    </w:rPr>
  </w:style>
  <w:style w:type="character" w:customStyle="1" w:styleId="GuidedTour-stepsChar">
    <w:name w:val="Guided Tour - steps Char"/>
    <w:basedOn w:val="DefaultParagraphFont"/>
    <w:link w:val="GuidedTour-steps"/>
    <w:uiPriority w:val="99"/>
    <w:locked/>
    <w:rsid w:val="004C02FA"/>
    <w:rPr>
      <w:rFonts w:ascii="Verdana" w:hAnsi="Verdana" w:cs="Times New Roman"/>
      <w:sz w:val="18"/>
      <w:szCs w:val="18"/>
    </w:rPr>
  </w:style>
  <w:style w:type="character" w:customStyle="1" w:styleId="Heading2Char">
    <w:name w:val="Heading 2 Char"/>
    <w:basedOn w:val="DefaultParagraphFont"/>
    <w:link w:val="Heading2"/>
    <w:rsid w:val="00D51B63"/>
    <w:rPr>
      <w:rFonts w:ascii="Segoe UI" w:eastAsiaTheme="majorEastAsia" w:hAnsi="Segoe UI" w:cs="Segoe UI"/>
      <w:bCs/>
      <w:color w:val="0070C0"/>
      <w:sz w:val="28"/>
      <w:szCs w:val="26"/>
      <w:lang w:eastAsia="ja-JP"/>
    </w:rPr>
  </w:style>
  <w:style w:type="paragraph" w:styleId="TOCHeading">
    <w:name w:val="TOC Heading"/>
    <w:basedOn w:val="Heading1"/>
    <w:next w:val="Normal"/>
    <w:uiPriority w:val="39"/>
    <w:unhideWhenUsed/>
    <w:qFormat/>
    <w:rsid w:val="005C0232"/>
    <w:pPr>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qFormat/>
    <w:locked/>
    <w:rsid w:val="005C0232"/>
    <w:pPr>
      <w:spacing w:after="100"/>
      <w:ind w:left="220"/>
    </w:pPr>
  </w:style>
  <w:style w:type="paragraph" w:styleId="TOC1">
    <w:name w:val="toc 1"/>
    <w:basedOn w:val="Normal"/>
    <w:next w:val="Normal"/>
    <w:autoRedefine/>
    <w:uiPriority w:val="39"/>
    <w:qFormat/>
    <w:locked/>
    <w:rsid w:val="00A84108"/>
    <w:pPr>
      <w:tabs>
        <w:tab w:val="right" w:leader="dot" w:pos="10790"/>
      </w:tabs>
      <w:spacing w:after="100"/>
    </w:pPr>
  </w:style>
  <w:style w:type="paragraph" w:styleId="Title">
    <w:name w:val="Title"/>
    <w:basedOn w:val="Normal"/>
    <w:next w:val="Normal"/>
    <w:link w:val="TitleChar"/>
    <w:uiPriority w:val="10"/>
    <w:qFormat/>
    <w:locked/>
    <w:rsid w:val="00E01292"/>
    <w:pPr>
      <w:pBdr>
        <w:bottom w:val="single" w:sz="8" w:space="4" w:color="4F81BD" w:themeColor="accent1"/>
      </w:pBdr>
      <w:spacing w:after="300"/>
      <w:contextualSpacing/>
    </w:pPr>
    <w:rPr>
      <w:rFonts w:ascii="Verdana" w:eastAsiaTheme="majorEastAsia" w:hAnsi="Verdana" w:cstheme="majorBidi"/>
      <w:spacing w:val="5"/>
      <w:kern w:val="28"/>
      <w:sz w:val="52"/>
      <w:szCs w:val="52"/>
    </w:rPr>
  </w:style>
  <w:style w:type="character" w:customStyle="1" w:styleId="TitleChar">
    <w:name w:val="Title Char"/>
    <w:basedOn w:val="DefaultParagraphFont"/>
    <w:link w:val="Title"/>
    <w:uiPriority w:val="10"/>
    <w:rsid w:val="00E01292"/>
    <w:rPr>
      <w:rFonts w:ascii="Verdana" w:eastAsiaTheme="majorEastAsia" w:hAnsi="Verdana" w:cstheme="majorBidi"/>
      <w:spacing w:val="5"/>
      <w:kern w:val="28"/>
      <w:sz w:val="52"/>
      <w:szCs w:val="52"/>
    </w:rPr>
  </w:style>
  <w:style w:type="character" w:styleId="BookTitle">
    <w:name w:val="Book Title"/>
    <w:basedOn w:val="DefaultParagraphFont"/>
    <w:uiPriority w:val="33"/>
    <w:qFormat/>
    <w:rsid w:val="00E01292"/>
    <w:rPr>
      <w:b/>
      <w:bCs/>
      <w:smallCaps/>
      <w:spacing w:val="5"/>
    </w:rPr>
  </w:style>
  <w:style w:type="character" w:styleId="Emphasis">
    <w:name w:val="Emphasis"/>
    <w:basedOn w:val="DefaultParagraphFont"/>
    <w:qFormat/>
    <w:locked/>
    <w:rsid w:val="00A628DA"/>
    <w:rPr>
      <w:i/>
      <w:iCs/>
    </w:rPr>
  </w:style>
  <w:style w:type="character" w:customStyle="1" w:styleId="Heading3Char">
    <w:name w:val="Heading 3 Char"/>
    <w:basedOn w:val="DefaultParagraphFont"/>
    <w:link w:val="Heading3"/>
    <w:uiPriority w:val="9"/>
    <w:rsid w:val="00625FBD"/>
    <w:rPr>
      <w:rFonts w:ascii="Segoe UI" w:eastAsiaTheme="majorEastAsia" w:hAnsi="Segoe UI" w:cs="Segoe UI"/>
      <w:bCs/>
      <w:color w:val="0070C0"/>
      <w:sz w:val="24"/>
      <w:lang w:eastAsia="ja-JP"/>
    </w:rPr>
  </w:style>
  <w:style w:type="paragraph" w:styleId="TOC3">
    <w:name w:val="toc 3"/>
    <w:basedOn w:val="Normal"/>
    <w:next w:val="Normal"/>
    <w:autoRedefine/>
    <w:uiPriority w:val="39"/>
    <w:qFormat/>
    <w:locked/>
    <w:rsid w:val="00524C0A"/>
    <w:pPr>
      <w:spacing w:after="100"/>
      <w:ind w:left="440"/>
    </w:pPr>
  </w:style>
  <w:style w:type="paragraph" w:customStyle="1" w:styleId="Ln1">
    <w:name w:val="Ln1"/>
    <w:link w:val="Ln1Char"/>
    <w:qFormat/>
    <w:rsid w:val="00132806"/>
    <w:pPr>
      <w:numPr>
        <w:ilvl w:val="2"/>
        <w:numId w:val="2"/>
      </w:numPr>
      <w:spacing w:after="100"/>
    </w:pPr>
    <w:rPr>
      <w:rFonts w:ascii="Segoe UI" w:eastAsia="Times New Roman" w:hAnsi="Segoe UI"/>
      <w:sz w:val="20"/>
      <w:szCs w:val="20"/>
    </w:rPr>
  </w:style>
  <w:style w:type="paragraph" w:customStyle="1" w:styleId="TechNetSpeakerScript">
    <w:name w:val="TechNet Speaker Script"/>
    <w:basedOn w:val="Normal"/>
    <w:rsid w:val="00107328"/>
    <w:pPr>
      <w:spacing w:after="60"/>
      <w:outlineLvl w:val="1"/>
    </w:pPr>
    <w:rPr>
      <w:rFonts w:ascii="Verdana" w:eastAsia="PMingLiU" w:hAnsi="Verdana"/>
      <w:bCs/>
      <w:sz w:val="18"/>
      <w:szCs w:val="20"/>
    </w:rPr>
  </w:style>
  <w:style w:type="paragraph" w:customStyle="1" w:styleId="TechNetDemoTaskHeader">
    <w:name w:val="TechNet Demo Task Header"/>
    <w:basedOn w:val="Heading3"/>
    <w:rsid w:val="00107328"/>
    <w:pPr>
      <w:keepLines w:val="0"/>
      <w:tabs>
        <w:tab w:val="left" w:pos="360"/>
      </w:tabs>
      <w:spacing w:before="480"/>
    </w:pPr>
    <w:rPr>
      <w:rFonts w:eastAsia="MS Mincho" w:cs="Arial"/>
      <w:szCs w:val="26"/>
    </w:rPr>
  </w:style>
  <w:style w:type="paragraph" w:customStyle="1" w:styleId="TechNetDemoStepsCode">
    <w:name w:val="TechNet Demo Steps Code"/>
    <w:basedOn w:val="TechNetDemoSteps"/>
    <w:rsid w:val="00107328"/>
    <w:pPr>
      <w:shd w:val="clear" w:color="auto" w:fill="E0E0E0"/>
      <w:tabs>
        <w:tab w:val="clear" w:pos="720"/>
        <w:tab w:val="num" w:pos="432"/>
      </w:tabs>
    </w:pPr>
    <w:rPr>
      <w:rFonts w:ascii="Courier New" w:eastAsia="MS Mincho" w:hAnsi="Courier New" w:cs="Courier New"/>
    </w:rPr>
  </w:style>
  <w:style w:type="paragraph" w:customStyle="1" w:styleId="Command">
    <w:name w:val="Command"/>
    <w:basedOn w:val="TechNetDemoSteps"/>
    <w:link w:val="CommandChar"/>
    <w:qFormat/>
    <w:rsid w:val="00BD3016"/>
    <w:pPr>
      <w:shd w:val="clear" w:color="auto" w:fill="E6E6E6"/>
      <w:tabs>
        <w:tab w:val="clear" w:pos="720"/>
      </w:tabs>
      <w:spacing w:line="360" w:lineRule="auto"/>
      <w:ind w:firstLine="0"/>
    </w:pPr>
    <w:rPr>
      <w:rFonts w:ascii="Consolas" w:eastAsia="MS Mincho" w:hAnsi="Consolas"/>
      <w:noProof/>
    </w:rPr>
  </w:style>
  <w:style w:type="character" w:customStyle="1" w:styleId="CommandChar">
    <w:name w:val="Command Char"/>
    <w:basedOn w:val="TechNetDemoStepsChar"/>
    <w:link w:val="Command"/>
    <w:rsid w:val="00BD3016"/>
    <w:rPr>
      <w:rFonts w:ascii="Consolas" w:eastAsia="MS Mincho" w:hAnsi="Consolas" w:cs="Times New Roman"/>
      <w:noProof/>
      <w:sz w:val="18"/>
      <w:szCs w:val="18"/>
      <w:shd w:val="clear" w:color="auto" w:fill="E6E6E6"/>
    </w:rPr>
  </w:style>
  <w:style w:type="paragraph" w:styleId="NoSpacing">
    <w:name w:val="No Spacing"/>
    <w:link w:val="NoSpacingChar"/>
    <w:uiPriority w:val="1"/>
    <w:qFormat/>
    <w:rsid w:val="00AF3ED6"/>
  </w:style>
  <w:style w:type="character" w:customStyle="1" w:styleId="Heading4Char">
    <w:name w:val="Heading 4 Char"/>
    <w:basedOn w:val="DefaultParagraphFont"/>
    <w:link w:val="Heading4"/>
    <w:uiPriority w:val="9"/>
    <w:rsid w:val="004726D8"/>
    <w:rPr>
      <w:rFonts w:ascii="Segoe UI" w:eastAsia="Times New Roman" w:hAnsi="Segoe UI" w:cs="Segoe UI"/>
      <w:b/>
      <w:sz w:val="28"/>
      <w:szCs w:val="32"/>
      <w:lang w:eastAsia="ja-JP"/>
    </w:rPr>
  </w:style>
  <w:style w:type="character" w:customStyle="1" w:styleId="Heading5Char">
    <w:name w:val="Heading 5 Char"/>
    <w:basedOn w:val="DefaultParagraphFont"/>
    <w:link w:val="Heading5"/>
    <w:rsid w:val="009E6F70"/>
    <w:rPr>
      <w:rFonts w:eastAsia="Times New Roman"/>
      <w:b/>
      <w:sz w:val="26"/>
      <w:szCs w:val="28"/>
    </w:rPr>
  </w:style>
  <w:style w:type="character" w:customStyle="1" w:styleId="Heading6Char">
    <w:name w:val="Heading 6 Char"/>
    <w:basedOn w:val="DefaultParagraphFont"/>
    <w:link w:val="Heading6"/>
    <w:uiPriority w:val="9"/>
    <w:rsid w:val="009E6F70"/>
    <w:rPr>
      <w:rFonts w:eastAsia="Times New Roman"/>
      <w:b/>
      <w:i/>
      <w:sz w:val="25"/>
      <w:szCs w:val="25"/>
    </w:rPr>
  </w:style>
  <w:style w:type="character" w:customStyle="1" w:styleId="Heading7Char">
    <w:name w:val="Heading 7 Char"/>
    <w:basedOn w:val="DefaultParagraphFont"/>
    <w:link w:val="Heading7"/>
    <w:uiPriority w:val="9"/>
    <w:semiHidden/>
    <w:rsid w:val="009E6F70"/>
    <w:rPr>
      <w:rFonts w:ascii="Cambria" w:eastAsia="Times New Roman" w:hAnsi="Cambria"/>
      <w:i/>
      <w:iCs/>
      <w:color w:val="404040"/>
      <w:szCs w:val="23"/>
    </w:rPr>
  </w:style>
  <w:style w:type="character" w:styleId="FollowedHyperlink">
    <w:name w:val="FollowedHyperlink"/>
    <w:basedOn w:val="DefaultParagraphFont"/>
    <w:uiPriority w:val="99"/>
    <w:semiHidden/>
    <w:unhideWhenUsed/>
    <w:rsid w:val="009E6F70"/>
    <w:rPr>
      <w:color w:val="800080" w:themeColor="followedHyperlink"/>
      <w:u w:val="single"/>
    </w:rPr>
  </w:style>
  <w:style w:type="paragraph" w:styleId="TOC4">
    <w:name w:val="toc 4"/>
    <w:basedOn w:val="Normal"/>
    <w:next w:val="Normal"/>
    <w:autoRedefine/>
    <w:uiPriority w:val="39"/>
    <w:unhideWhenUsed/>
    <w:locked/>
    <w:rsid w:val="009E6F70"/>
    <w:pPr>
      <w:spacing w:after="100"/>
      <w:ind w:left="630"/>
    </w:pPr>
    <w:rPr>
      <w:rFonts w:asciiTheme="minorHAnsi" w:hAnsiTheme="minorHAnsi"/>
      <w:szCs w:val="23"/>
    </w:rPr>
  </w:style>
  <w:style w:type="character" w:customStyle="1" w:styleId="CaptionChar">
    <w:name w:val="Caption Char"/>
    <w:basedOn w:val="DefaultParagraphFont"/>
    <w:link w:val="Caption"/>
    <w:uiPriority w:val="35"/>
    <w:locked/>
    <w:rsid w:val="009E6F70"/>
    <w:rPr>
      <w:b/>
      <w:bCs/>
      <w:sz w:val="18"/>
      <w:szCs w:val="18"/>
    </w:rPr>
  </w:style>
  <w:style w:type="paragraph" w:styleId="Caption">
    <w:name w:val="caption"/>
    <w:basedOn w:val="Normal"/>
    <w:next w:val="Normal"/>
    <w:link w:val="CaptionChar"/>
    <w:uiPriority w:val="35"/>
    <w:unhideWhenUsed/>
    <w:qFormat/>
    <w:locked/>
    <w:rsid w:val="009E6F70"/>
    <w:pPr>
      <w:spacing w:after="240"/>
      <w:ind w:left="360"/>
    </w:pPr>
    <w:rPr>
      <w:b/>
      <w:bCs/>
      <w:sz w:val="18"/>
      <w:szCs w:val="18"/>
    </w:rPr>
  </w:style>
  <w:style w:type="paragraph" w:styleId="BodyText">
    <w:name w:val="Body Text"/>
    <w:basedOn w:val="Normal"/>
    <w:link w:val="BodyTextChar"/>
    <w:uiPriority w:val="99"/>
    <w:unhideWhenUsed/>
    <w:rsid w:val="009E6F70"/>
    <w:pPr>
      <w:ind w:left="864"/>
    </w:pPr>
    <w:rPr>
      <w:rFonts w:ascii="Segoe" w:eastAsia="Times New Roman" w:hAnsi="Segoe"/>
      <w:sz w:val="21"/>
      <w:szCs w:val="21"/>
    </w:rPr>
  </w:style>
  <w:style w:type="character" w:customStyle="1" w:styleId="BodyTextChar">
    <w:name w:val="Body Text Char"/>
    <w:basedOn w:val="DefaultParagraphFont"/>
    <w:link w:val="BodyText"/>
    <w:uiPriority w:val="99"/>
    <w:rsid w:val="009E6F70"/>
    <w:rPr>
      <w:rFonts w:ascii="Segoe" w:eastAsia="Times New Roman" w:hAnsi="Segoe"/>
      <w:sz w:val="21"/>
      <w:szCs w:val="21"/>
    </w:rPr>
  </w:style>
  <w:style w:type="paragraph" w:styleId="Revision">
    <w:name w:val="Revision"/>
    <w:uiPriority w:val="99"/>
    <w:semiHidden/>
    <w:rsid w:val="009E6F70"/>
    <w:rPr>
      <w:rFonts w:ascii="Constantia" w:hAnsi="Constantia"/>
      <w:szCs w:val="23"/>
    </w:rPr>
  </w:style>
  <w:style w:type="paragraph" w:styleId="IntenseQuote">
    <w:name w:val="Intense Quote"/>
    <w:basedOn w:val="Normal"/>
    <w:next w:val="Normal"/>
    <w:link w:val="IntenseQuoteChar"/>
    <w:uiPriority w:val="30"/>
    <w:qFormat/>
    <w:rsid w:val="009E6F70"/>
    <w:pPr>
      <w:pBdr>
        <w:bottom w:val="single" w:sz="4" w:space="4" w:color="4F81BD"/>
      </w:pBdr>
      <w:spacing w:before="200" w:after="280"/>
      <w:ind w:left="936" w:right="936"/>
    </w:pPr>
    <w:rPr>
      <w:rFonts w:asciiTheme="minorHAnsi" w:hAnsiTheme="minorHAnsi"/>
      <w:b/>
      <w:bCs/>
      <w:i/>
      <w:iCs/>
      <w:color w:val="4F81BD"/>
      <w:szCs w:val="23"/>
    </w:rPr>
  </w:style>
  <w:style w:type="character" w:customStyle="1" w:styleId="IntenseQuoteChar">
    <w:name w:val="Intense Quote Char"/>
    <w:basedOn w:val="DefaultParagraphFont"/>
    <w:link w:val="IntenseQuote"/>
    <w:uiPriority w:val="30"/>
    <w:rsid w:val="009E6F70"/>
    <w:rPr>
      <w:rFonts w:asciiTheme="minorHAnsi" w:hAnsiTheme="minorHAnsi"/>
      <w:b/>
      <w:bCs/>
      <w:i/>
      <w:iCs/>
      <w:color w:val="4F81BD"/>
      <w:szCs w:val="23"/>
    </w:rPr>
  </w:style>
  <w:style w:type="paragraph" w:customStyle="1" w:styleId="CourseTitle">
    <w:name w:val="Course Title"/>
    <w:semiHidden/>
    <w:rsid w:val="009E6F70"/>
    <w:rPr>
      <w:rFonts w:ascii="Verdana" w:eastAsia="Times New Roman" w:hAnsi="Verdana" w:cs="Verdana"/>
      <w:b/>
      <w:color w:val="5F5F5F"/>
      <w:sz w:val="48"/>
      <w:szCs w:val="48"/>
    </w:rPr>
  </w:style>
  <w:style w:type="paragraph" w:customStyle="1" w:styleId="ModuleTitle">
    <w:name w:val="Module Title"/>
    <w:semiHidden/>
    <w:rsid w:val="009E6F70"/>
    <w:rPr>
      <w:rFonts w:ascii="Verdana" w:eastAsia="Times New Roman" w:hAnsi="Verdana" w:cs="Verdana"/>
      <w:b/>
      <w:sz w:val="36"/>
      <w:szCs w:val="36"/>
    </w:rPr>
  </w:style>
  <w:style w:type="character" w:customStyle="1" w:styleId="NotesChar">
    <w:name w:val="Notes Char"/>
    <w:basedOn w:val="DefaultParagraphFont"/>
    <w:link w:val="Notes"/>
    <w:locked/>
    <w:rsid w:val="009E6F70"/>
    <w:rPr>
      <w:rFonts w:ascii="Constantia" w:hAnsi="Constantia"/>
      <w:szCs w:val="23"/>
    </w:rPr>
  </w:style>
  <w:style w:type="paragraph" w:customStyle="1" w:styleId="Notes">
    <w:name w:val="Notes"/>
    <w:basedOn w:val="Normal"/>
    <w:link w:val="NotesChar"/>
    <w:qFormat/>
    <w:rsid w:val="009E6F70"/>
    <w:pPr>
      <w:spacing w:before="240" w:after="480"/>
      <w:ind w:left="1166" w:right="1166"/>
      <w:contextualSpacing/>
      <w:jc w:val="both"/>
    </w:pPr>
    <w:rPr>
      <w:rFonts w:ascii="Constantia" w:hAnsi="Constantia"/>
      <w:szCs w:val="23"/>
    </w:rPr>
  </w:style>
  <w:style w:type="paragraph" w:customStyle="1" w:styleId="Art">
    <w:name w:val="Art"/>
    <w:basedOn w:val="Normal"/>
    <w:qFormat/>
    <w:rsid w:val="009E6F70"/>
    <w:pPr>
      <w:keepNext/>
      <w:spacing w:before="240" w:after="60"/>
      <w:ind w:left="360"/>
    </w:pPr>
    <w:rPr>
      <w:rFonts w:asciiTheme="minorHAnsi" w:hAnsiTheme="minorHAnsi"/>
      <w:szCs w:val="23"/>
    </w:rPr>
  </w:style>
  <w:style w:type="paragraph" w:customStyle="1" w:styleId="Code">
    <w:name w:val="Code"/>
    <w:basedOn w:val="Normal"/>
    <w:qFormat/>
    <w:rsid w:val="009E6F70"/>
    <w:pPr>
      <w:shd w:val="clear" w:color="auto" w:fill="F2F2F2"/>
      <w:spacing w:before="120" w:line="348" w:lineRule="auto"/>
      <w:contextualSpacing/>
    </w:pPr>
    <w:rPr>
      <w:rFonts w:ascii="Consolas" w:hAnsi="Consolas"/>
      <w:szCs w:val="23"/>
    </w:rPr>
  </w:style>
  <w:style w:type="paragraph" w:customStyle="1" w:styleId="Slide">
    <w:name w:val="Slide"/>
    <w:next w:val="Normal"/>
    <w:qFormat/>
    <w:rsid w:val="009E6F70"/>
    <w:pPr>
      <w:numPr>
        <w:numId w:val="3"/>
      </w:numPr>
      <w:jc w:val="right"/>
    </w:pPr>
    <w:rPr>
      <w:color w:val="7F7F7F"/>
    </w:rPr>
  </w:style>
  <w:style w:type="character" w:customStyle="1" w:styleId="NoteTextChar">
    <w:name w:val="Note Text Char"/>
    <w:basedOn w:val="DefaultParagraphFont"/>
    <w:link w:val="NoteText"/>
    <w:uiPriority w:val="51"/>
    <w:locked/>
    <w:rsid w:val="009E6F70"/>
    <w:rPr>
      <w:szCs w:val="23"/>
    </w:rPr>
  </w:style>
  <w:style w:type="paragraph" w:customStyle="1" w:styleId="NoteText">
    <w:name w:val="Note Text"/>
    <w:basedOn w:val="Normal"/>
    <w:link w:val="NoteTextChar"/>
    <w:uiPriority w:val="51"/>
    <w:qFormat/>
    <w:rsid w:val="009E6F70"/>
    <w:pPr>
      <w:spacing w:after="80"/>
      <w:ind w:left="144"/>
    </w:pPr>
    <w:rPr>
      <w:szCs w:val="23"/>
    </w:rPr>
  </w:style>
  <w:style w:type="paragraph" w:customStyle="1" w:styleId="TableText">
    <w:name w:val="Table Text"/>
    <w:basedOn w:val="Normal"/>
    <w:qFormat/>
    <w:rsid w:val="009E6F70"/>
    <w:pPr>
      <w:spacing w:after="0"/>
    </w:pPr>
    <w:rPr>
      <w:szCs w:val="21"/>
    </w:rPr>
  </w:style>
  <w:style w:type="paragraph" w:customStyle="1" w:styleId="NotesCourse">
    <w:name w:val="Notes_Course"/>
    <w:basedOn w:val="Normal"/>
    <w:qFormat/>
    <w:rsid w:val="009E6F70"/>
    <w:pPr>
      <w:ind w:left="144"/>
    </w:pPr>
    <w:rPr>
      <w:sz w:val="18"/>
      <w:szCs w:val="23"/>
    </w:rPr>
  </w:style>
  <w:style w:type="paragraph" w:customStyle="1" w:styleId="IDText">
    <w:name w:val="ID_Text"/>
    <w:basedOn w:val="Normal"/>
    <w:rsid w:val="009E6F70"/>
    <w:rPr>
      <w:vanish/>
      <w:color w:val="FF0000"/>
      <w:sz w:val="18"/>
    </w:rPr>
  </w:style>
  <w:style w:type="paragraph" w:customStyle="1" w:styleId="Nh">
    <w:name w:val="Nh"/>
    <w:next w:val="Normal"/>
    <w:rsid w:val="009E6F70"/>
    <w:pPr>
      <w:keepNext/>
      <w:keepLines/>
      <w:framePr w:h="270" w:hSpace="170" w:wrap="around" w:vAnchor="text" w:hAnchor="text" w:x="-19" w:y="10"/>
      <w:numPr>
        <w:ilvl w:val="12"/>
      </w:numPr>
      <w:spacing w:before="40" w:line="235" w:lineRule="exact"/>
      <w:ind w:left="20"/>
    </w:pPr>
    <w:rPr>
      <w:rFonts w:ascii="Arial Narrow" w:eastAsia="Times New Roman" w:hAnsi="Arial Narrow"/>
      <w:b/>
      <w:sz w:val="21"/>
      <w:szCs w:val="20"/>
    </w:rPr>
  </w:style>
  <w:style w:type="paragraph" w:customStyle="1" w:styleId="Ne">
    <w:name w:val="Ne"/>
    <w:next w:val="Normal"/>
    <w:rsid w:val="009E6F70"/>
    <w:pPr>
      <w:pBdr>
        <w:top w:val="single" w:sz="6" w:space="1" w:color="auto"/>
      </w:pBdr>
      <w:spacing w:after="60" w:line="140" w:lineRule="exact"/>
      <w:ind w:left="20"/>
    </w:pPr>
    <w:rPr>
      <w:rFonts w:ascii="Times New Roman" w:eastAsia="Times New Roman" w:hAnsi="Times New Roman"/>
      <w:color w:val="FFFFFF"/>
      <w:sz w:val="12"/>
      <w:szCs w:val="20"/>
    </w:rPr>
  </w:style>
  <w:style w:type="paragraph" w:customStyle="1" w:styleId="Ns">
    <w:name w:val="Ns"/>
    <w:next w:val="Nh"/>
    <w:rsid w:val="009E6F70"/>
    <w:pPr>
      <w:keepNext/>
      <w:keepLines/>
      <w:pBdr>
        <w:bottom w:val="single" w:sz="6" w:space="1" w:color="auto"/>
      </w:pBdr>
      <w:spacing w:line="80" w:lineRule="exact"/>
      <w:ind w:left="20"/>
    </w:pPr>
    <w:rPr>
      <w:rFonts w:ascii="Times New Roman" w:eastAsia="Times New Roman" w:hAnsi="Times New Roman"/>
      <w:color w:val="FFFFFF"/>
      <w:sz w:val="12"/>
      <w:szCs w:val="20"/>
    </w:rPr>
  </w:style>
  <w:style w:type="paragraph" w:customStyle="1" w:styleId="H6p">
    <w:name w:val="H6p"/>
    <w:next w:val="Normal"/>
    <w:rsid w:val="009E6F70"/>
    <w:pPr>
      <w:spacing w:before="40" w:after="160"/>
    </w:pPr>
    <w:rPr>
      <w:rFonts w:ascii="Times New Roman" w:eastAsia="Times New Roman" w:hAnsi="Times New Roman"/>
      <w:sz w:val="21"/>
      <w:szCs w:val="20"/>
    </w:rPr>
  </w:style>
  <w:style w:type="paragraph" w:customStyle="1" w:styleId="Le">
    <w:name w:val="Le"/>
    <w:next w:val="Normal"/>
    <w:rsid w:val="009E6F70"/>
    <w:pPr>
      <w:spacing w:line="160" w:lineRule="exact"/>
      <w:jc w:val="right"/>
    </w:pPr>
    <w:rPr>
      <w:rFonts w:ascii="Times New Roman" w:eastAsia="Times New Roman" w:hAnsi="Times New Roman"/>
      <w:sz w:val="16"/>
      <w:szCs w:val="20"/>
    </w:rPr>
  </w:style>
  <w:style w:type="character" w:customStyle="1" w:styleId="Lp1Char">
    <w:name w:val="Lp1 Char"/>
    <w:basedOn w:val="DefaultParagraphFont"/>
    <w:link w:val="Lp1"/>
    <w:locked/>
    <w:rsid w:val="009E6F70"/>
    <w:rPr>
      <w:sz w:val="21"/>
    </w:rPr>
  </w:style>
  <w:style w:type="paragraph" w:customStyle="1" w:styleId="Lp1">
    <w:name w:val="Lp1"/>
    <w:link w:val="Lp1Char"/>
    <w:rsid w:val="009E6F70"/>
    <w:pPr>
      <w:spacing w:after="100" w:line="240" w:lineRule="exact"/>
      <w:ind w:left="300"/>
    </w:pPr>
    <w:rPr>
      <w:sz w:val="21"/>
    </w:rPr>
  </w:style>
  <w:style w:type="paragraph" w:customStyle="1" w:styleId="Ln2">
    <w:name w:val="Ln2"/>
    <w:basedOn w:val="Ln1"/>
    <w:rsid w:val="009E6F70"/>
    <w:pPr>
      <w:numPr>
        <w:ilvl w:val="0"/>
        <w:numId w:val="0"/>
      </w:numPr>
      <w:tabs>
        <w:tab w:val="left" w:pos="600"/>
        <w:tab w:val="num" w:pos="1020"/>
      </w:tabs>
      <w:ind w:left="600" w:hanging="300"/>
    </w:pPr>
  </w:style>
  <w:style w:type="paragraph" w:customStyle="1" w:styleId="Proch1">
    <w:name w:val="Proch1"/>
    <w:next w:val="Ln1"/>
    <w:rsid w:val="009E6F70"/>
    <w:pPr>
      <w:numPr>
        <w:numId w:val="4"/>
      </w:numPr>
      <w:tabs>
        <w:tab w:val="left" w:pos="300"/>
      </w:tabs>
      <w:spacing w:before="60" w:after="100" w:line="280" w:lineRule="exact"/>
    </w:pPr>
    <w:rPr>
      <w:rFonts w:ascii="Times New Roman" w:eastAsia="Times New Roman" w:hAnsi="Times New Roman"/>
      <w:b/>
      <w:sz w:val="21"/>
      <w:szCs w:val="20"/>
    </w:rPr>
  </w:style>
  <w:style w:type="character" w:styleId="PlaceholderText">
    <w:name w:val="Placeholder Text"/>
    <w:basedOn w:val="DefaultParagraphFont"/>
    <w:uiPriority w:val="99"/>
    <w:semiHidden/>
    <w:rsid w:val="009E6F70"/>
    <w:rPr>
      <w:color w:val="808080"/>
    </w:rPr>
  </w:style>
  <w:style w:type="character" w:customStyle="1" w:styleId="Bold">
    <w:name w:val="Bold"/>
    <w:aliases w:val="b"/>
    <w:basedOn w:val="DefaultParagraphFont"/>
    <w:rsid w:val="009E6F70"/>
    <w:rPr>
      <w:b/>
      <w:bCs w:val="0"/>
    </w:rPr>
  </w:style>
  <w:style w:type="table" w:styleId="TableProfessional">
    <w:name w:val="Table Professional"/>
    <w:basedOn w:val="TableNormal"/>
    <w:uiPriority w:val="99"/>
    <w:semiHidden/>
    <w:unhideWhenUsed/>
    <w:rsid w:val="009E6F70"/>
    <w:pPr>
      <w:ind w:left="432"/>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MediumList2-Accent1">
    <w:name w:val="Medium List 2 Accent 1"/>
    <w:basedOn w:val="TableNormal"/>
    <w:uiPriority w:val="66"/>
    <w:rsid w:val="009E6F70"/>
    <w:rPr>
      <w:rFonts w:ascii="Cambria" w:eastAsia="Times New Roman" w:hAnsi="Cambria"/>
      <w:color w:val="000000"/>
      <w:sz w:val="20"/>
      <w:szCs w:val="2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2">
    <w:name w:val="Medium List 1 Accent 2"/>
    <w:basedOn w:val="TableNormal"/>
    <w:uiPriority w:val="65"/>
    <w:rsid w:val="009E6F70"/>
    <w:rPr>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List-Accent3">
    <w:name w:val="Light List Accent 3"/>
    <w:basedOn w:val="TableNormal"/>
    <w:uiPriority w:val="61"/>
    <w:rsid w:val="009E6F70"/>
    <w:rPr>
      <w:rFonts w:eastAsia="Times New Roman"/>
      <w:sz w:val="20"/>
      <w:szCs w:val="20"/>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Autospacing="0" w:afterAutospacing="0" w:line="240" w:lineRule="auto"/>
      </w:pPr>
      <w:rPr>
        <w:b/>
        <w:bCs/>
        <w:color w:val="FFFFFF"/>
      </w:rPr>
      <w:tblPr/>
      <w:tcPr>
        <w:shd w:val="clear" w:color="auto" w:fill="9BBB59"/>
      </w:tcPr>
    </w:tblStylePr>
    <w:tblStylePr w:type="lastRow">
      <w:pPr>
        <w:spacing w:beforeAutospacing="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11">
    <w:name w:val="Medium List 11"/>
    <w:basedOn w:val="TableNormal"/>
    <w:uiPriority w:val="65"/>
    <w:rsid w:val="009E6F70"/>
    <w:rPr>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9E6F70"/>
    <w:rPr>
      <w:color w:val="000000"/>
      <w:sz w:val="20"/>
      <w:szCs w:val="2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9E6F70"/>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Autospacing="0" w:afterAutospacing="0" w:line="240" w:lineRule="auto"/>
      </w:pPr>
      <w:rPr>
        <w:b/>
        <w:bCs/>
        <w:color w:val="FFFFFF"/>
      </w:rPr>
      <w:tblPr/>
      <w:tcPr>
        <w:shd w:val="clear" w:color="auto" w:fill="000000"/>
      </w:tcPr>
    </w:tblStylePr>
    <w:tblStylePr w:type="lastRow">
      <w:pPr>
        <w:spacing w:beforeAutospacing="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sson">
    <w:name w:val="Lesson"/>
    <w:basedOn w:val="TableProfessional"/>
    <w:uiPriority w:val="99"/>
    <w:qFormat/>
    <w:rsid w:val="009E6F70"/>
    <w:pPr>
      <w:ind w:left="0"/>
    </w:pPr>
    <w:rPr>
      <w:sz w:val="21"/>
    </w:rPr>
    <w:tblPr>
      <w:tblStyleRowBandSize w:val="1"/>
      <w:tblStyleColBandSize w:val="1"/>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Pr>
    <w:tblStylePr w:type="firstRow">
      <w:rPr>
        <w:rFonts w:ascii="Calibri" w:hAnsi="Calibri" w:hint="default"/>
        <w:b/>
        <w:bCs/>
        <w:i w:val="0"/>
        <w:color w:val="auto"/>
        <w:sz w:val="21"/>
        <w:szCs w:val="21"/>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one" w:sz="0" w:space="0" w:color="auto"/>
          <w:tr2bl w:val="none" w:sz="0" w:space="0" w:color="auto"/>
        </w:tcBorders>
        <w:shd w:val="clear" w:color="auto" w:fill="DBE5F1"/>
      </w:tcPr>
    </w:tblStylePr>
  </w:style>
  <w:style w:type="table" w:customStyle="1" w:styleId="LightShading-Accent11">
    <w:name w:val="Light Shading - Accent 11"/>
    <w:basedOn w:val="TableNormal"/>
    <w:uiPriority w:val="60"/>
    <w:rsid w:val="009E6F70"/>
    <w:rPr>
      <w:color w:val="365F91"/>
      <w:sz w:val="20"/>
      <w:szCs w:val="20"/>
    </w:rPr>
    <w:tblPr>
      <w:tblStyleRowBandSize w:val="1"/>
      <w:tblStyleColBandSize w:val="1"/>
      <w:tblBorders>
        <w:top w:val="single" w:sz="8" w:space="0" w:color="4F81BD"/>
        <w:bottom w:val="single" w:sz="8" w:space="0" w:color="4F81BD"/>
      </w:tblBorders>
    </w:tblPr>
    <w:tblStylePr w:type="firstRow">
      <w:pPr>
        <w:spacing w:beforeAutospacing="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Autospacing="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uiPriority w:val="59"/>
    <w:rsid w:val="009E6F7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urseTitleBody36ptRight-05">
    <w:name w:val="Style Course Title + +Body 36 pt Right:  -0.5&quot;"/>
    <w:basedOn w:val="CourseTitle"/>
    <w:qFormat/>
    <w:rsid w:val="009E6F70"/>
    <w:pPr>
      <w:ind w:right="-720"/>
    </w:pPr>
    <w:rPr>
      <w:rFonts w:ascii="Calibri" w:hAnsi="Calibri" w:cs="Times New Roman"/>
      <w:bCs/>
      <w:sz w:val="72"/>
      <w:szCs w:val="20"/>
    </w:rPr>
  </w:style>
  <w:style w:type="numbering" w:customStyle="1" w:styleId="CNumberNormal">
    <w:name w:val="CNumber Normal"/>
    <w:rsid w:val="009E6F70"/>
    <w:pPr>
      <w:numPr>
        <w:numId w:val="5"/>
      </w:numPr>
    </w:pPr>
  </w:style>
  <w:style w:type="paragraph" w:styleId="DocumentMap">
    <w:name w:val="Document Map"/>
    <w:basedOn w:val="Normal"/>
    <w:link w:val="DocumentMapChar"/>
    <w:uiPriority w:val="99"/>
    <w:semiHidden/>
    <w:unhideWhenUsed/>
    <w:rsid w:val="009E6F7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6F70"/>
    <w:rPr>
      <w:rFonts w:ascii="Tahoma" w:hAnsi="Tahoma" w:cs="Tahoma"/>
      <w:sz w:val="16"/>
      <w:szCs w:val="16"/>
    </w:rPr>
  </w:style>
  <w:style w:type="character" w:customStyle="1" w:styleId="NoSpacingChar">
    <w:name w:val="No Spacing Char"/>
    <w:basedOn w:val="DefaultParagraphFont"/>
    <w:link w:val="NoSpacing"/>
    <w:uiPriority w:val="1"/>
    <w:rsid w:val="009E6F70"/>
  </w:style>
  <w:style w:type="character" w:customStyle="1" w:styleId="ms-formvalidation">
    <w:name w:val="ms-formvalidation"/>
    <w:basedOn w:val="DefaultParagraphFont"/>
    <w:rsid w:val="004D0001"/>
  </w:style>
  <w:style w:type="paragraph" w:customStyle="1" w:styleId="ScreenShot">
    <w:name w:val="Screen Shot"/>
    <w:basedOn w:val="NormalWeb"/>
    <w:next w:val="Step"/>
    <w:qFormat/>
    <w:rsid w:val="00B33A4A"/>
    <w:pPr>
      <w:spacing w:before="0" w:beforeAutospacing="0" w:after="120" w:afterAutospacing="0"/>
      <w:ind w:left="286"/>
    </w:pPr>
    <w:rPr>
      <w:rFonts w:ascii="Segoe UI" w:hAnsi="Segoe UI"/>
      <w:noProof/>
      <w:sz w:val="22"/>
      <w:szCs w:val="22"/>
      <w:lang w:eastAsia="en-US"/>
    </w:rPr>
  </w:style>
  <w:style w:type="paragraph" w:customStyle="1" w:styleId="paragraph">
    <w:name w:val="paragraph"/>
    <w:basedOn w:val="Normal"/>
    <w:rsid w:val="006A290E"/>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6A290E"/>
  </w:style>
  <w:style w:type="character" w:customStyle="1" w:styleId="apple-converted-space">
    <w:name w:val="apple-converted-space"/>
    <w:basedOn w:val="DefaultParagraphFont"/>
    <w:rsid w:val="006A290E"/>
  </w:style>
  <w:style w:type="character" w:customStyle="1" w:styleId="eop">
    <w:name w:val="eop"/>
    <w:basedOn w:val="DefaultParagraphFont"/>
    <w:rsid w:val="006A290E"/>
  </w:style>
  <w:style w:type="paragraph" w:customStyle="1" w:styleId="Step">
    <w:name w:val="Step"/>
    <w:basedOn w:val="Ln1"/>
    <w:link w:val="StepChar"/>
    <w:qFormat/>
    <w:rsid w:val="00D1360A"/>
    <w:pPr>
      <w:numPr>
        <w:ilvl w:val="0"/>
        <w:numId w:val="8"/>
      </w:numPr>
    </w:pPr>
  </w:style>
  <w:style w:type="character" w:customStyle="1" w:styleId="StepChar">
    <w:name w:val="Step Char"/>
    <w:basedOn w:val="DefaultParagraphFont"/>
    <w:link w:val="Step"/>
    <w:rsid w:val="009E045E"/>
    <w:rPr>
      <w:rFonts w:ascii="Segoe UI" w:eastAsia="Times New Roman" w:hAnsi="Segoe UI"/>
      <w:sz w:val="20"/>
      <w:szCs w:val="20"/>
    </w:rPr>
  </w:style>
  <w:style w:type="character" w:customStyle="1" w:styleId="ListParagraphChar">
    <w:name w:val="List Paragraph Char"/>
    <w:aliases w:val="Bullet List Char,FooterText Char,List Paragraph1 Char,numbered Char,Paragraphe de liste1 Char,Foot Char"/>
    <w:basedOn w:val="TechNetNormalFontChar"/>
    <w:link w:val="ListParagraph"/>
    <w:uiPriority w:val="34"/>
    <w:rsid w:val="00132806"/>
    <w:rPr>
      <w:rFonts w:ascii="Segoe UI" w:eastAsia="MS Mincho" w:hAnsi="Segoe UI" w:cs="Segoe UI"/>
      <w:sz w:val="20"/>
      <w:szCs w:val="24"/>
      <w:lang w:eastAsia="ja-JP"/>
    </w:rPr>
  </w:style>
  <w:style w:type="character" w:customStyle="1" w:styleId="Ln1Char">
    <w:name w:val="Ln1 Char"/>
    <w:basedOn w:val="DefaultParagraphFont"/>
    <w:link w:val="Ln1"/>
    <w:rsid w:val="00132806"/>
    <w:rPr>
      <w:rFonts w:ascii="Segoe UI" w:eastAsia="Times New Roman" w:hAnsi="Segoe UI"/>
      <w:sz w:val="20"/>
      <w:szCs w:val="20"/>
    </w:rPr>
  </w:style>
  <w:style w:type="paragraph" w:styleId="ListNumber">
    <w:name w:val="List Number"/>
    <w:basedOn w:val="Normal"/>
    <w:uiPriority w:val="99"/>
    <w:semiHidden/>
    <w:unhideWhenUsed/>
    <w:rsid w:val="00BF1AEE"/>
    <w:pPr>
      <w:numPr>
        <w:numId w:val="7"/>
      </w:numPr>
      <w:contextualSpacing/>
    </w:pPr>
  </w:style>
  <w:style w:type="paragraph" w:customStyle="1" w:styleId="SetupSteps">
    <w:name w:val="Setup Steps"/>
    <w:basedOn w:val="ListParagraph"/>
    <w:link w:val="SetupStepsChar"/>
    <w:qFormat/>
    <w:rsid w:val="00A965DE"/>
    <w:pPr>
      <w:numPr>
        <w:numId w:val="10"/>
      </w:numPr>
      <w:spacing w:after="100"/>
    </w:pPr>
  </w:style>
  <w:style w:type="character" w:customStyle="1" w:styleId="SetupStepsChar">
    <w:name w:val="Setup Steps Char"/>
    <w:basedOn w:val="ListParagraphChar"/>
    <w:link w:val="SetupSteps"/>
    <w:rsid w:val="00A965DE"/>
    <w:rPr>
      <w:rFonts w:ascii="Segoe UI" w:eastAsia="MS Mincho" w:hAnsi="Segoe UI" w:cs="Segoe UI"/>
      <w:sz w:val="20"/>
      <w:szCs w:val="24"/>
      <w:lang w:eastAsia="ja-JP"/>
    </w:rPr>
  </w:style>
  <w:style w:type="paragraph" w:customStyle="1" w:styleId="Numbered1">
    <w:name w:val="Numbered 1"/>
    <w:qFormat/>
    <w:rsid w:val="00640C8C"/>
    <w:pPr>
      <w:numPr>
        <w:numId w:val="12"/>
      </w:numPr>
      <w:spacing w:after="120" w:line="276" w:lineRule="auto"/>
    </w:pPr>
    <w:rPr>
      <w:rFonts w:asciiTheme="minorHAnsi" w:eastAsiaTheme="minorHAnsi" w:hAnsiTheme="minorHAnsi" w:cstheme="minorBidi"/>
    </w:rPr>
  </w:style>
  <w:style w:type="table" w:styleId="GridTable1Light-Accent1">
    <w:name w:val="Grid Table 1 Light Accent 1"/>
    <w:basedOn w:val="TableNormal"/>
    <w:uiPriority w:val="46"/>
    <w:rsid w:val="000B5DD0"/>
    <w:rPr>
      <w:rFonts w:asciiTheme="minorHAnsi" w:eastAsiaTheme="minorHAnsi" w:hAnsiTheme="minorHAnsi" w:cstheme="minorBidi"/>
      <w:lang w:bidi="he-I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lickSteps">
    <w:name w:val="Click Steps"/>
    <w:basedOn w:val="Normal"/>
    <w:qFormat/>
    <w:rsid w:val="00BF6DAF"/>
    <w:pPr>
      <w:numPr>
        <w:numId w:val="52"/>
      </w:numPr>
      <w:spacing w:before="60" w:after="60"/>
    </w:pPr>
    <w:rPr>
      <w:rFonts w:eastAsia="Calibri" w:cs="Times New Roman"/>
      <w:lang w:eastAsia="en-US"/>
    </w:rPr>
  </w:style>
  <w:style w:type="paragraph" w:customStyle="1" w:styleId="Body">
    <w:name w:val="Body"/>
    <w:qFormat/>
    <w:rsid w:val="00625FBD"/>
    <w:pPr>
      <w:spacing w:after="200" w:line="276" w:lineRule="auto"/>
    </w:pPr>
    <w:rPr>
      <w:rFonts w:eastAsiaTheme="minorHAnsi" w:cstheme="minorBidi"/>
    </w:rPr>
  </w:style>
  <w:style w:type="paragraph" w:customStyle="1" w:styleId="Bullet-NoIndent">
    <w:name w:val="Bullet-NoIndent"/>
    <w:basedOn w:val="ListParagraph"/>
    <w:qFormat/>
    <w:rsid w:val="00887424"/>
    <w:pPr>
      <w:numPr>
        <w:numId w:val="0"/>
      </w:numPr>
      <w:tabs>
        <w:tab w:val="num" w:pos="360"/>
      </w:tabs>
      <w:spacing w:after="0"/>
      <w:ind w:left="307" w:hanging="307"/>
      <w:contextualSpacing/>
    </w:pPr>
    <w:rPr>
      <w:rFonts w:eastAsia="Calibri" w:cs="Times New Roman"/>
      <w:lang w:eastAsia="en-US"/>
    </w:rPr>
  </w:style>
  <w:style w:type="paragraph" w:customStyle="1" w:styleId="NotesHighlighted">
    <w:name w:val="Notes Highlighted"/>
    <w:basedOn w:val="Normal"/>
    <w:qFormat/>
    <w:rsid w:val="009F311D"/>
    <w:pPr>
      <w:shd w:val="clear" w:color="auto" w:fill="F2DBDB" w:themeFill="accent2" w:themeFillTint="33"/>
    </w:pPr>
    <w:rPr>
      <w:bCs/>
    </w:rPr>
  </w:style>
  <w:style w:type="character" w:customStyle="1" w:styleId="Title1">
    <w:name w:val="Title1"/>
    <w:basedOn w:val="DefaultParagraphFont"/>
    <w:rsid w:val="0038227E"/>
  </w:style>
  <w:style w:type="character" w:customStyle="1" w:styleId="Title2">
    <w:name w:val="Title2"/>
    <w:basedOn w:val="DefaultParagraphFont"/>
    <w:rsid w:val="00FC5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47896">
      <w:bodyDiv w:val="1"/>
      <w:marLeft w:val="0"/>
      <w:marRight w:val="0"/>
      <w:marTop w:val="0"/>
      <w:marBottom w:val="0"/>
      <w:divBdr>
        <w:top w:val="none" w:sz="0" w:space="0" w:color="auto"/>
        <w:left w:val="none" w:sz="0" w:space="0" w:color="auto"/>
        <w:bottom w:val="none" w:sz="0" w:space="0" w:color="auto"/>
        <w:right w:val="none" w:sz="0" w:space="0" w:color="auto"/>
      </w:divBdr>
    </w:div>
    <w:div w:id="222566001">
      <w:bodyDiv w:val="1"/>
      <w:marLeft w:val="0"/>
      <w:marRight w:val="0"/>
      <w:marTop w:val="0"/>
      <w:marBottom w:val="0"/>
      <w:divBdr>
        <w:top w:val="none" w:sz="0" w:space="0" w:color="auto"/>
        <w:left w:val="none" w:sz="0" w:space="0" w:color="auto"/>
        <w:bottom w:val="none" w:sz="0" w:space="0" w:color="auto"/>
        <w:right w:val="none" w:sz="0" w:space="0" w:color="auto"/>
      </w:divBdr>
    </w:div>
    <w:div w:id="239215947">
      <w:bodyDiv w:val="1"/>
      <w:marLeft w:val="0"/>
      <w:marRight w:val="0"/>
      <w:marTop w:val="0"/>
      <w:marBottom w:val="0"/>
      <w:divBdr>
        <w:top w:val="none" w:sz="0" w:space="0" w:color="auto"/>
        <w:left w:val="none" w:sz="0" w:space="0" w:color="auto"/>
        <w:bottom w:val="none" w:sz="0" w:space="0" w:color="auto"/>
        <w:right w:val="none" w:sz="0" w:space="0" w:color="auto"/>
      </w:divBdr>
      <w:divsChild>
        <w:div w:id="2047639332">
          <w:marLeft w:val="547"/>
          <w:marRight w:val="0"/>
          <w:marTop w:val="0"/>
          <w:marBottom w:val="120"/>
          <w:divBdr>
            <w:top w:val="none" w:sz="0" w:space="0" w:color="auto"/>
            <w:left w:val="none" w:sz="0" w:space="0" w:color="auto"/>
            <w:bottom w:val="none" w:sz="0" w:space="0" w:color="auto"/>
            <w:right w:val="none" w:sz="0" w:space="0" w:color="auto"/>
          </w:divBdr>
        </w:div>
        <w:div w:id="1782994407">
          <w:marLeft w:val="547"/>
          <w:marRight w:val="0"/>
          <w:marTop w:val="0"/>
          <w:marBottom w:val="120"/>
          <w:divBdr>
            <w:top w:val="none" w:sz="0" w:space="0" w:color="auto"/>
            <w:left w:val="none" w:sz="0" w:space="0" w:color="auto"/>
            <w:bottom w:val="none" w:sz="0" w:space="0" w:color="auto"/>
            <w:right w:val="none" w:sz="0" w:space="0" w:color="auto"/>
          </w:divBdr>
        </w:div>
      </w:divsChild>
    </w:div>
    <w:div w:id="259416898">
      <w:bodyDiv w:val="1"/>
      <w:marLeft w:val="0"/>
      <w:marRight w:val="0"/>
      <w:marTop w:val="0"/>
      <w:marBottom w:val="0"/>
      <w:divBdr>
        <w:top w:val="none" w:sz="0" w:space="0" w:color="auto"/>
        <w:left w:val="none" w:sz="0" w:space="0" w:color="auto"/>
        <w:bottom w:val="none" w:sz="0" w:space="0" w:color="auto"/>
        <w:right w:val="none" w:sz="0" w:space="0" w:color="auto"/>
      </w:divBdr>
    </w:div>
    <w:div w:id="260142877">
      <w:bodyDiv w:val="1"/>
      <w:marLeft w:val="0"/>
      <w:marRight w:val="0"/>
      <w:marTop w:val="0"/>
      <w:marBottom w:val="0"/>
      <w:divBdr>
        <w:top w:val="none" w:sz="0" w:space="0" w:color="auto"/>
        <w:left w:val="none" w:sz="0" w:space="0" w:color="auto"/>
        <w:bottom w:val="none" w:sz="0" w:space="0" w:color="auto"/>
        <w:right w:val="none" w:sz="0" w:space="0" w:color="auto"/>
      </w:divBdr>
    </w:div>
    <w:div w:id="318197129">
      <w:bodyDiv w:val="1"/>
      <w:marLeft w:val="0"/>
      <w:marRight w:val="0"/>
      <w:marTop w:val="0"/>
      <w:marBottom w:val="0"/>
      <w:divBdr>
        <w:top w:val="none" w:sz="0" w:space="0" w:color="auto"/>
        <w:left w:val="none" w:sz="0" w:space="0" w:color="auto"/>
        <w:bottom w:val="none" w:sz="0" w:space="0" w:color="auto"/>
        <w:right w:val="none" w:sz="0" w:space="0" w:color="auto"/>
      </w:divBdr>
    </w:div>
    <w:div w:id="348335874">
      <w:bodyDiv w:val="1"/>
      <w:marLeft w:val="0"/>
      <w:marRight w:val="0"/>
      <w:marTop w:val="0"/>
      <w:marBottom w:val="0"/>
      <w:divBdr>
        <w:top w:val="none" w:sz="0" w:space="0" w:color="auto"/>
        <w:left w:val="none" w:sz="0" w:space="0" w:color="auto"/>
        <w:bottom w:val="none" w:sz="0" w:space="0" w:color="auto"/>
        <w:right w:val="none" w:sz="0" w:space="0" w:color="auto"/>
      </w:divBdr>
    </w:div>
    <w:div w:id="394400954">
      <w:bodyDiv w:val="1"/>
      <w:marLeft w:val="0"/>
      <w:marRight w:val="0"/>
      <w:marTop w:val="0"/>
      <w:marBottom w:val="0"/>
      <w:divBdr>
        <w:top w:val="none" w:sz="0" w:space="0" w:color="auto"/>
        <w:left w:val="none" w:sz="0" w:space="0" w:color="auto"/>
        <w:bottom w:val="none" w:sz="0" w:space="0" w:color="auto"/>
        <w:right w:val="none" w:sz="0" w:space="0" w:color="auto"/>
      </w:divBdr>
    </w:div>
    <w:div w:id="578901384">
      <w:bodyDiv w:val="1"/>
      <w:marLeft w:val="0"/>
      <w:marRight w:val="0"/>
      <w:marTop w:val="0"/>
      <w:marBottom w:val="0"/>
      <w:divBdr>
        <w:top w:val="none" w:sz="0" w:space="0" w:color="auto"/>
        <w:left w:val="none" w:sz="0" w:space="0" w:color="auto"/>
        <w:bottom w:val="none" w:sz="0" w:space="0" w:color="auto"/>
        <w:right w:val="none" w:sz="0" w:space="0" w:color="auto"/>
      </w:divBdr>
    </w:div>
    <w:div w:id="581986578">
      <w:bodyDiv w:val="1"/>
      <w:marLeft w:val="0"/>
      <w:marRight w:val="0"/>
      <w:marTop w:val="0"/>
      <w:marBottom w:val="0"/>
      <w:divBdr>
        <w:top w:val="none" w:sz="0" w:space="0" w:color="auto"/>
        <w:left w:val="none" w:sz="0" w:space="0" w:color="auto"/>
        <w:bottom w:val="none" w:sz="0" w:space="0" w:color="auto"/>
        <w:right w:val="none" w:sz="0" w:space="0" w:color="auto"/>
      </w:divBdr>
      <w:divsChild>
        <w:div w:id="588469241">
          <w:marLeft w:val="547"/>
          <w:marRight w:val="0"/>
          <w:marTop w:val="0"/>
          <w:marBottom w:val="120"/>
          <w:divBdr>
            <w:top w:val="none" w:sz="0" w:space="0" w:color="auto"/>
            <w:left w:val="none" w:sz="0" w:space="0" w:color="auto"/>
            <w:bottom w:val="none" w:sz="0" w:space="0" w:color="auto"/>
            <w:right w:val="none" w:sz="0" w:space="0" w:color="auto"/>
          </w:divBdr>
        </w:div>
        <w:div w:id="1594893151">
          <w:marLeft w:val="547"/>
          <w:marRight w:val="0"/>
          <w:marTop w:val="0"/>
          <w:marBottom w:val="120"/>
          <w:divBdr>
            <w:top w:val="none" w:sz="0" w:space="0" w:color="auto"/>
            <w:left w:val="none" w:sz="0" w:space="0" w:color="auto"/>
            <w:bottom w:val="none" w:sz="0" w:space="0" w:color="auto"/>
            <w:right w:val="none" w:sz="0" w:space="0" w:color="auto"/>
          </w:divBdr>
        </w:div>
        <w:div w:id="397946677">
          <w:marLeft w:val="547"/>
          <w:marRight w:val="0"/>
          <w:marTop w:val="0"/>
          <w:marBottom w:val="120"/>
          <w:divBdr>
            <w:top w:val="none" w:sz="0" w:space="0" w:color="auto"/>
            <w:left w:val="none" w:sz="0" w:space="0" w:color="auto"/>
            <w:bottom w:val="none" w:sz="0" w:space="0" w:color="auto"/>
            <w:right w:val="none" w:sz="0" w:space="0" w:color="auto"/>
          </w:divBdr>
        </w:div>
      </w:divsChild>
    </w:div>
    <w:div w:id="652566030">
      <w:bodyDiv w:val="1"/>
      <w:marLeft w:val="0"/>
      <w:marRight w:val="0"/>
      <w:marTop w:val="0"/>
      <w:marBottom w:val="0"/>
      <w:divBdr>
        <w:top w:val="none" w:sz="0" w:space="0" w:color="auto"/>
        <w:left w:val="none" w:sz="0" w:space="0" w:color="auto"/>
        <w:bottom w:val="none" w:sz="0" w:space="0" w:color="auto"/>
        <w:right w:val="none" w:sz="0" w:space="0" w:color="auto"/>
      </w:divBdr>
    </w:div>
    <w:div w:id="697858038">
      <w:bodyDiv w:val="1"/>
      <w:marLeft w:val="0"/>
      <w:marRight w:val="0"/>
      <w:marTop w:val="0"/>
      <w:marBottom w:val="0"/>
      <w:divBdr>
        <w:top w:val="none" w:sz="0" w:space="0" w:color="auto"/>
        <w:left w:val="none" w:sz="0" w:space="0" w:color="auto"/>
        <w:bottom w:val="none" w:sz="0" w:space="0" w:color="auto"/>
        <w:right w:val="none" w:sz="0" w:space="0" w:color="auto"/>
      </w:divBdr>
    </w:div>
    <w:div w:id="758913401">
      <w:bodyDiv w:val="1"/>
      <w:marLeft w:val="0"/>
      <w:marRight w:val="0"/>
      <w:marTop w:val="0"/>
      <w:marBottom w:val="0"/>
      <w:divBdr>
        <w:top w:val="none" w:sz="0" w:space="0" w:color="auto"/>
        <w:left w:val="none" w:sz="0" w:space="0" w:color="auto"/>
        <w:bottom w:val="none" w:sz="0" w:space="0" w:color="auto"/>
        <w:right w:val="none" w:sz="0" w:space="0" w:color="auto"/>
      </w:divBdr>
    </w:div>
    <w:div w:id="763916866">
      <w:bodyDiv w:val="1"/>
      <w:marLeft w:val="0"/>
      <w:marRight w:val="0"/>
      <w:marTop w:val="0"/>
      <w:marBottom w:val="0"/>
      <w:divBdr>
        <w:top w:val="none" w:sz="0" w:space="0" w:color="auto"/>
        <w:left w:val="none" w:sz="0" w:space="0" w:color="auto"/>
        <w:bottom w:val="none" w:sz="0" w:space="0" w:color="auto"/>
        <w:right w:val="none" w:sz="0" w:space="0" w:color="auto"/>
      </w:divBdr>
    </w:div>
    <w:div w:id="765881108">
      <w:bodyDiv w:val="1"/>
      <w:marLeft w:val="0"/>
      <w:marRight w:val="0"/>
      <w:marTop w:val="0"/>
      <w:marBottom w:val="0"/>
      <w:divBdr>
        <w:top w:val="none" w:sz="0" w:space="0" w:color="auto"/>
        <w:left w:val="none" w:sz="0" w:space="0" w:color="auto"/>
        <w:bottom w:val="none" w:sz="0" w:space="0" w:color="auto"/>
        <w:right w:val="none" w:sz="0" w:space="0" w:color="auto"/>
      </w:divBdr>
    </w:div>
    <w:div w:id="777869380">
      <w:bodyDiv w:val="1"/>
      <w:marLeft w:val="0"/>
      <w:marRight w:val="0"/>
      <w:marTop w:val="0"/>
      <w:marBottom w:val="0"/>
      <w:divBdr>
        <w:top w:val="none" w:sz="0" w:space="0" w:color="auto"/>
        <w:left w:val="none" w:sz="0" w:space="0" w:color="auto"/>
        <w:bottom w:val="none" w:sz="0" w:space="0" w:color="auto"/>
        <w:right w:val="none" w:sz="0" w:space="0" w:color="auto"/>
      </w:divBdr>
      <w:divsChild>
        <w:div w:id="1457526821">
          <w:marLeft w:val="547"/>
          <w:marRight w:val="0"/>
          <w:marTop w:val="0"/>
          <w:marBottom w:val="120"/>
          <w:divBdr>
            <w:top w:val="none" w:sz="0" w:space="0" w:color="auto"/>
            <w:left w:val="none" w:sz="0" w:space="0" w:color="auto"/>
            <w:bottom w:val="none" w:sz="0" w:space="0" w:color="auto"/>
            <w:right w:val="none" w:sz="0" w:space="0" w:color="auto"/>
          </w:divBdr>
        </w:div>
        <w:div w:id="72893287">
          <w:marLeft w:val="547"/>
          <w:marRight w:val="0"/>
          <w:marTop w:val="0"/>
          <w:marBottom w:val="120"/>
          <w:divBdr>
            <w:top w:val="none" w:sz="0" w:space="0" w:color="auto"/>
            <w:left w:val="none" w:sz="0" w:space="0" w:color="auto"/>
            <w:bottom w:val="none" w:sz="0" w:space="0" w:color="auto"/>
            <w:right w:val="none" w:sz="0" w:space="0" w:color="auto"/>
          </w:divBdr>
        </w:div>
        <w:div w:id="1461414091">
          <w:marLeft w:val="547"/>
          <w:marRight w:val="0"/>
          <w:marTop w:val="0"/>
          <w:marBottom w:val="120"/>
          <w:divBdr>
            <w:top w:val="none" w:sz="0" w:space="0" w:color="auto"/>
            <w:left w:val="none" w:sz="0" w:space="0" w:color="auto"/>
            <w:bottom w:val="none" w:sz="0" w:space="0" w:color="auto"/>
            <w:right w:val="none" w:sz="0" w:space="0" w:color="auto"/>
          </w:divBdr>
        </w:div>
        <w:div w:id="1116291855">
          <w:marLeft w:val="547"/>
          <w:marRight w:val="0"/>
          <w:marTop w:val="0"/>
          <w:marBottom w:val="120"/>
          <w:divBdr>
            <w:top w:val="none" w:sz="0" w:space="0" w:color="auto"/>
            <w:left w:val="none" w:sz="0" w:space="0" w:color="auto"/>
            <w:bottom w:val="none" w:sz="0" w:space="0" w:color="auto"/>
            <w:right w:val="none" w:sz="0" w:space="0" w:color="auto"/>
          </w:divBdr>
        </w:div>
      </w:divsChild>
    </w:div>
    <w:div w:id="870993458">
      <w:bodyDiv w:val="1"/>
      <w:marLeft w:val="0"/>
      <w:marRight w:val="0"/>
      <w:marTop w:val="0"/>
      <w:marBottom w:val="0"/>
      <w:divBdr>
        <w:top w:val="none" w:sz="0" w:space="0" w:color="auto"/>
        <w:left w:val="none" w:sz="0" w:space="0" w:color="auto"/>
        <w:bottom w:val="none" w:sz="0" w:space="0" w:color="auto"/>
        <w:right w:val="none" w:sz="0" w:space="0" w:color="auto"/>
      </w:divBdr>
      <w:divsChild>
        <w:div w:id="1497191458">
          <w:marLeft w:val="0"/>
          <w:marRight w:val="0"/>
          <w:marTop w:val="0"/>
          <w:marBottom w:val="0"/>
          <w:divBdr>
            <w:top w:val="none" w:sz="0" w:space="0" w:color="auto"/>
            <w:left w:val="none" w:sz="0" w:space="0" w:color="auto"/>
            <w:bottom w:val="none" w:sz="0" w:space="0" w:color="auto"/>
            <w:right w:val="none" w:sz="0" w:space="0" w:color="auto"/>
          </w:divBdr>
        </w:div>
      </w:divsChild>
    </w:div>
    <w:div w:id="896741705">
      <w:bodyDiv w:val="1"/>
      <w:marLeft w:val="0"/>
      <w:marRight w:val="0"/>
      <w:marTop w:val="0"/>
      <w:marBottom w:val="0"/>
      <w:divBdr>
        <w:top w:val="none" w:sz="0" w:space="0" w:color="auto"/>
        <w:left w:val="none" w:sz="0" w:space="0" w:color="auto"/>
        <w:bottom w:val="none" w:sz="0" w:space="0" w:color="auto"/>
        <w:right w:val="none" w:sz="0" w:space="0" w:color="auto"/>
      </w:divBdr>
    </w:div>
    <w:div w:id="1035086043">
      <w:bodyDiv w:val="1"/>
      <w:marLeft w:val="0"/>
      <w:marRight w:val="0"/>
      <w:marTop w:val="0"/>
      <w:marBottom w:val="0"/>
      <w:divBdr>
        <w:top w:val="none" w:sz="0" w:space="0" w:color="auto"/>
        <w:left w:val="none" w:sz="0" w:space="0" w:color="auto"/>
        <w:bottom w:val="none" w:sz="0" w:space="0" w:color="auto"/>
        <w:right w:val="none" w:sz="0" w:space="0" w:color="auto"/>
      </w:divBdr>
      <w:divsChild>
        <w:div w:id="1600680689">
          <w:marLeft w:val="0"/>
          <w:marRight w:val="0"/>
          <w:marTop w:val="0"/>
          <w:marBottom w:val="0"/>
          <w:divBdr>
            <w:top w:val="none" w:sz="0" w:space="0" w:color="auto"/>
            <w:left w:val="none" w:sz="0" w:space="0" w:color="auto"/>
            <w:bottom w:val="none" w:sz="0" w:space="0" w:color="auto"/>
            <w:right w:val="none" w:sz="0" w:space="0" w:color="auto"/>
          </w:divBdr>
          <w:divsChild>
            <w:div w:id="316887932">
              <w:marLeft w:val="0"/>
              <w:marRight w:val="0"/>
              <w:marTop w:val="0"/>
              <w:marBottom w:val="0"/>
              <w:divBdr>
                <w:top w:val="none" w:sz="0" w:space="0" w:color="auto"/>
                <w:left w:val="none" w:sz="0" w:space="0" w:color="auto"/>
                <w:bottom w:val="none" w:sz="0" w:space="0" w:color="auto"/>
                <w:right w:val="none" w:sz="0" w:space="0" w:color="auto"/>
              </w:divBdr>
              <w:divsChild>
                <w:div w:id="321006912">
                  <w:marLeft w:val="0"/>
                  <w:marRight w:val="0"/>
                  <w:marTop w:val="0"/>
                  <w:marBottom w:val="0"/>
                  <w:divBdr>
                    <w:top w:val="none" w:sz="0" w:space="0" w:color="auto"/>
                    <w:left w:val="none" w:sz="0" w:space="0" w:color="auto"/>
                    <w:bottom w:val="none" w:sz="0" w:space="0" w:color="auto"/>
                    <w:right w:val="none" w:sz="0" w:space="0" w:color="auto"/>
                  </w:divBdr>
                  <w:divsChild>
                    <w:div w:id="1850832234">
                      <w:marLeft w:val="0"/>
                      <w:marRight w:val="0"/>
                      <w:marTop w:val="0"/>
                      <w:marBottom w:val="0"/>
                      <w:divBdr>
                        <w:top w:val="none" w:sz="0" w:space="0" w:color="auto"/>
                        <w:left w:val="none" w:sz="0" w:space="0" w:color="auto"/>
                        <w:bottom w:val="none" w:sz="0" w:space="0" w:color="auto"/>
                        <w:right w:val="none" w:sz="0" w:space="0" w:color="auto"/>
                      </w:divBdr>
                      <w:divsChild>
                        <w:div w:id="1406027146">
                          <w:marLeft w:val="0"/>
                          <w:marRight w:val="0"/>
                          <w:marTop w:val="0"/>
                          <w:marBottom w:val="0"/>
                          <w:divBdr>
                            <w:top w:val="none" w:sz="0" w:space="0" w:color="auto"/>
                            <w:left w:val="none" w:sz="0" w:space="0" w:color="auto"/>
                            <w:bottom w:val="none" w:sz="0" w:space="0" w:color="auto"/>
                            <w:right w:val="none" w:sz="0" w:space="0" w:color="auto"/>
                          </w:divBdr>
                          <w:divsChild>
                            <w:div w:id="1258830134">
                              <w:marLeft w:val="0"/>
                              <w:marRight w:val="0"/>
                              <w:marTop w:val="150"/>
                              <w:marBottom w:val="150"/>
                              <w:divBdr>
                                <w:top w:val="none" w:sz="0" w:space="0" w:color="auto"/>
                                <w:left w:val="none" w:sz="0" w:space="0" w:color="auto"/>
                                <w:bottom w:val="none" w:sz="0" w:space="0" w:color="auto"/>
                                <w:right w:val="none" w:sz="0" w:space="0" w:color="auto"/>
                              </w:divBdr>
                              <w:divsChild>
                                <w:div w:id="1708750711">
                                  <w:marLeft w:val="0"/>
                                  <w:marRight w:val="0"/>
                                  <w:marTop w:val="0"/>
                                  <w:marBottom w:val="0"/>
                                  <w:divBdr>
                                    <w:top w:val="none" w:sz="0" w:space="0" w:color="auto"/>
                                    <w:left w:val="none" w:sz="0" w:space="0" w:color="auto"/>
                                    <w:bottom w:val="none" w:sz="0" w:space="0" w:color="auto"/>
                                    <w:right w:val="none" w:sz="0" w:space="0" w:color="auto"/>
                                  </w:divBdr>
                                  <w:divsChild>
                                    <w:div w:id="734934009">
                                      <w:marLeft w:val="0"/>
                                      <w:marRight w:val="0"/>
                                      <w:marTop w:val="0"/>
                                      <w:marBottom w:val="0"/>
                                      <w:divBdr>
                                        <w:top w:val="single" w:sz="6" w:space="0" w:color="D6D6D6"/>
                                        <w:left w:val="single" w:sz="6" w:space="0" w:color="D6D6D6"/>
                                        <w:bottom w:val="single" w:sz="6" w:space="0" w:color="D6D6D6"/>
                                        <w:right w:val="single" w:sz="6" w:space="0" w:color="D6D6D6"/>
                                      </w:divBdr>
                                      <w:divsChild>
                                        <w:div w:id="1075275941">
                                          <w:marLeft w:val="0"/>
                                          <w:marRight w:val="0"/>
                                          <w:marTop w:val="0"/>
                                          <w:marBottom w:val="0"/>
                                          <w:divBdr>
                                            <w:top w:val="none" w:sz="0" w:space="0" w:color="auto"/>
                                            <w:left w:val="none" w:sz="0" w:space="0" w:color="auto"/>
                                            <w:bottom w:val="none" w:sz="0" w:space="0" w:color="auto"/>
                                            <w:right w:val="none" w:sz="0" w:space="0" w:color="auto"/>
                                          </w:divBdr>
                                          <w:divsChild>
                                            <w:div w:id="18747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7018366">
      <w:bodyDiv w:val="1"/>
      <w:marLeft w:val="0"/>
      <w:marRight w:val="0"/>
      <w:marTop w:val="0"/>
      <w:marBottom w:val="0"/>
      <w:divBdr>
        <w:top w:val="none" w:sz="0" w:space="0" w:color="auto"/>
        <w:left w:val="none" w:sz="0" w:space="0" w:color="auto"/>
        <w:bottom w:val="none" w:sz="0" w:space="0" w:color="auto"/>
        <w:right w:val="none" w:sz="0" w:space="0" w:color="auto"/>
      </w:divBdr>
    </w:div>
    <w:div w:id="1189833344">
      <w:bodyDiv w:val="1"/>
      <w:marLeft w:val="0"/>
      <w:marRight w:val="0"/>
      <w:marTop w:val="0"/>
      <w:marBottom w:val="0"/>
      <w:divBdr>
        <w:top w:val="none" w:sz="0" w:space="0" w:color="auto"/>
        <w:left w:val="none" w:sz="0" w:space="0" w:color="auto"/>
        <w:bottom w:val="none" w:sz="0" w:space="0" w:color="auto"/>
        <w:right w:val="none" w:sz="0" w:space="0" w:color="auto"/>
      </w:divBdr>
    </w:div>
    <w:div w:id="1251961266">
      <w:bodyDiv w:val="1"/>
      <w:marLeft w:val="0"/>
      <w:marRight w:val="0"/>
      <w:marTop w:val="0"/>
      <w:marBottom w:val="0"/>
      <w:divBdr>
        <w:top w:val="none" w:sz="0" w:space="0" w:color="auto"/>
        <w:left w:val="none" w:sz="0" w:space="0" w:color="auto"/>
        <w:bottom w:val="none" w:sz="0" w:space="0" w:color="auto"/>
        <w:right w:val="none" w:sz="0" w:space="0" w:color="auto"/>
      </w:divBdr>
    </w:div>
    <w:div w:id="1253468656">
      <w:bodyDiv w:val="1"/>
      <w:marLeft w:val="0"/>
      <w:marRight w:val="0"/>
      <w:marTop w:val="0"/>
      <w:marBottom w:val="0"/>
      <w:divBdr>
        <w:top w:val="none" w:sz="0" w:space="0" w:color="auto"/>
        <w:left w:val="none" w:sz="0" w:space="0" w:color="auto"/>
        <w:bottom w:val="none" w:sz="0" w:space="0" w:color="auto"/>
        <w:right w:val="none" w:sz="0" w:space="0" w:color="auto"/>
      </w:divBdr>
      <w:divsChild>
        <w:div w:id="334112338">
          <w:marLeft w:val="547"/>
          <w:marRight w:val="0"/>
          <w:marTop w:val="0"/>
          <w:marBottom w:val="120"/>
          <w:divBdr>
            <w:top w:val="none" w:sz="0" w:space="0" w:color="auto"/>
            <w:left w:val="none" w:sz="0" w:space="0" w:color="auto"/>
            <w:bottom w:val="none" w:sz="0" w:space="0" w:color="auto"/>
            <w:right w:val="none" w:sz="0" w:space="0" w:color="auto"/>
          </w:divBdr>
        </w:div>
        <w:div w:id="1568491994">
          <w:marLeft w:val="547"/>
          <w:marRight w:val="0"/>
          <w:marTop w:val="0"/>
          <w:marBottom w:val="120"/>
          <w:divBdr>
            <w:top w:val="none" w:sz="0" w:space="0" w:color="auto"/>
            <w:left w:val="none" w:sz="0" w:space="0" w:color="auto"/>
            <w:bottom w:val="none" w:sz="0" w:space="0" w:color="auto"/>
            <w:right w:val="none" w:sz="0" w:space="0" w:color="auto"/>
          </w:divBdr>
        </w:div>
      </w:divsChild>
    </w:div>
    <w:div w:id="1338577293">
      <w:bodyDiv w:val="1"/>
      <w:marLeft w:val="0"/>
      <w:marRight w:val="0"/>
      <w:marTop w:val="0"/>
      <w:marBottom w:val="0"/>
      <w:divBdr>
        <w:top w:val="none" w:sz="0" w:space="0" w:color="auto"/>
        <w:left w:val="none" w:sz="0" w:space="0" w:color="auto"/>
        <w:bottom w:val="none" w:sz="0" w:space="0" w:color="auto"/>
        <w:right w:val="none" w:sz="0" w:space="0" w:color="auto"/>
      </w:divBdr>
    </w:div>
    <w:div w:id="1363281965">
      <w:bodyDiv w:val="1"/>
      <w:marLeft w:val="0"/>
      <w:marRight w:val="0"/>
      <w:marTop w:val="0"/>
      <w:marBottom w:val="0"/>
      <w:divBdr>
        <w:top w:val="none" w:sz="0" w:space="0" w:color="auto"/>
        <w:left w:val="none" w:sz="0" w:space="0" w:color="auto"/>
        <w:bottom w:val="none" w:sz="0" w:space="0" w:color="auto"/>
        <w:right w:val="none" w:sz="0" w:space="0" w:color="auto"/>
      </w:divBdr>
    </w:div>
    <w:div w:id="1416200126">
      <w:bodyDiv w:val="1"/>
      <w:marLeft w:val="0"/>
      <w:marRight w:val="0"/>
      <w:marTop w:val="0"/>
      <w:marBottom w:val="0"/>
      <w:divBdr>
        <w:top w:val="none" w:sz="0" w:space="0" w:color="auto"/>
        <w:left w:val="none" w:sz="0" w:space="0" w:color="auto"/>
        <w:bottom w:val="none" w:sz="0" w:space="0" w:color="auto"/>
        <w:right w:val="none" w:sz="0" w:space="0" w:color="auto"/>
      </w:divBdr>
    </w:div>
    <w:div w:id="1453130509">
      <w:bodyDiv w:val="1"/>
      <w:marLeft w:val="0"/>
      <w:marRight w:val="0"/>
      <w:marTop w:val="0"/>
      <w:marBottom w:val="0"/>
      <w:divBdr>
        <w:top w:val="none" w:sz="0" w:space="0" w:color="auto"/>
        <w:left w:val="none" w:sz="0" w:space="0" w:color="auto"/>
        <w:bottom w:val="none" w:sz="0" w:space="0" w:color="auto"/>
        <w:right w:val="none" w:sz="0" w:space="0" w:color="auto"/>
      </w:divBdr>
      <w:divsChild>
        <w:div w:id="1584754891">
          <w:marLeft w:val="0"/>
          <w:marRight w:val="0"/>
          <w:marTop w:val="0"/>
          <w:marBottom w:val="0"/>
          <w:divBdr>
            <w:top w:val="none" w:sz="0" w:space="0" w:color="auto"/>
            <w:left w:val="none" w:sz="0" w:space="0" w:color="auto"/>
            <w:bottom w:val="none" w:sz="0" w:space="0" w:color="auto"/>
            <w:right w:val="none" w:sz="0" w:space="0" w:color="auto"/>
          </w:divBdr>
        </w:div>
        <w:div w:id="1304769718">
          <w:marLeft w:val="0"/>
          <w:marRight w:val="0"/>
          <w:marTop w:val="0"/>
          <w:marBottom w:val="0"/>
          <w:divBdr>
            <w:top w:val="none" w:sz="0" w:space="0" w:color="auto"/>
            <w:left w:val="none" w:sz="0" w:space="0" w:color="auto"/>
            <w:bottom w:val="none" w:sz="0" w:space="0" w:color="auto"/>
            <w:right w:val="none" w:sz="0" w:space="0" w:color="auto"/>
          </w:divBdr>
        </w:div>
        <w:div w:id="1282958278">
          <w:marLeft w:val="0"/>
          <w:marRight w:val="0"/>
          <w:marTop w:val="0"/>
          <w:marBottom w:val="0"/>
          <w:divBdr>
            <w:top w:val="none" w:sz="0" w:space="0" w:color="auto"/>
            <w:left w:val="none" w:sz="0" w:space="0" w:color="auto"/>
            <w:bottom w:val="none" w:sz="0" w:space="0" w:color="auto"/>
            <w:right w:val="none" w:sz="0" w:space="0" w:color="auto"/>
          </w:divBdr>
        </w:div>
      </w:divsChild>
    </w:div>
    <w:div w:id="1494490320">
      <w:bodyDiv w:val="1"/>
      <w:marLeft w:val="0"/>
      <w:marRight w:val="0"/>
      <w:marTop w:val="0"/>
      <w:marBottom w:val="0"/>
      <w:divBdr>
        <w:top w:val="none" w:sz="0" w:space="0" w:color="auto"/>
        <w:left w:val="none" w:sz="0" w:space="0" w:color="auto"/>
        <w:bottom w:val="none" w:sz="0" w:space="0" w:color="auto"/>
        <w:right w:val="none" w:sz="0" w:space="0" w:color="auto"/>
      </w:divBdr>
    </w:div>
    <w:div w:id="1535771561">
      <w:bodyDiv w:val="1"/>
      <w:marLeft w:val="0"/>
      <w:marRight w:val="0"/>
      <w:marTop w:val="0"/>
      <w:marBottom w:val="0"/>
      <w:divBdr>
        <w:top w:val="none" w:sz="0" w:space="0" w:color="auto"/>
        <w:left w:val="none" w:sz="0" w:space="0" w:color="auto"/>
        <w:bottom w:val="none" w:sz="0" w:space="0" w:color="auto"/>
        <w:right w:val="none" w:sz="0" w:space="0" w:color="auto"/>
      </w:divBdr>
    </w:div>
    <w:div w:id="1549953615">
      <w:bodyDiv w:val="1"/>
      <w:marLeft w:val="0"/>
      <w:marRight w:val="0"/>
      <w:marTop w:val="0"/>
      <w:marBottom w:val="0"/>
      <w:divBdr>
        <w:top w:val="none" w:sz="0" w:space="0" w:color="auto"/>
        <w:left w:val="none" w:sz="0" w:space="0" w:color="auto"/>
        <w:bottom w:val="none" w:sz="0" w:space="0" w:color="auto"/>
        <w:right w:val="none" w:sz="0" w:space="0" w:color="auto"/>
      </w:divBdr>
      <w:divsChild>
        <w:div w:id="910041306">
          <w:marLeft w:val="0"/>
          <w:marRight w:val="0"/>
          <w:marTop w:val="0"/>
          <w:marBottom w:val="0"/>
          <w:divBdr>
            <w:top w:val="none" w:sz="0" w:space="0" w:color="auto"/>
            <w:left w:val="none" w:sz="0" w:space="0" w:color="auto"/>
            <w:bottom w:val="none" w:sz="0" w:space="0" w:color="auto"/>
            <w:right w:val="none" w:sz="0" w:space="0" w:color="auto"/>
          </w:divBdr>
        </w:div>
      </w:divsChild>
    </w:div>
    <w:div w:id="1656958854">
      <w:marLeft w:val="0"/>
      <w:marRight w:val="0"/>
      <w:marTop w:val="0"/>
      <w:marBottom w:val="0"/>
      <w:divBdr>
        <w:top w:val="none" w:sz="0" w:space="0" w:color="auto"/>
        <w:left w:val="none" w:sz="0" w:space="0" w:color="auto"/>
        <w:bottom w:val="none" w:sz="0" w:space="0" w:color="auto"/>
        <w:right w:val="none" w:sz="0" w:space="0" w:color="auto"/>
      </w:divBdr>
    </w:div>
    <w:div w:id="1656958855">
      <w:marLeft w:val="0"/>
      <w:marRight w:val="0"/>
      <w:marTop w:val="0"/>
      <w:marBottom w:val="0"/>
      <w:divBdr>
        <w:top w:val="none" w:sz="0" w:space="0" w:color="auto"/>
        <w:left w:val="none" w:sz="0" w:space="0" w:color="auto"/>
        <w:bottom w:val="none" w:sz="0" w:space="0" w:color="auto"/>
        <w:right w:val="none" w:sz="0" w:space="0" w:color="auto"/>
      </w:divBdr>
    </w:div>
    <w:div w:id="1656958856">
      <w:marLeft w:val="0"/>
      <w:marRight w:val="0"/>
      <w:marTop w:val="0"/>
      <w:marBottom w:val="0"/>
      <w:divBdr>
        <w:top w:val="none" w:sz="0" w:space="0" w:color="auto"/>
        <w:left w:val="none" w:sz="0" w:space="0" w:color="auto"/>
        <w:bottom w:val="none" w:sz="0" w:space="0" w:color="auto"/>
        <w:right w:val="none" w:sz="0" w:space="0" w:color="auto"/>
      </w:divBdr>
      <w:divsChild>
        <w:div w:id="1656958857">
          <w:marLeft w:val="0"/>
          <w:marRight w:val="0"/>
          <w:marTop w:val="0"/>
          <w:marBottom w:val="0"/>
          <w:divBdr>
            <w:top w:val="none" w:sz="0" w:space="0" w:color="auto"/>
            <w:left w:val="none" w:sz="0" w:space="0" w:color="auto"/>
            <w:bottom w:val="none" w:sz="0" w:space="0" w:color="auto"/>
            <w:right w:val="none" w:sz="0" w:space="0" w:color="auto"/>
          </w:divBdr>
          <w:divsChild>
            <w:div w:id="1656958859">
              <w:marLeft w:val="0"/>
              <w:marRight w:val="0"/>
              <w:marTop w:val="0"/>
              <w:marBottom w:val="0"/>
              <w:divBdr>
                <w:top w:val="none" w:sz="0" w:space="0" w:color="auto"/>
                <w:left w:val="none" w:sz="0" w:space="0" w:color="auto"/>
                <w:bottom w:val="none" w:sz="0" w:space="0" w:color="auto"/>
                <w:right w:val="none" w:sz="0" w:space="0" w:color="auto"/>
              </w:divBdr>
              <w:divsChild>
                <w:div w:id="1656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20823">
      <w:bodyDiv w:val="1"/>
      <w:marLeft w:val="0"/>
      <w:marRight w:val="0"/>
      <w:marTop w:val="0"/>
      <w:marBottom w:val="0"/>
      <w:divBdr>
        <w:top w:val="none" w:sz="0" w:space="0" w:color="auto"/>
        <w:left w:val="none" w:sz="0" w:space="0" w:color="auto"/>
        <w:bottom w:val="none" w:sz="0" w:space="0" w:color="auto"/>
        <w:right w:val="none" w:sz="0" w:space="0" w:color="auto"/>
      </w:divBdr>
      <w:divsChild>
        <w:div w:id="1021466785">
          <w:marLeft w:val="0"/>
          <w:marRight w:val="0"/>
          <w:marTop w:val="0"/>
          <w:marBottom w:val="0"/>
          <w:divBdr>
            <w:top w:val="none" w:sz="0" w:space="0" w:color="auto"/>
            <w:left w:val="none" w:sz="0" w:space="0" w:color="auto"/>
            <w:bottom w:val="none" w:sz="0" w:space="0" w:color="auto"/>
            <w:right w:val="none" w:sz="0" w:space="0" w:color="auto"/>
          </w:divBdr>
        </w:div>
        <w:div w:id="882180929">
          <w:marLeft w:val="0"/>
          <w:marRight w:val="0"/>
          <w:marTop w:val="0"/>
          <w:marBottom w:val="0"/>
          <w:divBdr>
            <w:top w:val="none" w:sz="0" w:space="0" w:color="auto"/>
            <w:left w:val="none" w:sz="0" w:space="0" w:color="auto"/>
            <w:bottom w:val="none" w:sz="0" w:space="0" w:color="auto"/>
            <w:right w:val="none" w:sz="0" w:space="0" w:color="auto"/>
          </w:divBdr>
        </w:div>
      </w:divsChild>
    </w:div>
    <w:div w:id="1709796527">
      <w:bodyDiv w:val="1"/>
      <w:marLeft w:val="0"/>
      <w:marRight w:val="0"/>
      <w:marTop w:val="0"/>
      <w:marBottom w:val="0"/>
      <w:divBdr>
        <w:top w:val="none" w:sz="0" w:space="0" w:color="auto"/>
        <w:left w:val="none" w:sz="0" w:space="0" w:color="auto"/>
        <w:bottom w:val="none" w:sz="0" w:space="0" w:color="auto"/>
        <w:right w:val="none" w:sz="0" w:space="0" w:color="auto"/>
      </w:divBdr>
      <w:divsChild>
        <w:div w:id="1560170437">
          <w:marLeft w:val="0"/>
          <w:marRight w:val="0"/>
          <w:marTop w:val="0"/>
          <w:marBottom w:val="0"/>
          <w:divBdr>
            <w:top w:val="none" w:sz="0" w:space="0" w:color="auto"/>
            <w:left w:val="none" w:sz="0" w:space="0" w:color="auto"/>
            <w:bottom w:val="none" w:sz="0" w:space="0" w:color="auto"/>
            <w:right w:val="none" w:sz="0" w:space="0" w:color="auto"/>
          </w:divBdr>
          <w:divsChild>
            <w:div w:id="169595986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33196564">
      <w:bodyDiv w:val="1"/>
      <w:marLeft w:val="0"/>
      <w:marRight w:val="0"/>
      <w:marTop w:val="0"/>
      <w:marBottom w:val="0"/>
      <w:divBdr>
        <w:top w:val="none" w:sz="0" w:space="0" w:color="auto"/>
        <w:left w:val="none" w:sz="0" w:space="0" w:color="auto"/>
        <w:bottom w:val="none" w:sz="0" w:space="0" w:color="auto"/>
        <w:right w:val="none" w:sz="0" w:space="0" w:color="auto"/>
      </w:divBdr>
    </w:div>
    <w:div w:id="1765101846">
      <w:bodyDiv w:val="1"/>
      <w:marLeft w:val="0"/>
      <w:marRight w:val="0"/>
      <w:marTop w:val="0"/>
      <w:marBottom w:val="0"/>
      <w:divBdr>
        <w:top w:val="none" w:sz="0" w:space="0" w:color="auto"/>
        <w:left w:val="none" w:sz="0" w:space="0" w:color="auto"/>
        <w:bottom w:val="none" w:sz="0" w:space="0" w:color="auto"/>
        <w:right w:val="none" w:sz="0" w:space="0" w:color="auto"/>
      </w:divBdr>
      <w:divsChild>
        <w:div w:id="156312164">
          <w:marLeft w:val="0"/>
          <w:marRight w:val="0"/>
          <w:marTop w:val="0"/>
          <w:marBottom w:val="0"/>
          <w:divBdr>
            <w:top w:val="none" w:sz="0" w:space="0" w:color="auto"/>
            <w:left w:val="none" w:sz="0" w:space="0" w:color="auto"/>
            <w:bottom w:val="none" w:sz="0" w:space="0" w:color="auto"/>
            <w:right w:val="none" w:sz="0" w:space="0" w:color="auto"/>
          </w:divBdr>
        </w:div>
      </w:divsChild>
    </w:div>
    <w:div w:id="1798377466">
      <w:bodyDiv w:val="1"/>
      <w:marLeft w:val="0"/>
      <w:marRight w:val="0"/>
      <w:marTop w:val="0"/>
      <w:marBottom w:val="0"/>
      <w:divBdr>
        <w:top w:val="none" w:sz="0" w:space="0" w:color="auto"/>
        <w:left w:val="none" w:sz="0" w:space="0" w:color="auto"/>
        <w:bottom w:val="none" w:sz="0" w:space="0" w:color="auto"/>
        <w:right w:val="none" w:sz="0" w:space="0" w:color="auto"/>
      </w:divBdr>
      <w:divsChild>
        <w:div w:id="684553470">
          <w:marLeft w:val="360"/>
          <w:marRight w:val="0"/>
          <w:marTop w:val="120"/>
          <w:marBottom w:val="0"/>
          <w:divBdr>
            <w:top w:val="none" w:sz="0" w:space="0" w:color="auto"/>
            <w:left w:val="none" w:sz="0" w:space="0" w:color="auto"/>
            <w:bottom w:val="none" w:sz="0" w:space="0" w:color="auto"/>
            <w:right w:val="none" w:sz="0" w:space="0" w:color="auto"/>
          </w:divBdr>
        </w:div>
        <w:div w:id="828448349">
          <w:marLeft w:val="806"/>
          <w:marRight w:val="0"/>
          <w:marTop w:val="120"/>
          <w:marBottom w:val="0"/>
          <w:divBdr>
            <w:top w:val="none" w:sz="0" w:space="0" w:color="auto"/>
            <w:left w:val="none" w:sz="0" w:space="0" w:color="auto"/>
            <w:bottom w:val="none" w:sz="0" w:space="0" w:color="auto"/>
            <w:right w:val="none" w:sz="0" w:space="0" w:color="auto"/>
          </w:divBdr>
        </w:div>
        <w:div w:id="879316937">
          <w:marLeft w:val="360"/>
          <w:marRight w:val="0"/>
          <w:marTop w:val="120"/>
          <w:marBottom w:val="0"/>
          <w:divBdr>
            <w:top w:val="none" w:sz="0" w:space="0" w:color="auto"/>
            <w:left w:val="none" w:sz="0" w:space="0" w:color="auto"/>
            <w:bottom w:val="none" w:sz="0" w:space="0" w:color="auto"/>
            <w:right w:val="none" w:sz="0" w:space="0" w:color="auto"/>
          </w:divBdr>
        </w:div>
        <w:div w:id="1073698181">
          <w:marLeft w:val="360"/>
          <w:marRight w:val="0"/>
          <w:marTop w:val="120"/>
          <w:marBottom w:val="0"/>
          <w:divBdr>
            <w:top w:val="none" w:sz="0" w:space="0" w:color="auto"/>
            <w:left w:val="none" w:sz="0" w:space="0" w:color="auto"/>
            <w:bottom w:val="none" w:sz="0" w:space="0" w:color="auto"/>
            <w:right w:val="none" w:sz="0" w:space="0" w:color="auto"/>
          </w:divBdr>
        </w:div>
        <w:div w:id="1275357477">
          <w:marLeft w:val="360"/>
          <w:marRight w:val="0"/>
          <w:marTop w:val="120"/>
          <w:marBottom w:val="0"/>
          <w:divBdr>
            <w:top w:val="none" w:sz="0" w:space="0" w:color="auto"/>
            <w:left w:val="none" w:sz="0" w:space="0" w:color="auto"/>
            <w:bottom w:val="none" w:sz="0" w:space="0" w:color="auto"/>
            <w:right w:val="none" w:sz="0" w:space="0" w:color="auto"/>
          </w:divBdr>
        </w:div>
        <w:div w:id="1751921302">
          <w:marLeft w:val="360"/>
          <w:marRight w:val="0"/>
          <w:marTop w:val="120"/>
          <w:marBottom w:val="0"/>
          <w:divBdr>
            <w:top w:val="none" w:sz="0" w:space="0" w:color="auto"/>
            <w:left w:val="none" w:sz="0" w:space="0" w:color="auto"/>
            <w:bottom w:val="none" w:sz="0" w:space="0" w:color="auto"/>
            <w:right w:val="none" w:sz="0" w:space="0" w:color="auto"/>
          </w:divBdr>
        </w:div>
        <w:div w:id="1892375532">
          <w:marLeft w:val="360"/>
          <w:marRight w:val="0"/>
          <w:marTop w:val="120"/>
          <w:marBottom w:val="0"/>
          <w:divBdr>
            <w:top w:val="none" w:sz="0" w:space="0" w:color="auto"/>
            <w:left w:val="none" w:sz="0" w:space="0" w:color="auto"/>
            <w:bottom w:val="none" w:sz="0" w:space="0" w:color="auto"/>
            <w:right w:val="none" w:sz="0" w:space="0" w:color="auto"/>
          </w:divBdr>
        </w:div>
        <w:div w:id="1955213409">
          <w:marLeft w:val="360"/>
          <w:marRight w:val="0"/>
          <w:marTop w:val="120"/>
          <w:marBottom w:val="0"/>
          <w:divBdr>
            <w:top w:val="none" w:sz="0" w:space="0" w:color="auto"/>
            <w:left w:val="none" w:sz="0" w:space="0" w:color="auto"/>
            <w:bottom w:val="none" w:sz="0" w:space="0" w:color="auto"/>
            <w:right w:val="none" w:sz="0" w:space="0" w:color="auto"/>
          </w:divBdr>
        </w:div>
        <w:div w:id="2097165510">
          <w:marLeft w:val="360"/>
          <w:marRight w:val="0"/>
          <w:marTop w:val="120"/>
          <w:marBottom w:val="0"/>
          <w:divBdr>
            <w:top w:val="none" w:sz="0" w:space="0" w:color="auto"/>
            <w:left w:val="none" w:sz="0" w:space="0" w:color="auto"/>
            <w:bottom w:val="none" w:sz="0" w:space="0" w:color="auto"/>
            <w:right w:val="none" w:sz="0" w:space="0" w:color="auto"/>
          </w:divBdr>
        </w:div>
      </w:divsChild>
    </w:div>
    <w:div w:id="1804886463">
      <w:bodyDiv w:val="1"/>
      <w:marLeft w:val="0"/>
      <w:marRight w:val="0"/>
      <w:marTop w:val="0"/>
      <w:marBottom w:val="0"/>
      <w:divBdr>
        <w:top w:val="none" w:sz="0" w:space="0" w:color="auto"/>
        <w:left w:val="none" w:sz="0" w:space="0" w:color="auto"/>
        <w:bottom w:val="none" w:sz="0" w:space="0" w:color="auto"/>
        <w:right w:val="none" w:sz="0" w:space="0" w:color="auto"/>
      </w:divBdr>
    </w:div>
    <w:div w:id="1948347024">
      <w:bodyDiv w:val="1"/>
      <w:marLeft w:val="0"/>
      <w:marRight w:val="0"/>
      <w:marTop w:val="0"/>
      <w:marBottom w:val="0"/>
      <w:divBdr>
        <w:top w:val="none" w:sz="0" w:space="0" w:color="auto"/>
        <w:left w:val="none" w:sz="0" w:space="0" w:color="auto"/>
        <w:bottom w:val="none" w:sz="0" w:space="0" w:color="auto"/>
        <w:right w:val="none" w:sz="0" w:space="0" w:color="auto"/>
      </w:divBdr>
      <w:divsChild>
        <w:div w:id="470445164">
          <w:marLeft w:val="360"/>
          <w:marRight w:val="0"/>
          <w:marTop w:val="120"/>
          <w:marBottom w:val="0"/>
          <w:divBdr>
            <w:top w:val="none" w:sz="0" w:space="0" w:color="auto"/>
            <w:left w:val="none" w:sz="0" w:space="0" w:color="auto"/>
            <w:bottom w:val="none" w:sz="0" w:space="0" w:color="auto"/>
            <w:right w:val="none" w:sz="0" w:space="0" w:color="auto"/>
          </w:divBdr>
        </w:div>
        <w:div w:id="488905431">
          <w:marLeft w:val="360"/>
          <w:marRight w:val="0"/>
          <w:marTop w:val="120"/>
          <w:marBottom w:val="0"/>
          <w:divBdr>
            <w:top w:val="none" w:sz="0" w:space="0" w:color="auto"/>
            <w:left w:val="none" w:sz="0" w:space="0" w:color="auto"/>
            <w:bottom w:val="none" w:sz="0" w:space="0" w:color="auto"/>
            <w:right w:val="none" w:sz="0" w:space="0" w:color="auto"/>
          </w:divBdr>
        </w:div>
        <w:div w:id="622420422">
          <w:marLeft w:val="360"/>
          <w:marRight w:val="0"/>
          <w:marTop w:val="120"/>
          <w:marBottom w:val="0"/>
          <w:divBdr>
            <w:top w:val="none" w:sz="0" w:space="0" w:color="auto"/>
            <w:left w:val="none" w:sz="0" w:space="0" w:color="auto"/>
            <w:bottom w:val="none" w:sz="0" w:space="0" w:color="auto"/>
            <w:right w:val="none" w:sz="0" w:space="0" w:color="auto"/>
          </w:divBdr>
        </w:div>
        <w:div w:id="1218935246">
          <w:marLeft w:val="360"/>
          <w:marRight w:val="0"/>
          <w:marTop w:val="120"/>
          <w:marBottom w:val="0"/>
          <w:divBdr>
            <w:top w:val="none" w:sz="0" w:space="0" w:color="auto"/>
            <w:left w:val="none" w:sz="0" w:space="0" w:color="auto"/>
            <w:bottom w:val="none" w:sz="0" w:space="0" w:color="auto"/>
            <w:right w:val="none" w:sz="0" w:space="0" w:color="auto"/>
          </w:divBdr>
        </w:div>
        <w:div w:id="1333491511">
          <w:marLeft w:val="360"/>
          <w:marRight w:val="0"/>
          <w:marTop w:val="120"/>
          <w:marBottom w:val="0"/>
          <w:divBdr>
            <w:top w:val="none" w:sz="0" w:space="0" w:color="auto"/>
            <w:left w:val="none" w:sz="0" w:space="0" w:color="auto"/>
            <w:bottom w:val="none" w:sz="0" w:space="0" w:color="auto"/>
            <w:right w:val="none" w:sz="0" w:space="0" w:color="auto"/>
          </w:divBdr>
        </w:div>
        <w:div w:id="1552837312">
          <w:marLeft w:val="360"/>
          <w:marRight w:val="0"/>
          <w:marTop w:val="120"/>
          <w:marBottom w:val="0"/>
          <w:divBdr>
            <w:top w:val="none" w:sz="0" w:space="0" w:color="auto"/>
            <w:left w:val="none" w:sz="0" w:space="0" w:color="auto"/>
            <w:bottom w:val="none" w:sz="0" w:space="0" w:color="auto"/>
            <w:right w:val="none" w:sz="0" w:space="0" w:color="auto"/>
          </w:divBdr>
        </w:div>
        <w:div w:id="1796869970">
          <w:marLeft w:val="360"/>
          <w:marRight w:val="0"/>
          <w:marTop w:val="120"/>
          <w:marBottom w:val="0"/>
          <w:divBdr>
            <w:top w:val="none" w:sz="0" w:space="0" w:color="auto"/>
            <w:left w:val="none" w:sz="0" w:space="0" w:color="auto"/>
            <w:bottom w:val="none" w:sz="0" w:space="0" w:color="auto"/>
            <w:right w:val="none" w:sz="0" w:space="0" w:color="auto"/>
          </w:divBdr>
        </w:div>
        <w:div w:id="1886942531">
          <w:marLeft w:val="360"/>
          <w:marRight w:val="0"/>
          <w:marTop w:val="120"/>
          <w:marBottom w:val="0"/>
          <w:divBdr>
            <w:top w:val="none" w:sz="0" w:space="0" w:color="auto"/>
            <w:left w:val="none" w:sz="0" w:space="0" w:color="auto"/>
            <w:bottom w:val="none" w:sz="0" w:space="0" w:color="auto"/>
            <w:right w:val="none" w:sz="0" w:space="0" w:color="auto"/>
          </w:divBdr>
        </w:div>
        <w:div w:id="1950041433">
          <w:marLeft w:val="360"/>
          <w:marRight w:val="0"/>
          <w:marTop w:val="120"/>
          <w:marBottom w:val="0"/>
          <w:divBdr>
            <w:top w:val="none" w:sz="0" w:space="0" w:color="auto"/>
            <w:left w:val="none" w:sz="0" w:space="0" w:color="auto"/>
            <w:bottom w:val="none" w:sz="0" w:space="0" w:color="auto"/>
            <w:right w:val="none" w:sz="0" w:space="0" w:color="auto"/>
          </w:divBdr>
        </w:div>
        <w:div w:id="2091388148">
          <w:marLeft w:val="360"/>
          <w:marRight w:val="0"/>
          <w:marTop w:val="120"/>
          <w:marBottom w:val="0"/>
          <w:divBdr>
            <w:top w:val="none" w:sz="0" w:space="0" w:color="auto"/>
            <w:left w:val="none" w:sz="0" w:space="0" w:color="auto"/>
            <w:bottom w:val="none" w:sz="0" w:space="0" w:color="auto"/>
            <w:right w:val="none" w:sz="0" w:space="0" w:color="auto"/>
          </w:divBdr>
        </w:div>
      </w:divsChild>
    </w:div>
    <w:div w:id="1978220481">
      <w:bodyDiv w:val="1"/>
      <w:marLeft w:val="0"/>
      <w:marRight w:val="0"/>
      <w:marTop w:val="0"/>
      <w:marBottom w:val="0"/>
      <w:divBdr>
        <w:top w:val="none" w:sz="0" w:space="0" w:color="auto"/>
        <w:left w:val="none" w:sz="0" w:space="0" w:color="auto"/>
        <w:bottom w:val="none" w:sz="0" w:space="0" w:color="auto"/>
        <w:right w:val="none" w:sz="0" w:space="0" w:color="auto"/>
      </w:divBdr>
    </w:div>
    <w:div w:id="2027948128">
      <w:bodyDiv w:val="1"/>
      <w:marLeft w:val="0"/>
      <w:marRight w:val="0"/>
      <w:marTop w:val="0"/>
      <w:marBottom w:val="0"/>
      <w:divBdr>
        <w:top w:val="none" w:sz="0" w:space="0" w:color="auto"/>
        <w:left w:val="none" w:sz="0" w:space="0" w:color="auto"/>
        <w:bottom w:val="none" w:sz="0" w:space="0" w:color="auto"/>
        <w:right w:val="none" w:sz="0" w:space="0" w:color="auto"/>
      </w:divBdr>
    </w:div>
    <w:div w:id="2130199180">
      <w:bodyDiv w:val="1"/>
      <w:marLeft w:val="0"/>
      <w:marRight w:val="0"/>
      <w:marTop w:val="0"/>
      <w:marBottom w:val="0"/>
      <w:divBdr>
        <w:top w:val="none" w:sz="0" w:space="0" w:color="auto"/>
        <w:left w:val="none" w:sz="0" w:space="0" w:color="auto"/>
        <w:bottom w:val="none" w:sz="0" w:space="0" w:color="auto"/>
        <w:right w:val="none" w:sz="0" w:space="0" w:color="auto"/>
      </w:divBdr>
    </w:div>
    <w:div w:id="214107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arthf@%3ctenant%3e.onmicrosoft.com" TargetMode="External"/><Relationship Id="rId21" Type="http://schemas.openxmlformats.org/officeDocument/2006/relationships/image" Target="media/image3.png"/><Relationship Id="rId42" Type="http://schemas.openxmlformats.org/officeDocument/2006/relationships/hyperlink" Target="https://manage.windowsazure.com/" TargetMode="External"/><Relationship Id="rId47" Type="http://schemas.openxmlformats.org/officeDocument/2006/relationships/hyperlink" Target="mailto:admin@%3ctenant%3e.onmicrosoft.com" TargetMode="External"/><Relationship Id="rId63" Type="http://schemas.openxmlformats.org/officeDocument/2006/relationships/image" Target="media/image16.png"/><Relationship Id="rId68" Type="http://schemas.openxmlformats.org/officeDocument/2006/relationships/hyperlink" Target="https://outlook.office365.com" TargetMode="External"/><Relationship Id="rId84" Type="http://schemas.openxmlformats.org/officeDocument/2006/relationships/hyperlink" Target="https://outlook.office365.com" TargetMode="External"/><Relationship Id="rId89" Type="http://schemas.openxmlformats.org/officeDocument/2006/relationships/hyperlink" Target="https://manage.windowsazure.com/" TargetMode="External"/><Relationship Id="rId16" Type="http://schemas.openxmlformats.org/officeDocument/2006/relationships/image" Target="media/image1.png"/><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hyperlink" Target="https://manage.microsoft.com" TargetMode="External"/><Relationship Id="rId37" Type="http://schemas.openxmlformats.org/officeDocument/2006/relationships/image" Target="media/image9.png"/><Relationship Id="rId53" Type="http://schemas.openxmlformats.org/officeDocument/2006/relationships/hyperlink" Target="https://manage.microsoft.com" TargetMode="External"/><Relationship Id="rId58" Type="http://schemas.openxmlformats.org/officeDocument/2006/relationships/hyperlink" Target="mailto:admin@%3cTENANT%3e.onmicrosoft.com" TargetMode="External"/><Relationship Id="rId74" Type="http://schemas.openxmlformats.org/officeDocument/2006/relationships/image" Target="media/image22.png"/><Relationship Id="rId79" Type="http://schemas.openxmlformats.org/officeDocument/2006/relationships/hyperlink" Target="mailto:admin@%3ctenant%3e.onmicrosoft.com" TargetMode="External"/><Relationship Id="rId102" Type="http://schemas.openxmlformats.org/officeDocument/2006/relationships/hyperlink" Target="mailto:garthf@%3ctenant%3e.onmicrosoft.com" TargetMode="External"/><Relationship Id="rId5" Type="http://schemas.openxmlformats.org/officeDocument/2006/relationships/customXml" Target="../customXml/item5.xml"/><Relationship Id="rId90" Type="http://schemas.openxmlformats.org/officeDocument/2006/relationships/hyperlink" Target="mailto:admin@%3cTENANT%3e.onmicrosoft.com" TargetMode="External"/><Relationship Id="rId95" Type="http://schemas.openxmlformats.org/officeDocument/2006/relationships/hyperlink" Target="mailto:GarthF@%3ctenant%3e.onmicrosoft.com" TargetMode="External"/><Relationship Id="rId22" Type="http://schemas.openxmlformats.org/officeDocument/2006/relationships/image" Target="media/image4.png"/><Relationship Id="rId27" Type="http://schemas.openxmlformats.org/officeDocument/2006/relationships/hyperlink" Target="https://manage.windowsazure.com" TargetMode="External"/><Relationship Id="rId43" Type="http://schemas.openxmlformats.org/officeDocument/2006/relationships/hyperlink" Target="mailto:admin@%3cTENANT%3e.onmicrosoft.com" TargetMode="External"/><Relationship Id="rId48" Type="http://schemas.openxmlformats.org/officeDocument/2006/relationships/hyperlink" Target="https://outlook.office365.com/" TargetMode="External"/><Relationship Id="rId64" Type="http://schemas.openxmlformats.org/officeDocument/2006/relationships/image" Target="media/image17.png"/><Relationship Id="rId69" Type="http://schemas.openxmlformats.org/officeDocument/2006/relationships/hyperlink" Target="https://manage.windowsazure.com" TargetMode="External"/><Relationship Id="rId80" Type="http://schemas.openxmlformats.org/officeDocument/2006/relationships/image" Target="media/image25.png"/><Relationship Id="rId85" Type="http://schemas.openxmlformats.org/officeDocument/2006/relationships/hyperlink" Target="mailto:admin@%3cTENANT%3e.onmicrosoft.com" TargetMode="External"/><Relationship Id="rId12" Type="http://schemas.openxmlformats.org/officeDocument/2006/relationships/footer" Target="footer1.xml"/><Relationship Id="rId17" Type="http://schemas.openxmlformats.org/officeDocument/2006/relationships/hyperlink" Target="mailto:garthf@%3ctenant%3e.onmicrosoft.com" TargetMode="External"/><Relationship Id="rId33" Type="http://schemas.openxmlformats.org/officeDocument/2006/relationships/hyperlink" Target="https://acme.console-demo.adallom.com/" TargetMode="External"/><Relationship Id="rId38" Type="http://schemas.openxmlformats.org/officeDocument/2006/relationships/hyperlink" Target="http://www.cloudappsecurity.com/" TargetMode="External"/><Relationship Id="rId59" Type="http://schemas.openxmlformats.org/officeDocument/2006/relationships/image" Target="media/image12.png"/><Relationship Id="rId103" Type="http://schemas.openxmlformats.org/officeDocument/2006/relationships/image" Target="media/image31.png"/><Relationship Id="rId108" Type="http://schemas.openxmlformats.org/officeDocument/2006/relationships/theme" Target="theme/theme1.xml"/><Relationship Id="rId20" Type="http://schemas.openxmlformats.org/officeDocument/2006/relationships/hyperlink" Target="mailto:garthf@%3ctenant%3e.onmicrosoft.com" TargetMode="External"/><Relationship Id="rId41" Type="http://schemas.openxmlformats.org/officeDocument/2006/relationships/hyperlink" Target="https://portal.cloudappsecurity.com" TargetMode="External"/><Relationship Id="rId54" Type="http://schemas.openxmlformats.org/officeDocument/2006/relationships/hyperlink" Target="https://portal.azure.com" TargetMode="External"/><Relationship Id="rId62" Type="http://schemas.openxmlformats.org/officeDocument/2006/relationships/image" Target="media/image15.png"/><Relationship Id="rId70" Type="http://schemas.openxmlformats.org/officeDocument/2006/relationships/hyperlink" Target="mailto:admin@%3ctenant%3e.onmicrosoft.com" TargetMode="External"/><Relationship Id="rId75" Type="http://schemas.openxmlformats.org/officeDocument/2006/relationships/image" Target="media/image23.png"/><Relationship Id="rId83" Type="http://schemas.openxmlformats.org/officeDocument/2006/relationships/hyperlink" Target="https://spdoclibrary.blob.core.windows.net/documents/Contoso-200x200.png" TargetMode="External"/><Relationship Id="rId88" Type="http://schemas.openxmlformats.org/officeDocument/2006/relationships/hyperlink" Target="https://www.microsoft.com/en-us/server-cloud/products/azure-remoteapp/Purchasing.aspx" TargetMode="External"/><Relationship Id="rId91" Type="http://schemas.openxmlformats.org/officeDocument/2006/relationships/hyperlink" Target="mailto:admin@%3cTENANT%3e.onmicrosoft.com" TargetMode="External"/><Relationship Id="rId96" Type="http://schemas.openxmlformats.org/officeDocument/2006/relationships/hyperlink" Target="mailto:garthf@%3ctenant%3e.onmicrosoft.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admin@%3ctenant%3e.onmicrosoft.com"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yperlink" Target="https://atademoui.azurewebsites.net/" TargetMode="External"/><Relationship Id="rId49" Type="http://schemas.openxmlformats.org/officeDocument/2006/relationships/hyperlink" Target="https://manage.microsoft.com" TargetMode="External"/><Relationship Id="rId57" Type="http://schemas.openxmlformats.org/officeDocument/2006/relationships/hyperlink" Target="https://manage.windowsazure.com/" TargetMode="External"/><Relationship Id="rId106"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hyperlink" Target="https://manage.windowsazure.com" TargetMode="External"/><Relationship Id="rId44" Type="http://schemas.openxmlformats.org/officeDocument/2006/relationships/hyperlink" Target="mailto:garthf@%3ctenant%3e.onmicrosoft.com" TargetMode="External"/><Relationship Id="rId52" Type="http://schemas.openxmlformats.org/officeDocument/2006/relationships/hyperlink" Target="http://emsassetspub.blob.core.windows.net/demoassets/Logo.png" TargetMode="Externa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1.png"/><Relationship Id="rId78" Type="http://schemas.openxmlformats.org/officeDocument/2006/relationships/image" Target="media/image24.png"/><Relationship Id="rId81" Type="http://schemas.openxmlformats.org/officeDocument/2006/relationships/hyperlink" Target="http://www.twitter.com" TargetMode="External"/><Relationship Id="rId86" Type="http://schemas.openxmlformats.org/officeDocument/2006/relationships/hyperlink" Target="https://manage.windowsazure.com" TargetMode="External"/><Relationship Id="rId94" Type="http://schemas.openxmlformats.org/officeDocument/2006/relationships/hyperlink" Target="mailto:GarthF@%3ctenant%3e.onmicrosoft.com" TargetMode="External"/><Relationship Id="rId99" Type="http://schemas.openxmlformats.org/officeDocument/2006/relationships/hyperlink" Target="mailto:garth.fort@hotmail.com" TargetMode="External"/><Relationship Id="rId101" Type="http://schemas.openxmlformats.org/officeDocument/2006/relationships/image" Target="media/image30.png"/><Relationship Id="rId9" Type="http://schemas.openxmlformats.org/officeDocument/2006/relationships/webSettings" Target="webSettings.xml"/><Relationship Id="rId13" Type="http://schemas.openxmlformats.org/officeDocument/2006/relationships/hyperlink" Target="http://emsassetspub.blob.core.windows.net/demoassets/EMS%20Demos%20Getting%20Started%20Guide.pptx" TargetMode="External"/><Relationship Id="rId18" Type="http://schemas.openxmlformats.org/officeDocument/2006/relationships/image" Target="media/image2.png"/><Relationship Id="rId39" Type="http://schemas.openxmlformats.org/officeDocument/2006/relationships/hyperlink" Target="https://portal.microsoftonline.com/Signup/MainSignUp15.aspx?OfferId=757c4c34-d589-46e4-9579-120bba5c92ed" TargetMode="External"/><Relationship Id="rId34" Type="http://schemas.openxmlformats.org/officeDocument/2006/relationships/image" Target="media/image8.png"/><Relationship Id="rId50" Type="http://schemas.openxmlformats.org/officeDocument/2006/relationships/image" Target="media/image10.png"/><Relationship Id="rId55" Type="http://schemas.openxmlformats.org/officeDocument/2006/relationships/hyperlink" Target="mailto:admin@%3ctenant%3e.onmicrosoft.com" TargetMode="External"/><Relationship Id="rId76" Type="http://schemas.openxmlformats.org/officeDocument/2006/relationships/hyperlink" Target="mailto:admin@%3ctenant%3e.onmicrosoft.com" TargetMode="External"/><Relationship Id="rId97" Type="http://schemas.openxmlformats.org/officeDocument/2006/relationships/hyperlink" Target="mailto:garthf@%3ctenant%3e.onmicrosoft.com" TargetMode="External"/><Relationship Id="rId104"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19.png"/><Relationship Id="rId92" Type="http://schemas.openxmlformats.org/officeDocument/2006/relationships/hyperlink" Target="mailto:xxxxxx@%3cTENANT%3e.onmicrosoft.com" TargetMode="External"/><Relationship Id="rId2" Type="http://schemas.openxmlformats.org/officeDocument/2006/relationships/customXml" Target="../customXml/item2.xml"/><Relationship Id="rId29" Type="http://schemas.openxmlformats.org/officeDocument/2006/relationships/hyperlink" Target="https://myapps.microsoft.com" TargetMode="External"/><Relationship Id="rId24" Type="http://schemas.openxmlformats.org/officeDocument/2006/relationships/image" Target="media/image6.png"/><Relationship Id="rId40" Type="http://schemas.openxmlformats.org/officeDocument/2006/relationships/hyperlink" Target="https://portal.office.com" TargetMode="External"/><Relationship Id="rId45" Type="http://schemas.openxmlformats.org/officeDocument/2006/relationships/hyperlink" Target="mailto:admin@%3ctenant%3e.onmicrosoft.com" TargetMode="External"/><Relationship Id="rId66" Type="http://schemas.openxmlformats.org/officeDocument/2006/relationships/hyperlink" Target="https://manage.windowsazure.com/MOD46935.onmicrosoft.com" TargetMode="External"/><Relationship Id="rId87" Type="http://schemas.openxmlformats.org/officeDocument/2006/relationships/image" Target="media/image26.png"/><Relationship Id="rId61" Type="http://schemas.openxmlformats.org/officeDocument/2006/relationships/image" Target="media/image14.png"/><Relationship Id="rId82" Type="http://schemas.openxmlformats.org/officeDocument/2006/relationships/hyperlink" Target="https://twitter.com/signup" TargetMode="External"/><Relationship Id="rId19" Type="http://schemas.openxmlformats.org/officeDocument/2006/relationships/oleObject" Target="embeddings/oleObject1.bin"/><Relationship Id="rId14" Type="http://schemas.openxmlformats.org/officeDocument/2006/relationships/hyperlink" Target="https://manage.microsoft.com" TargetMode="External"/><Relationship Id="rId30" Type="http://schemas.openxmlformats.org/officeDocument/2006/relationships/hyperlink" Target="mailto:garthf@%3ctenant%3e.onmicrosoft.com" TargetMode="External"/><Relationship Id="rId35" Type="http://schemas.openxmlformats.org/officeDocument/2006/relationships/hyperlink" Target="https://atademo" TargetMode="External"/><Relationship Id="rId56" Type="http://schemas.openxmlformats.org/officeDocument/2006/relationships/hyperlink" Target="https://manage.microsoft.com" TargetMode="External"/><Relationship Id="rId77" Type="http://schemas.openxmlformats.org/officeDocument/2006/relationships/hyperlink" Target="http://emsassetspub.blob.core.windows.net/demoassets/Logo-250.png" TargetMode="External"/><Relationship Id="rId100" Type="http://schemas.openxmlformats.org/officeDocument/2006/relationships/image" Target="media/image29.png"/><Relationship Id="rId105"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11.png"/><Relationship Id="rId72" Type="http://schemas.openxmlformats.org/officeDocument/2006/relationships/image" Target="media/image20.png"/><Relationship Id="rId93" Type="http://schemas.openxmlformats.org/officeDocument/2006/relationships/image" Target="media/image27.png"/><Relationship Id="rId98" Type="http://schemas.openxmlformats.org/officeDocument/2006/relationships/image" Target="media/image28.png"/><Relationship Id="rId3" Type="http://schemas.openxmlformats.org/officeDocument/2006/relationships/customXml" Target="../customXml/item3.xml"/><Relationship Id="rId25" Type="http://schemas.openxmlformats.org/officeDocument/2006/relationships/hyperlink" Target="https://myapps.microsoft.com" TargetMode="External"/><Relationship Id="rId46" Type="http://schemas.openxmlformats.org/officeDocument/2006/relationships/hyperlink" Target="https://appleid.apple.com/" TargetMode="External"/><Relationship Id="rId67" Type="http://schemas.openxmlformats.org/officeDocument/2006/relationships/hyperlink" Target="https://developer.salesforce.com/sign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1B42AD9A20A49A979483C958982FA" ma:contentTypeVersion="11" ma:contentTypeDescription="Create a new document." ma:contentTypeScope="" ma:versionID="3845ac6cc033c115561b295ba7c8b8e7">
  <xsd:schema xmlns:xsd="http://www.w3.org/2001/XMLSchema" xmlns:xs="http://www.w3.org/2001/XMLSchema" xmlns:p="http://schemas.microsoft.com/office/2006/metadata/properties" xmlns:ns2="641614ef-a29a-40a6-9b4f-3d8bfb729c43" xmlns:ns3="29e3d480-733e-44d5-a6f7-9ba0f34f3326" targetNamespace="http://schemas.microsoft.com/office/2006/metadata/properties" ma:root="true" ma:fieldsID="c4e360371a409cc68a5259f84dd76649" ns2:_="" ns3:_="">
    <xsd:import namespace="641614ef-a29a-40a6-9b4f-3d8bfb729c43"/>
    <xsd:import namespace="29e3d480-733e-44d5-a6f7-9ba0f34f3326"/>
    <xsd:element name="properties">
      <xsd:complexType>
        <xsd:sequence>
          <xsd:element name="documentManagement">
            <xsd:complexType>
              <xsd:all>
                <xsd:element ref="ns2:SharedWithUsers" minOccurs="0"/>
                <xsd:element ref="ns2:SharedWithDetails" minOccurs="0"/>
                <xsd:element ref="ns3:Page"/>
                <xsd:element ref="ns3:Tab_x0020_Section"/>
                <xsd:element ref="ns3:Level_x0020_2"/>
                <xsd:element ref="ns3:Level_x0020_3"/>
                <xsd:element ref="ns3:_x0071_b98" minOccurs="0"/>
                <xsd:element ref="ns3:_x006c_x54"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614ef-a29a-40a6-9b4f-3d8bfb729c4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9e3d480-733e-44d5-a6f7-9ba0f34f3326" elementFormDefault="qualified">
    <xsd:import namespace="http://schemas.microsoft.com/office/2006/documentManagement/types"/>
    <xsd:import namespace="http://schemas.microsoft.com/office/infopath/2007/PartnerControls"/>
    <xsd:element name="Page" ma:index="10" ma:displayName="Page" ma:default="Elevate" ma:description="Which page will this document appear on" ma:format="RadioButtons" ma:internalName="Page">
      <xsd:simpleType>
        <xsd:restriction base="dms:Choice">
          <xsd:enumeration value="Elevate"/>
          <xsd:enumeration value="Engage"/>
          <xsd:enumeration value="Enroll"/>
        </xsd:restriction>
      </xsd:simpleType>
    </xsd:element>
    <xsd:element name="Tab_x0020_Section" ma:index="11" ma:displayName="Section" ma:default="Product Knowledge" ma:description="Subcategory for top level sections of each page" ma:format="RadioButtons" ma:internalName="Tab_x0020_Section">
      <xsd:simpleType>
        <xsd:restriction base="dms:Choice">
          <xsd:enumeration value="Product Knowledge"/>
          <xsd:enumeration value="Business Foundation"/>
          <xsd:enumeration value="Technical Foundation"/>
          <xsd:enumeration value="Profitability Roadmaps"/>
          <xsd:enumeration value="Marketing Campaigns"/>
          <xsd:enumeration value="Sales Tools"/>
          <xsd:enumeration value="Learn More About CSP"/>
        </xsd:restriction>
      </xsd:simpleType>
    </xsd:element>
    <xsd:element name="Level_x0020_2" ma:index="12" ma:displayName="Level 1" ma:default="Azure" ma:description="Subcategories for tabs" ma:format="RadioButtons" ma:internalName="Level_x0020_2">
      <xsd:simpleType>
        <xsd:restriction base="dms:Choice">
          <xsd:enumeration value="Azure"/>
          <xsd:enumeration value="Enterprise Mobility Suite"/>
          <xsd:enumeration value="Dynamics CRM Online"/>
          <xsd:enumeration value="Intune"/>
          <xsd:enumeration value="Office 365"/>
          <xsd:enumeration value="How to Build a Cloud Business Model"/>
          <xsd:enumeration value="How to Differentiate Your Business"/>
          <xsd:enumeration value="How to Transform Your Business"/>
          <xsd:enumeration value="How to Build a Cloud Financial Model"/>
          <xsd:enumeration value="How to Drive Profits"/>
          <xsd:enumeration value="Code and APIs"/>
          <xsd:enumeration value="How to Implement"/>
          <xsd:enumeration value="Power BI"/>
          <xsd:enumeration value="Windows 10 Enterprise E3"/>
          <xsd:enumeration value="NONE"/>
        </xsd:restriction>
      </xsd:simpleType>
    </xsd:element>
    <xsd:element name="Level_x0020_3" ma:index="13" ma:displayName="Level 2" ma:default="How to Get Started" ma:description="Subcategory for topics under each tab section" ma:format="RadioButtons" ma:internalName="Level_x0020_3">
      <xsd:simpleType>
        <xsd:restriction base="dms:Choice">
          <xsd:enumeration value="How to Get Started"/>
          <xsd:enumeration value="How to Make Money"/>
          <xsd:enumeration value="How to Implement"/>
          <xsd:enumeration value="How to Sell"/>
          <xsd:enumeration value="Cloud Transformation Series"/>
          <xsd:enumeration value="Business Continuity and Disaster Recovery"/>
          <xsd:enumeration value="Dev Ops"/>
          <xsd:enumeration value="Infrastructure-as-a-Service"/>
          <xsd:enumeration value="Enterprise Mobility Management"/>
          <xsd:enumeration value="NONE"/>
        </xsd:restriction>
      </xsd:simpleType>
    </xsd:element>
    <xsd:element name="_x0071_b98" ma:index="14" nillable="true" ma:displayName="Filename" ma:internalName="_x0071_b98">
      <xsd:simpleType>
        <xsd:restriction base="dms:Text"/>
      </xsd:simpleType>
    </xsd:element>
    <xsd:element name="_x006c_x54" ma:index="15" nillable="true" ma:displayName="URL" ma:internalName="_x006c_x54">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41614ef-a29a-40a6-9b4f-3d8bfb729c43">
      <UserInfo>
        <DisplayName>Joe Johnson</DisplayName>
        <AccountId>134</AccountId>
        <AccountType/>
      </UserInfo>
      <UserInfo>
        <DisplayName>Anup Kafle</DisplayName>
        <AccountId>31</AccountId>
        <AccountType/>
      </UserInfo>
    </SharedWithUsers>
    <_x006c_x54 xmlns="29e3d480-733e-44d5-a6f7-9ba0f34f3326">https://corecsp.sharepoint.com/_layouts/15/guestaccess.aspx?guestaccesstoken=M36OcuIcd0yoNTFPSHwVStfyUNXjSNGqhmePMTaF26Y%3d&amp;docid=08ca07902a72848a39f1862d401662407&amp;rev=1</_x006c_x54>
    <Level_x0020_2 xmlns="29e3d480-733e-44d5-a6f7-9ba0f34f3326">Enterprise Mobility Suite</Level_x0020_2>
    <Level_x0020_3 xmlns="29e3d480-733e-44d5-a6f7-9ba0f34f3326">How to Implement</Level_x0020_3>
    <_x0071_b98 xmlns="29e3d480-733e-44d5-a6f7-9ba0f34f3326">Enterprise Mobility Suite Demo Guide</_x0071_b98>
    <Page xmlns="29e3d480-733e-44d5-a6f7-9ba0f34f3326">Elevate</Page>
    <Tab_x0020_Section xmlns="29e3d480-733e-44d5-a6f7-9ba0f34f3326">Product Knowledge</Tab_x0020_Section>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E6216-707A-4210-BB8D-26CD8A3ECEBF}"/>
</file>

<file path=customXml/itemProps2.xml><?xml version="1.0" encoding="utf-8"?>
<ds:datastoreItem xmlns:ds="http://schemas.openxmlformats.org/officeDocument/2006/customXml" ds:itemID="{4B42A5C3-2AFE-4A99-A181-259F90D6355F}">
  <ds:schemaRefs>
    <ds:schemaRef ds:uri="http://schemas.microsoft.com/sharepoint/v3/contenttype/forms"/>
  </ds:schemaRefs>
</ds:datastoreItem>
</file>

<file path=customXml/itemProps3.xml><?xml version="1.0" encoding="utf-8"?>
<ds:datastoreItem xmlns:ds="http://schemas.openxmlformats.org/officeDocument/2006/customXml" ds:itemID="{F36DCCEE-CDE7-471D-83AE-360BC5F27231}">
  <ds:schemaRefs>
    <ds:schemaRef ds:uri="http://schemas.microsoft.com/office/2006/metadata/properties"/>
    <ds:schemaRef ds:uri="http://schemas.microsoft.com/office/infopath/2007/PartnerControls"/>
    <ds:schemaRef ds:uri="bfbb771a-fb7a-4ea5-900b-dfb43202c772"/>
  </ds:schemaRefs>
</ds:datastoreItem>
</file>

<file path=customXml/itemProps4.xml><?xml version="1.0" encoding="utf-8"?>
<ds:datastoreItem xmlns:ds="http://schemas.openxmlformats.org/officeDocument/2006/customXml" ds:itemID="{1D451AB0-65A0-42B9-87C4-149823DA5233}">
  <ds:schemaRefs>
    <ds:schemaRef ds:uri="http://schemas.microsoft.com/sharepoint/events"/>
  </ds:schemaRefs>
</ds:datastoreItem>
</file>

<file path=customXml/itemProps5.xml><?xml version="1.0" encoding="utf-8"?>
<ds:datastoreItem xmlns:ds="http://schemas.openxmlformats.org/officeDocument/2006/customXml" ds:itemID="{E3FC96E3-ADF1-4F08-A4E1-627D6851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14010</Words>
  <Characters>79863</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Mobility Suite Demo Guide</dc:title>
  <dc:creator/>
  <cp:lastModifiedBy/>
  <cp:revision>1</cp:revision>
  <dcterms:created xsi:type="dcterms:W3CDTF">2016-04-21T17:34:00Z</dcterms:created>
  <dcterms:modified xsi:type="dcterms:W3CDTF">2016-04-21T17:56:00Z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0x0101009D91B42AD9A20A49A979483C958982FA</vt:lpwstr>
  </property>
  <property fmtid="{D5CDD505-2E9C-101B-9397-08002B2CF9AE}" pid="3" name="_dlc_DocIdItemGuid">
    <vt:lpwstr>161756d5-c700-4b6a-808b-e6ae04b25ccd</vt:lpwstr>
  </property>
</Properties>
</file>